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C178" w14:textId="094DEB01" w:rsidR="007031F2" w:rsidRPr="001D0A60" w:rsidRDefault="006A6A10">
      <w:pPr>
        <w:spacing w:line="288" w:lineRule="auto"/>
        <w:jc w:val="center"/>
        <w:rPr>
          <w:rFonts w:ascii="方正小标宋简体" w:hAnsi="宋体"/>
          <w:bCs/>
          <w:kern w:val="0"/>
          <w:szCs w:val="21"/>
        </w:rPr>
      </w:pPr>
      <w:r>
        <w:rPr>
          <w:rFonts w:asciiTheme="minorEastAsia" w:eastAsiaTheme="minorEastAsia" w:hAnsiTheme="minorEastAsia"/>
          <w:bCs/>
          <w:kern w:val="0"/>
          <w:sz w:val="40"/>
          <w:szCs w:val="40"/>
        </w:rPr>
        <w:pict w14:anchorId="134AD04E">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14:paraId="71210627" w14:textId="77777777" w:rsidR="007031F2" w:rsidRDefault="004A64F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832A36" w:rsidRPr="00832A36">
        <w:rPr>
          <w:rFonts w:asciiTheme="minorEastAsia" w:eastAsiaTheme="minorEastAsia" w:hAnsiTheme="minorEastAsia" w:hint="eastAsia"/>
          <w:bCs/>
          <w:kern w:val="0"/>
          <w:sz w:val="40"/>
          <w:szCs w:val="40"/>
        </w:rPr>
        <w:t>电子商务概论</w:t>
      </w:r>
      <w:r w:rsidR="00832A36" w:rsidRPr="00832A36">
        <w:rPr>
          <w:rFonts w:asciiTheme="minorEastAsia" w:eastAsiaTheme="minorEastAsia" w:hAnsiTheme="minorEastAsia" w:hint="eastAsia"/>
          <w:bCs/>
          <w:kern w:val="0"/>
          <w:sz w:val="40"/>
          <w:szCs w:val="40"/>
        </w:rPr>
        <w:tab/>
      </w:r>
      <w:r w:rsidR="004A64FA" w:rsidRPr="001D0A60">
        <w:rPr>
          <w:rFonts w:asciiTheme="minorEastAsia" w:eastAsiaTheme="minorEastAsia" w:hAnsiTheme="minorEastAsia" w:hint="eastAsia"/>
          <w:bCs/>
          <w:kern w:val="0"/>
          <w:sz w:val="40"/>
          <w:szCs w:val="40"/>
        </w:rPr>
        <w:t>教学大纲</w:t>
      </w:r>
    </w:p>
    <w:p w14:paraId="4B9AC0E8" w14:textId="0C2586B9" w:rsidR="007031F2" w:rsidRPr="001D0A60" w:rsidRDefault="004A64FA">
      <w:pPr>
        <w:spacing w:line="288" w:lineRule="auto"/>
        <w:jc w:val="center"/>
        <w:rPr>
          <w:b/>
          <w:sz w:val="28"/>
          <w:szCs w:val="30"/>
        </w:rPr>
      </w:pPr>
      <w:r w:rsidRPr="001D0A60">
        <w:rPr>
          <w:rFonts w:hint="eastAsia"/>
          <w:b/>
          <w:sz w:val="28"/>
          <w:szCs w:val="30"/>
        </w:rPr>
        <w:t>【</w:t>
      </w:r>
      <w:r w:rsidR="00832A36" w:rsidRPr="00832A36">
        <w:rPr>
          <w:rFonts w:hint="eastAsia"/>
          <w:b/>
          <w:sz w:val="28"/>
          <w:szCs w:val="30"/>
        </w:rPr>
        <w:t>电子商务概论</w:t>
      </w:r>
      <w:r w:rsidRPr="001D0A60">
        <w:rPr>
          <w:rFonts w:hint="eastAsia"/>
          <w:b/>
          <w:sz w:val="28"/>
          <w:szCs w:val="30"/>
        </w:rPr>
        <w:t>】</w:t>
      </w:r>
    </w:p>
    <w:p w14:paraId="0AE7537C" w14:textId="03C72D7D" w:rsidR="007031F2" w:rsidRPr="001D0A60" w:rsidRDefault="004A64FA">
      <w:pPr>
        <w:shd w:val="clear" w:color="auto" w:fill="F5F5F5"/>
        <w:jc w:val="center"/>
        <w:textAlignment w:val="top"/>
        <w:rPr>
          <w:rFonts w:ascii="Arial" w:hAnsi="Arial" w:cs="Arial"/>
          <w:color w:val="888888"/>
          <w:kern w:val="0"/>
          <w:sz w:val="20"/>
          <w:szCs w:val="20"/>
        </w:rPr>
      </w:pPr>
      <w:r w:rsidRPr="001D0A60">
        <w:rPr>
          <w:rFonts w:hint="eastAsia"/>
          <w:b/>
          <w:sz w:val="28"/>
          <w:szCs w:val="30"/>
        </w:rPr>
        <w:t>【</w:t>
      </w:r>
      <w:r w:rsidR="00832A36">
        <w:rPr>
          <w:rFonts w:hint="eastAsia"/>
          <w:b/>
          <w:sz w:val="28"/>
          <w:szCs w:val="30"/>
        </w:rPr>
        <w:t>Introduction</w:t>
      </w:r>
      <w:r w:rsidR="00832A36">
        <w:rPr>
          <w:b/>
          <w:sz w:val="28"/>
          <w:szCs w:val="30"/>
        </w:rPr>
        <w:t xml:space="preserve"> </w:t>
      </w:r>
      <w:r w:rsidR="00832A36">
        <w:rPr>
          <w:rFonts w:hint="eastAsia"/>
          <w:b/>
          <w:sz w:val="28"/>
          <w:szCs w:val="30"/>
        </w:rPr>
        <w:t>on</w:t>
      </w:r>
      <w:r w:rsidR="00832A36">
        <w:rPr>
          <w:b/>
          <w:sz w:val="28"/>
          <w:szCs w:val="30"/>
        </w:rPr>
        <w:t xml:space="preserve"> </w:t>
      </w:r>
      <w:r w:rsidR="00832A36">
        <w:rPr>
          <w:rFonts w:hint="eastAsia"/>
          <w:b/>
          <w:sz w:val="28"/>
          <w:szCs w:val="30"/>
        </w:rPr>
        <w:t>E-Commcerce</w:t>
      </w:r>
      <w:r w:rsidRPr="001D0A60">
        <w:rPr>
          <w:rFonts w:hint="eastAsia"/>
          <w:b/>
          <w:sz w:val="28"/>
          <w:szCs w:val="30"/>
        </w:rPr>
        <w:t>】</w:t>
      </w:r>
      <w:bookmarkStart w:id="0" w:name="a2"/>
      <w:bookmarkEnd w:id="0"/>
    </w:p>
    <w:p w14:paraId="677A6F4C" w14:textId="77777777" w:rsidR="007031F2" w:rsidRPr="001D0A60" w:rsidRDefault="004A64FA">
      <w:pPr>
        <w:spacing w:beforeLines="50" w:before="156" w:afterLines="50" w:after="156" w:line="288" w:lineRule="auto"/>
        <w:ind w:firstLineChars="150" w:firstLine="360"/>
        <w:rPr>
          <w:b/>
          <w:color w:val="008080"/>
          <w:sz w:val="30"/>
          <w:szCs w:val="30"/>
        </w:rPr>
      </w:pPr>
      <w:r w:rsidRPr="001D0A60">
        <w:rPr>
          <w:rFonts w:ascii="黑体" w:eastAsia="黑体" w:hAnsi="宋体"/>
          <w:sz w:val="24"/>
        </w:rPr>
        <w:t>一</w:t>
      </w:r>
      <w:r w:rsidRPr="001D0A60">
        <w:rPr>
          <w:rFonts w:ascii="黑体" w:eastAsia="黑体" w:hAnsi="宋体" w:hint="eastAsia"/>
          <w:sz w:val="24"/>
        </w:rPr>
        <w:t>、</w:t>
      </w:r>
      <w:r w:rsidRPr="001D0A60">
        <w:rPr>
          <w:rFonts w:ascii="黑体" w:eastAsia="黑体" w:hAnsi="宋体"/>
          <w:sz w:val="24"/>
        </w:rPr>
        <w:t>基本信息</w:t>
      </w:r>
    </w:p>
    <w:p w14:paraId="5F0C99BD" w14:textId="1757D3B0"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课程代码：</w:t>
      </w:r>
      <w:r w:rsidRPr="001D0A60">
        <w:rPr>
          <w:color w:val="000000"/>
          <w:sz w:val="20"/>
          <w:szCs w:val="20"/>
        </w:rPr>
        <w:t>【</w:t>
      </w:r>
      <w:r w:rsidR="00832A36" w:rsidRPr="00832A36">
        <w:rPr>
          <w:color w:val="000000"/>
          <w:sz w:val="20"/>
          <w:szCs w:val="20"/>
        </w:rPr>
        <w:t>2060755</w:t>
      </w:r>
      <w:r w:rsidRPr="001D0A60">
        <w:rPr>
          <w:color w:val="000000"/>
          <w:sz w:val="20"/>
          <w:szCs w:val="20"/>
        </w:rPr>
        <w:t>】</w:t>
      </w:r>
    </w:p>
    <w:p w14:paraId="0172CD6B" w14:textId="3B814FF7" w:rsidR="007031F2" w:rsidRPr="001D0A60" w:rsidRDefault="004A64FA">
      <w:pPr>
        <w:snapToGrid w:val="0"/>
        <w:spacing w:line="288" w:lineRule="auto"/>
        <w:ind w:firstLineChars="196" w:firstLine="394"/>
        <w:rPr>
          <w:color w:val="000000"/>
          <w:szCs w:val="21"/>
        </w:rPr>
      </w:pPr>
      <w:r w:rsidRPr="001D0A60">
        <w:rPr>
          <w:b/>
          <w:bCs/>
          <w:color w:val="000000"/>
          <w:sz w:val="20"/>
          <w:szCs w:val="20"/>
        </w:rPr>
        <w:t>课程学分：</w:t>
      </w:r>
      <w:r w:rsidRPr="001D0A60">
        <w:rPr>
          <w:color w:val="000000"/>
          <w:sz w:val="20"/>
          <w:szCs w:val="20"/>
        </w:rPr>
        <w:t>【</w:t>
      </w:r>
      <w:r w:rsidR="00832A36">
        <w:rPr>
          <w:color w:val="000000"/>
          <w:sz w:val="20"/>
          <w:szCs w:val="20"/>
        </w:rPr>
        <w:t>2</w:t>
      </w:r>
      <w:r w:rsidRPr="001D0A60">
        <w:rPr>
          <w:color w:val="000000"/>
          <w:sz w:val="20"/>
          <w:szCs w:val="20"/>
        </w:rPr>
        <w:t>】</w:t>
      </w:r>
    </w:p>
    <w:p w14:paraId="2C3F289C"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面向专业：</w:t>
      </w:r>
      <w:r w:rsidRPr="001D0A60">
        <w:rPr>
          <w:color w:val="000000"/>
          <w:sz w:val="20"/>
          <w:szCs w:val="20"/>
        </w:rPr>
        <w:t>【</w:t>
      </w:r>
      <w:r w:rsidR="001D0A60" w:rsidRPr="001D0A60">
        <w:rPr>
          <w:rFonts w:hint="eastAsia"/>
          <w:color w:val="000000"/>
          <w:sz w:val="20"/>
          <w:szCs w:val="20"/>
        </w:rPr>
        <w:t>工商管理</w:t>
      </w:r>
      <w:r w:rsidRPr="001D0A60">
        <w:rPr>
          <w:color w:val="000000"/>
          <w:sz w:val="20"/>
          <w:szCs w:val="20"/>
        </w:rPr>
        <w:t>】</w:t>
      </w:r>
    </w:p>
    <w:p w14:paraId="0E05BEFE"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课程性质：</w:t>
      </w:r>
      <w:r w:rsidRPr="001D0A60">
        <w:rPr>
          <w:color w:val="000000"/>
          <w:sz w:val="20"/>
          <w:szCs w:val="20"/>
        </w:rPr>
        <w:t>【</w:t>
      </w:r>
      <w:r w:rsidRPr="001D0A60">
        <w:rPr>
          <w:rFonts w:hint="eastAsia"/>
          <w:color w:val="000000"/>
          <w:sz w:val="20"/>
          <w:szCs w:val="20"/>
        </w:rPr>
        <w:t>院级必修课</w:t>
      </w:r>
      <w:r w:rsidRPr="001D0A60">
        <w:rPr>
          <w:color w:val="000000"/>
          <w:sz w:val="20"/>
          <w:szCs w:val="20"/>
        </w:rPr>
        <w:t>】</w:t>
      </w:r>
    </w:p>
    <w:p w14:paraId="0D7CDED8" w14:textId="03B4E2BC" w:rsidR="007031F2" w:rsidRPr="001D0A60" w:rsidRDefault="004A64FA">
      <w:pPr>
        <w:snapToGrid w:val="0"/>
        <w:spacing w:line="288" w:lineRule="auto"/>
        <w:ind w:firstLineChars="196" w:firstLine="394"/>
        <w:rPr>
          <w:color w:val="000000"/>
          <w:szCs w:val="21"/>
        </w:rPr>
      </w:pPr>
      <w:r w:rsidRPr="001D0A60">
        <w:rPr>
          <w:b/>
          <w:bCs/>
          <w:color w:val="000000"/>
          <w:sz w:val="20"/>
          <w:szCs w:val="20"/>
        </w:rPr>
        <w:t>开课院系：</w:t>
      </w:r>
      <w:r w:rsidR="00DC5D93">
        <w:rPr>
          <w:rFonts w:hint="eastAsia"/>
          <w:color w:val="000000"/>
          <w:sz w:val="20"/>
          <w:szCs w:val="20"/>
        </w:rPr>
        <w:t>商</w:t>
      </w:r>
      <w:r w:rsidR="001D0A60" w:rsidRPr="001D0A60">
        <w:rPr>
          <w:rFonts w:hint="eastAsia"/>
          <w:color w:val="000000"/>
          <w:sz w:val="20"/>
          <w:szCs w:val="20"/>
        </w:rPr>
        <w:t>学院</w:t>
      </w:r>
    </w:p>
    <w:p w14:paraId="0A7DC805"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使用教材：</w:t>
      </w:r>
    </w:p>
    <w:p w14:paraId="7752AAA8" w14:textId="73EB2DE1" w:rsidR="00DC5D93" w:rsidRPr="00DC5D93" w:rsidRDefault="00DC5D93" w:rsidP="00832A36">
      <w:pPr>
        <w:snapToGrid w:val="0"/>
        <w:spacing w:line="288" w:lineRule="auto"/>
        <w:ind w:leftChars="342" w:left="718" w:firstLineChars="50" w:firstLine="100"/>
        <w:rPr>
          <w:color w:val="000000"/>
          <w:sz w:val="20"/>
          <w:szCs w:val="20"/>
        </w:rPr>
      </w:pPr>
      <w:r w:rsidRPr="00DC5D93">
        <w:rPr>
          <w:rFonts w:hint="eastAsia"/>
          <w:color w:val="000000"/>
          <w:sz w:val="20"/>
          <w:szCs w:val="20"/>
        </w:rPr>
        <w:t>《</w:t>
      </w:r>
      <w:r w:rsidR="00832A36">
        <w:rPr>
          <w:rFonts w:hint="eastAsia"/>
          <w:color w:val="000000"/>
          <w:sz w:val="20"/>
          <w:szCs w:val="20"/>
        </w:rPr>
        <w:t>精品社交媒体营销鱼电子商务</w:t>
      </w:r>
      <w:r w:rsidRPr="00DC5D93">
        <w:rPr>
          <w:rFonts w:hint="eastAsia"/>
          <w:color w:val="000000"/>
          <w:sz w:val="20"/>
          <w:szCs w:val="20"/>
        </w:rPr>
        <w:t>》主编：</w:t>
      </w:r>
      <w:r w:rsidR="00832A36">
        <w:rPr>
          <w:rFonts w:hint="eastAsia"/>
          <w:color w:val="000000"/>
          <w:sz w:val="20"/>
          <w:szCs w:val="20"/>
        </w:rPr>
        <w:t>万元</w:t>
      </w:r>
      <w:r w:rsidRPr="00DC5D93">
        <w:rPr>
          <w:rFonts w:hint="eastAsia"/>
          <w:color w:val="000000"/>
          <w:sz w:val="20"/>
          <w:szCs w:val="20"/>
        </w:rPr>
        <w:t xml:space="preserve">  </w:t>
      </w:r>
      <w:r w:rsidR="00832A36">
        <w:rPr>
          <w:rFonts w:hint="eastAsia"/>
          <w:color w:val="000000"/>
          <w:sz w:val="20"/>
          <w:szCs w:val="20"/>
        </w:rPr>
        <w:t>东华大学出版社（待出版）</w:t>
      </w:r>
    </w:p>
    <w:p w14:paraId="24C91B79" w14:textId="77777777" w:rsidR="007031F2" w:rsidRPr="001D0A60" w:rsidRDefault="004A64FA">
      <w:pPr>
        <w:snapToGrid w:val="0"/>
        <w:spacing w:line="288" w:lineRule="auto"/>
        <w:ind w:firstLineChars="196" w:firstLine="394"/>
        <w:rPr>
          <w:color w:val="000000"/>
          <w:sz w:val="20"/>
          <w:szCs w:val="20"/>
        </w:rPr>
      </w:pPr>
      <w:r w:rsidRPr="001D0A60">
        <w:rPr>
          <w:rFonts w:hint="eastAsia"/>
          <w:b/>
          <w:bCs/>
          <w:color w:val="000000"/>
          <w:sz w:val="20"/>
          <w:szCs w:val="20"/>
        </w:rPr>
        <w:t>课程网站网址：</w:t>
      </w:r>
    </w:p>
    <w:p w14:paraId="522FBE5B" w14:textId="6FFB431E" w:rsidR="007031F2" w:rsidRPr="001D0A60" w:rsidRDefault="004A64FA">
      <w:pPr>
        <w:adjustRightInd w:val="0"/>
        <w:snapToGrid w:val="0"/>
        <w:spacing w:line="288" w:lineRule="auto"/>
        <w:ind w:firstLineChars="196" w:firstLine="394"/>
        <w:rPr>
          <w:color w:val="000000"/>
          <w:sz w:val="20"/>
          <w:szCs w:val="20"/>
        </w:rPr>
      </w:pPr>
      <w:r w:rsidRPr="001D0A60">
        <w:rPr>
          <w:b/>
          <w:bCs/>
          <w:color w:val="000000"/>
          <w:sz w:val="20"/>
          <w:szCs w:val="20"/>
        </w:rPr>
        <w:t>先修课程：</w:t>
      </w:r>
      <w:r w:rsidRPr="001D0A60">
        <w:rPr>
          <w:color w:val="000000"/>
          <w:sz w:val="20"/>
          <w:szCs w:val="20"/>
        </w:rPr>
        <w:t>【</w:t>
      </w:r>
      <w:r w:rsidR="00832A36">
        <w:rPr>
          <w:rFonts w:hint="eastAsia"/>
          <w:color w:val="000000"/>
          <w:sz w:val="20"/>
          <w:szCs w:val="20"/>
        </w:rPr>
        <w:t>市场营销</w:t>
      </w:r>
      <w:r w:rsidRPr="001D0A60">
        <w:rPr>
          <w:color w:val="000000"/>
          <w:sz w:val="20"/>
          <w:szCs w:val="20"/>
        </w:rPr>
        <w:t>】</w:t>
      </w:r>
    </w:p>
    <w:p w14:paraId="0CA69B41" w14:textId="77777777" w:rsidR="007031F2" w:rsidRPr="001D0A60" w:rsidRDefault="004A64FA">
      <w:pPr>
        <w:adjustRightInd w:val="0"/>
        <w:snapToGrid w:val="0"/>
        <w:spacing w:beforeLines="50" w:before="156" w:afterLines="50" w:after="156" w:line="288" w:lineRule="auto"/>
        <w:ind w:firstLineChars="145" w:firstLine="348"/>
        <w:rPr>
          <w:b/>
          <w:color w:val="000000"/>
          <w:sz w:val="24"/>
          <w:szCs w:val="20"/>
        </w:rPr>
      </w:pPr>
      <w:r w:rsidRPr="001D0A60">
        <w:rPr>
          <w:rFonts w:ascii="黑体" w:eastAsia="黑体" w:hAnsi="宋体"/>
          <w:sz w:val="24"/>
        </w:rPr>
        <w:t>二</w:t>
      </w:r>
      <w:r w:rsidRPr="001D0A60">
        <w:rPr>
          <w:rFonts w:ascii="黑体" w:eastAsia="黑体" w:hAnsi="宋体" w:hint="eastAsia"/>
          <w:sz w:val="24"/>
        </w:rPr>
        <w:t>、</w:t>
      </w:r>
      <w:r w:rsidRPr="001D0A60">
        <w:rPr>
          <w:rFonts w:ascii="黑体" w:eastAsia="黑体" w:hAnsi="宋体"/>
          <w:sz w:val="24"/>
        </w:rPr>
        <w:t>课程简介</w:t>
      </w:r>
    </w:p>
    <w:p w14:paraId="274F7C4B" w14:textId="2AD0C92B" w:rsidR="00832A36" w:rsidRPr="00832A36" w:rsidRDefault="00832A36" w:rsidP="00832A36">
      <w:pPr>
        <w:widowControl/>
        <w:spacing w:beforeLines="50" w:before="156" w:afterLines="50" w:after="156" w:line="288" w:lineRule="auto"/>
        <w:ind w:firstLineChars="150" w:firstLine="300"/>
        <w:jc w:val="left"/>
        <w:rPr>
          <w:color w:val="000000"/>
          <w:sz w:val="20"/>
          <w:szCs w:val="20"/>
        </w:rPr>
      </w:pPr>
      <w:r w:rsidRPr="00832A36">
        <w:rPr>
          <w:rFonts w:hint="eastAsia"/>
          <w:color w:val="000000"/>
          <w:sz w:val="20"/>
          <w:szCs w:val="20"/>
        </w:rPr>
        <w:t>本</w:t>
      </w:r>
      <w:r>
        <w:rPr>
          <w:rFonts w:hint="eastAsia"/>
          <w:color w:val="000000"/>
          <w:sz w:val="20"/>
          <w:szCs w:val="20"/>
        </w:rPr>
        <w:t>课程</w:t>
      </w:r>
      <w:r w:rsidRPr="00832A36">
        <w:rPr>
          <w:rFonts w:hint="eastAsia"/>
          <w:color w:val="000000"/>
          <w:sz w:val="20"/>
          <w:szCs w:val="20"/>
        </w:rPr>
        <w:t>的“初心”是希望学生能够通过学习国外精品企业市场营销和品牌管理的经验，能够在未来为中国自主品牌建设提供助力，早日实现中国的品牌强国。中国在三四百年前曾经在欧洲掀起了中国风（</w:t>
      </w:r>
      <w:r w:rsidRPr="00832A36">
        <w:rPr>
          <w:rFonts w:hint="eastAsia"/>
          <w:color w:val="000000"/>
          <w:sz w:val="20"/>
          <w:szCs w:val="20"/>
        </w:rPr>
        <w:t>Chinoiserie</w:t>
      </w:r>
      <w:r w:rsidRPr="00832A36">
        <w:rPr>
          <w:rFonts w:hint="eastAsia"/>
          <w:color w:val="000000"/>
          <w:sz w:val="20"/>
          <w:szCs w:val="20"/>
        </w:rPr>
        <w:t>）的热潮，欧洲各国，尤其是法国，疯狂迷恋中国等东方国家的产品。作者特别希望中国未来能够重塑中国品牌强国在西方国家的地位，重塑现代“丝绸之路”，更多品牌能够走出去，赢得消费者中国制造（</w:t>
      </w:r>
      <w:r w:rsidRPr="00832A36">
        <w:rPr>
          <w:rFonts w:hint="eastAsia"/>
          <w:color w:val="000000"/>
          <w:sz w:val="20"/>
          <w:szCs w:val="20"/>
        </w:rPr>
        <w:t>Made in China</w:t>
      </w:r>
      <w:r w:rsidRPr="00832A36">
        <w:rPr>
          <w:rFonts w:hint="eastAsia"/>
          <w:color w:val="000000"/>
          <w:sz w:val="20"/>
          <w:szCs w:val="20"/>
        </w:rPr>
        <w:t>）的忠诚度。近年来，华为、小米、</w:t>
      </w:r>
      <w:r w:rsidRPr="00832A36">
        <w:rPr>
          <w:rFonts w:hint="eastAsia"/>
          <w:color w:val="000000"/>
          <w:sz w:val="20"/>
          <w:szCs w:val="20"/>
        </w:rPr>
        <w:t>Tik Tok</w:t>
      </w:r>
      <w:r w:rsidRPr="00832A36">
        <w:rPr>
          <w:rFonts w:hint="eastAsia"/>
          <w:color w:val="000000"/>
          <w:sz w:val="20"/>
          <w:szCs w:val="20"/>
        </w:rPr>
        <w:t>、中国中建和茅台等品牌已经获得了西方社会的认可，中国已经俨然成为品牌大国。</w:t>
      </w:r>
      <w:r w:rsidRPr="00832A36">
        <w:rPr>
          <w:rFonts w:hint="eastAsia"/>
          <w:color w:val="000000"/>
          <w:sz w:val="20"/>
          <w:szCs w:val="20"/>
        </w:rPr>
        <w:t>2019</w:t>
      </w:r>
      <w:r w:rsidRPr="00832A36">
        <w:rPr>
          <w:rFonts w:hint="eastAsia"/>
          <w:color w:val="000000"/>
          <w:sz w:val="20"/>
          <w:szCs w:val="20"/>
        </w:rPr>
        <w:t>年</w:t>
      </w:r>
      <w:r w:rsidRPr="00832A36">
        <w:rPr>
          <w:rFonts w:hint="eastAsia"/>
          <w:color w:val="000000"/>
          <w:sz w:val="20"/>
          <w:szCs w:val="20"/>
        </w:rPr>
        <w:t>10</w:t>
      </w:r>
      <w:r w:rsidRPr="00832A36">
        <w:rPr>
          <w:rFonts w:hint="eastAsia"/>
          <w:color w:val="000000"/>
          <w:sz w:val="20"/>
          <w:szCs w:val="20"/>
        </w:rPr>
        <w:t>月</w:t>
      </w:r>
      <w:r w:rsidRPr="00832A36">
        <w:rPr>
          <w:rFonts w:hint="eastAsia"/>
          <w:color w:val="000000"/>
          <w:sz w:val="20"/>
          <w:szCs w:val="20"/>
        </w:rPr>
        <w:t>10</w:t>
      </w:r>
      <w:r w:rsidRPr="00832A36">
        <w:rPr>
          <w:rFonts w:hint="eastAsia"/>
          <w:color w:val="000000"/>
          <w:sz w:val="20"/>
          <w:szCs w:val="20"/>
        </w:rPr>
        <w:t>日，英国品牌金融杂志（</w:t>
      </w:r>
      <w:r w:rsidRPr="00832A36">
        <w:rPr>
          <w:rFonts w:hint="eastAsia"/>
          <w:color w:val="000000"/>
          <w:sz w:val="20"/>
          <w:szCs w:val="20"/>
        </w:rPr>
        <w:t>Brand Finance</w:t>
      </w:r>
      <w:r w:rsidRPr="00832A36">
        <w:rPr>
          <w:rFonts w:hint="eastAsia"/>
          <w:color w:val="000000"/>
          <w:sz w:val="20"/>
          <w:szCs w:val="20"/>
        </w:rPr>
        <w:t>）发布了最新的《</w:t>
      </w:r>
      <w:r w:rsidRPr="00832A36">
        <w:rPr>
          <w:rFonts w:hint="eastAsia"/>
          <w:color w:val="000000"/>
          <w:sz w:val="20"/>
          <w:szCs w:val="20"/>
        </w:rPr>
        <w:t>2019</w:t>
      </w:r>
      <w:r w:rsidRPr="00832A36">
        <w:rPr>
          <w:rFonts w:hint="eastAsia"/>
          <w:color w:val="000000"/>
          <w:sz w:val="20"/>
          <w:szCs w:val="20"/>
        </w:rPr>
        <w:t>年国家品牌价值报告》，中国国家品牌价值为</w:t>
      </w:r>
      <w:r w:rsidRPr="00832A36">
        <w:rPr>
          <w:rFonts w:hint="eastAsia"/>
          <w:color w:val="000000"/>
          <w:sz w:val="20"/>
          <w:szCs w:val="20"/>
        </w:rPr>
        <w:t>19.49</w:t>
      </w:r>
      <w:r w:rsidRPr="00832A36">
        <w:rPr>
          <w:rFonts w:hint="eastAsia"/>
          <w:color w:val="000000"/>
          <w:sz w:val="20"/>
          <w:szCs w:val="20"/>
        </w:rPr>
        <w:t>万亿美元，同比去年上涨了</w:t>
      </w:r>
      <w:r w:rsidRPr="00832A36">
        <w:rPr>
          <w:rFonts w:hint="eastAsia"/>
          <w:color w:val="000000"/>
          <w:sz w:val="20"/>
          <w:szCs w:val="20"/>
        </w:rPr>
        <w:t>40.5%</w:t>
      </w:r>
      <w:r w:rsidRPr="00832A36">
        <w:rPr>
          <w:rFonts w:hint="eastAsia"/>
          <w:color w:val="000000"/>
          <w:sz w:val="20"/>
          <w:szCs w:val="20"/>
        </w:rPr>
        <w:t>，在</w:t>
      </w:r>
      <w:r w:rsidRPr="00832A36">
        <w:rPr>
          <w:rFonts w:hint="eastAsia"/>
          <w:color w:val="000000"/>
          <w:sz w:val="20"/>
          <w:szCs w:val="20"/>
        </w:rPr>
        <w:t>2019</w:t>
      </w:r>
      <w:r w:rsidRPr="00832A36">
        <w:rPr>
          <w:rFonts w:hint="eastAsia"/>
          <w:color w:val="000000"/>
          <w:sz w:val="20"/>
          <w:szCs w:val="20"/>
        </w:rPr>
        <w:t>年国家品牌价值排行中，排名第二，与世界第一的美国差距逐步缩小。在</w:t>
      </w:r>
      <w:r w:rsidRPr="00832A36">
        <w:rPr>
          <w:rFonts w:hint="eastAsia"/>
          <w:color w:val="000000"/>
          <w:sz w:val="20"/>
          <w:szCs w:val="20"/>
        </w:rPr>
        <w:t>2020</w:t>
      </w:r>
      <w:r w:rsidRPr="00832A36">
        <w:rPr>
          <w:rFonts w:hint="eastAsia"/>
          <w:color w:val="000000"/>
          <w:sz w:val="20"/>
          <w:szCs w:val="20"/>
        </w:rPr>
        <w:t>年</w:t>
      </w:r>
      <w:r w:rsidRPr="00832A36">
        <w:rPr>
          <w:rFonts w:hint="eastAsia"/>
          <w:color w:val="000000"/>
          <w:sz w:val="20"/>
          <w:szCs w:val="20"/>
        </w:rPr>
        <w:t>3</w:t>
      </w:r>
      <w:r w:rsidRPr="00832A36">
        <w:rPr>
          <w:rFonts w:hint="eastAsia"/>
          <w:color w:val="000000"/>
          <w:sz w:val="20"/>
          <w:szCs w:val="20"/>
        </w:rPr>
        <w:t>月，品牌金融杂志（</w:t>
      </w:r>
      <w:r w:rsidRPr="00832A36">
        <w:rPr>
          <w:rFonts w:hint="eastAsia"/>
          <w:color w:val="000000"/>
          <w:sz w:val="20"/>
          <w:szCs w:val="20"/>
        </w:rPr>
        <w:t>Brand Finance</w:t>
      </w:r>
      <w:r w:rsidRPr="00832A36">
        <w:rPr>
          <w:rFonts w:hint="eastAsia"/>
          <w:color w:val="000000"/>
          <w:sz w:val="20"/>
          <w:szCs w:val="20"/>
        </w:rPr>
        <w:t>）发布了《</w:t>
      </w:r>
      <w:r w:rsidRPr="00832A36">
        <w:rPr>
          <w:rFonts w:hint="eastAsia"/>
          <w:color w:val="000000"/>
          <w:sz w:val="20"/>
          <w:szCs w:val="20"/>
        </w:rPr>
        <w:t>2020</w:t>
      </w:r>
      <w:r w:rsidRPr="00832A36">
        <w:rPr>
          <w:rFonts w:hint="eastAsia"/>
          <w:color w:val="000000"/>
          <w:sz w:val="20"/>
          <w:szCs w:val="20"/>
        </w:rPr>
        <w:t>年全球最具价值品牌</w:t>
      </w:r>
      <w:r w:rsidRPr="00832A36">
        <w:rPr>
          <w:rFonts w:hint="eastAsia"/>
          <w:color w:val="000000"/>
          <w:sz w:val="20"/>
          <w:szCs w:val="20"/>
        </w:rPr>
        <w:t>500</w:t>
      </w:r>
      <w:r w:rsidRPr="00832A36">
        <w:rPr>
          <w:rFonts w:hint="eastAsia"/>
          <w:color w:val="000000"/>
          <w:sz w:val="20"/>
          <w:szCs w:val="20"/>
        </w:rPr>
        <w:t>强报告》，有</w:t>
      </w:r>
      <w:r w:rsidRPr="00832A36">
        <w:rPr>
          <w:rFonts w:hint="eastAsia"/>
          <w:color w:val="000000"/>
          <w:sz w:val="20"/>
          <w:szCs w:val="20"/>
        </w:rPr>
        <w:t>76</w:t>
      </w:r>
      <w:r w:rsidRPr="00832A36">
        <w:rPr>
          <w:rFonts w:hint="eastAsia"/>
          <w:color w:val="000000"/>
          <w:sz w:val="20"/>
          <w:szCs w:val="20"/>
        </w:rPr>
        <w:t>个中国品牌上榜，仅次于美国的</w:t>
      </w:r>
      <w:r w:rsidRPr="00832A36">
        <w:rPr>
          <w:rFonts w:hint="eastAsia"/>
          <w:color w:val="000000"/>
          <w:sz w:val="20"/>
          <w:szCs w:val="20"/>
        </w:rPr>
        <w:t>206</w:t>
      </w:r>
      <w:r w:rsidRPr="00832A36">
        <w:rPr>
          <w:rFonts w:hint="eastAsia"/>
          <w:color w:val="000000"/>
          <w:sz w:val="20"/>
          <w:szCs w:val="20"/>
        </w:rPr>
        <w:t>个。在</w:t>
      </w:r>
      <w:r w:rsidRPr="00832A36">
        <w:rPr>
          <w:rFonts w:hint="eastAsia"/>
          <w:color w:val="000000"/>
          <w:sz w:val="20"/>
          <w:szCs w:val="20"/>
        </w:rPr>
        <w:t>2020</w:t>
      </w:r>
      <w:r w:rsidRPr="00832A36">
        <w:rPr>
          <w:rFonts w:hint="eastAsia"/>
          <w:color w:val="000000"/>
          <w:sz w:val="20"/>
          <w:szCs w:val="20"/>
        </w:rPr>
        <w:t>年</w:t>
      </w:r>
      <w:r w:rsidRPr="00832A36">
        <w:rPr>
          <w:rFonts w:hint="eastAsia"/>
          <w:color w:val="000000"/>
          <w:sz w:val="20"/>
          <w:szCs w:val="20"/>
        </w:rPr>
        <w:t>8</w:t>
      </w:r>
      <w:r w:rsidRPr="00832A36">
        <w:rPr>
          <w:rFonts w:hint="eastAsia"/>
          <w:color w:val="000000"/>
          <w:sz w:val="20"/>
          <w:szCs w:val="20"/>
        </w:rPr>
        <w:t>月，福布斯（</w:t>
      </w:r>
      <w:r w:rsidRPr="00832A36">
        <w:rPr>
          <w:rFonts w:hint="eastAsia"/>
          <w:color w:val="000000"/>
          <w:sz w:val="20"/>
          <w:szCs w:val="20"/>
        </w:rPr>
        <w:t>Forbes</w:t>
      </w:r>
      <w:r w:rsidRPr="00832A36">
        <w:rPr>
          <w:rFonts w:hint="eastAsia"/>
          <w:color w:val="000000"/>
          <w:sz w:val="20"/>
          <w:szCs w:val="20"/>
        </w:rPr>
        <w:t>）杂志公布了世界</w:t>
      </w:r>
      <w:r w:rsidRPr="00832A36">
        <w:rPr>
          <w:rFonts w:hint="eastAsia"/>
          <w:color w:val="000000"/>
          <w:sz w:val="20"/>
          <w:szCs w:val="20"/>
        </w:rPr>
        <w:t>500</w:t>
      </w:r>
      <w:r w:rsidRPr="00832A36">
        <w:rPr>
          <w:rFonts w:hint="eastAsia"/>
          <w:color w:val="000000"/>
          <w:sz w:val="20"/>
          <w:szCs w:val="20"/>
        </w:rPr>
        <w:t>强名单，中国有</w:t>
      </w:r>
      <w:r w:rsidRPr="00832A36">
        <w:rPr>
          <w:rFonts w:hint="eastAsia"/>
          <w:color w:val="000000"/>
          <w:sz w:val="20"/>
          <w:szCs w:val="20"/>
        </w:rPr>
        <w:t>133</w:t>
      </w:r>
      <w:r w:rsidRPr="00832A36">
        <w:rPr>
          <w:rFonts w:hint="eastAsia"/>
          <w:color w:val="000000"/>
          <w:sz w:val="20"/>
          <w:szCs w:val="20"/>
        </w:rPr>
        <w:t>家企业上榜，位列国家排名中的第一位。以上排名说明，中国已经成为了世界品牌大国。</w:t>
      </w:r>
    </w:p>
    <w:p w14:paraId="2F601693" w14:textId="77777777" w:rsidR="00832A36" w:rsidRPr="00832A36" w:rsidRDefault="00832A36" w:rsidP="00832A36">
      <w:pPr>
        <w:widowControl/>
        <w:spacing w:beforeLines="50" w:before="156" w:afterLines="50" w:after="156" w:line="288" w:lineRule="auto"/>
        <w:ind w:firstLineChars="150" w:firstLine="300"/>
        <w:jc w:val="left"/>
        <w:rPr>
          <w:color w:val="000000"/>
          <w:sz w:val="20"/>
          <w:szCs w:val="20"/>
        </w:rPr>
      </w:pPr>
      <w:r w:rsidRPr="00832A36">
        <w:rPr>
          <w:rFonts w:hint="eastAsia"/>
          <w:color w:val="000000"/>
          <w:sz w:val="20"/>
          <w:szCs w:val="20"/>
        </w:rPr>
        <w:t>然而中国的品牌之路并不顺利。</w:t>
      </w:r>
      <w:r w:rsidRPr="00832A36">
        <w:rPr>
          <w:rFonts w:hint="eastAsia"/>
          <w:color w:val="000000"/>
          <w:sz w:val="20"/>
          <w:szCs w:val="20"/>
        </w:rPr>
        <w:t>2020</w:t>
      </w:r>
      <w:r w:rsidRPr="00832A36">
        <w:rPr>
          <w:rFonts w:hint="eastAsia"/>
          <w:color w:val="000000"/>
          <w:sz w:val="20"/>
          <w:szCs w:val="20"/>
        </w:rPr>
        <w:t>年</w:t>
      </w:r>
      <w:r w:rsidRPr="00832A36">
        <w:rPr>
          <w:rFonts w:hint="eastAsia"/>
          <w:color w:val="000000"/>
          <w:sz w:val="20"/>
          <w:szCs w:val="20"/>
        </w:rPr>
        <w:t>7</w:t>
      </w:r>
      <w:r w:rsidRPr="00832A36">
        <w:rPr>
          <w:rFonts w:hint="eastAsia"/>
          <w:color w:val="000000"/>
          <w:sz w:val="20"/>
          <w:szCs w:val="20"/>
        </w:rPr>
        <w:t>月和</w:t>
      </w:r>
      <w:r w:rsidRPr="00832A36">
        <w:rPr>
          <w:rFonts w:hint="eastAsia"/>
          <w:color w:val="000000"/>
          <w:sz w:val="20"/>
          <w:szCs w:val="20"/>
        </w:rPr>
        <w:t>8</w:t>
      </w:r>
      <w:r w:rsidRPr="00832A36">
        <w:rPr>
          <w:rFonts w:hint="eastAsia"/>
          <w:color w:val="000000"/>
          <w:sz w:val="20"/>
          <w:szCs w:val="20"/>
        </w:rPr>
        <w:t>月，海外抖音（</w:t>
      </w:r>
      <w:r w:rsidRPr="00832A36">
        <w:rPr>
          <w:rFonts w:hint="eastAsia"/>
          <w:color w:val="000000"/>
          <w:sz w:val="20"/>
          <w:szCs w:val="20"/>
        </w:rPr>
        <w:t>Tik Tok</w:t>
      </w:r>
      <w:r w:rsidRPr="00832A36">
        <w:rPr>
          <w:rFonts w:hint="eastAsia"/>
          <w:color w:val="000000"/>
          <w:sz w:val="20"/>
          <w:szCs w:val="20"/>
        </w:rPr>
        <w:t>）连续遭到了印度和美国的抵制，这说明中国品牌在国际化线路上还有非常长的一段路要走。这其中的艰辛和坎坷，相信学生会在未来的生活和职业生涯中屡屡碰到。在服装、珠宝等高端消费产业领域，中国还缺乏自己的核心品牌。在</w:t>
      </w:r>
      <w:r w:rsidRPr="00832A36">
        <w:rPr>
          <w:rFonts w:hint="eastAsia"/>
          <w:color w:val="000000"/>
          <w:sz w:val="20"/>
          <w:szCs w:val="20"/>
        </w:rPr>
        <w:t>2020</w:t>
      </w:r>
      <w:r w:rsidRPr="00832A36">
        <w:rPr>
          <w:rFonts w:hint="eastAsia"/>
          <w:color w:val="000000"/>
          <w:sz w:val="20"/>
          <w:szCs w:val="20"/>
        </w:rPr>
        <w:t>年暑期热播的电视剧《三十而已》中，顾佳为了获得高档太太群的入场券，甚至不得不抵押房产，只为购买一款爱马仕（</w:t>
      </w:r>
      <w:r w:rsidRPr="00832A36">
        <w:rPr>
          <w:rFonts w:hint="eastAsia"/>
          <w:color w:val="000000"/>
          <w:sz w:val="20"/>
          <w:szCs w:val="20"/>
        </w:rPr>
        <w:t>Herm</w:t>
      </w:r>
      <w:r w:rsidRPr="00832A36">
        <w:rPr>
          <w:rFonts w:hint="eastAsia"/>
          <w:color w:val="000000"/>
          <w:sz w:val="20"/>
          <w:szCs w:val="20"/>
        </w:rPr>
        <w:t>è</w:t>
      </w:r>
      <w:r w:rsidRPr="00832A36">
        <w:rPr>
          <w:rFonts w:hint="eastAsia"/>
          <w:color w:val="000000"/>
          <w:sz w:val="20"/>
          <w:szCs w:val="20"/>
        </w:rPr>
        <w:t>s</w:t>
      </w:r>
      <w:r w:rsidRPr="00832A36">
        <w:rPr>
          <w:rFonts w:hint="eastAsia"/>
          <w:color w:val="000000"/>
          <w:sz w:val="20"/>
          <w:szCs w:val="20"/>
        </w:rPr>
        <w:t>）的凯莉包（</w:t>
      </w:r>
      <w:r w:rsidRPr="00832A36">
        <w:rPr>
          <w:rFonts w:hint="eastAsia"/>
          <w:color w:val="000000"/>
          <w:sz w:val="20"/>
          <w:szCs w:val="20"/>
        </w:rPr>
        <w:t>Kelly bag</w:t>
      </w:r>
      <w:r w:rsidRPr="00832A36">
        <w:rPr>
          <w:rFonts w:hint="eastAsia"/>
          <w:color w:val="000000"/>
          <w:sz w:val="20"/>
          <w:szCs w:val="20"/>
        </w:rPr>
        <w:t>）。在疫情期间，我们也看到精品（如路易威登、苹果等）仍然受到了中国富人们的追捧，但中国品牌（如华为和字节跳动）却收到国外一些极端政客的抵制。</w:t>
      </w:r>
    </w:p>
    <w:p w14:paraId="0B5F565A" w14:textId="144ECA44" w:rsidR="00040357" w:rsidRDefault="00832A36" w:rsidP="00832A36">
      <w:pPr>
        <w:widowControl/>
        <w:spacing w:beforeLines="50" w:before="156" w:afterLines="50" w:after="156" w:line="288" w:lineRule="auto"/>
        <w:ind w:firstLineChars="150" w:firstLine="300"/>
        <w:jc w:val="left"/>
        <w:rPr>
          <w:color w:val="000000"/>
          <w:sz w:val="20"/>
          <w:szCs w:val="20"/>
        </w:rPr>
      </w:pPr>
      <w:r w:rsidRPr="00832A36">
        <w:rPr>
          <w:rFonts w:hint="eastAsia"/>
          <w:color w:val="000000"/>
          <w:sz w:val="20"/>
          <w:szCs w:val="20"/>
        </w:rPr>
        <w:lastRenderedPageBreak/>
        <w:t>作者非常希望若干年后，中外消费者能够对中国自主品牌有进一步的认识。我国自古就有璀璨的文化，有着精致的手工艺品。丝绸之路，就是西方的“顾佳们”对中国奢侈品的趋之若鹜所诞生的。我们必须要打破国外对于中国的品牌势能，建立响彻全球的手工艺品牌。师夷技长以制夷。学习西方品牌的成功经验，是建设中国自主品牌的重要途径。因此，本教材通过分析精品品牌在社交媒体与电子商务的成功经验，为学生在未来工作中提供重要的知识和经验积累。考虑到教育部将“自媒体”纳入就业范畴中，本教材相应教育部号召，在特地设置了“精品社交媒体营销和电子商务的创新创业”这一章节，为学生的创业和就业提供些许帮助。</w:t>
      </w:r>
    </w:p>
    <w:p w14:paraId="67261B05" w14:textId="4A0A6206" w:rsidR="007031F2" w:rsidRPr="001D0A60" w:rsidRDefault="004A64FA" w:rsidP="00DC5D93">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三</w:t>
      </w:r>
      <w:r w:rsidRPr="001D0A60">
        <w:rPr>
          <w:rFonts w:ascii="黑体" w:eastAsia="黑体" w:hAnsi="宋体" w:hint="eastAsia"/>
          <w:sz w:val="24"/>
        </w:rPr>
        <w:t>、</w:t>
      </w:r>
      <w:r w:rsidRPr="001D0A60">
        <w:rPr>
          <w:rFonts w:ascii="黑体" w:eastAsia="黑体" w:hAnsi="宋体"/>
          <w:sz w:val="24"/>
        </w:rPr>
        <w:t>选课建议</w:t>
      </w:r>
    </w:p>
    <w:p w14:paraId="3BE77791" w14:textId="0F4327C3" w:rsidR="007031F2" w:rsidRPr="001D0A60" w:rsidRDefault="00AA3A0B" w:rsidP="004A64FA">
      <w:pPr>
        <w:snapToGrid w:val="0"/>
        <w:spacing w:line="288" w:lineRule="auto"/>
        <w:ind w:firstLineChars="200" w:firstLine="400"/>
        <w:rPr>
          <w:color w:val="000000"/>
          <w:sz w:val="20"/>
          <w:szCs w:val="20"/>
        </w:rPr>
      </w:pPr>
      <w:r w:rsidRPr="00AA3A0B">
        <w:rPr>
          <w:rFonts w:hint="eastAsia"/>
          <w:color w:val="000000"/>
          <w:sz w:val="20"/>
          <w:szCs w:val="20"/>
        </w:rPr>
        <w:t>建议工商管理、电子商务、</w:t>
      </w:r>
      <w:r w:rsidR="00832A36">
        <w:rPr>
          <w:rFonts w:hint="eastAsia"/>
          <w:color w:val="000000"/>
          <w:sz w:val="20"/>
          <w:szCs w:val="20"/>
        </w:rPr>
        <w:t>新闻</w:t>
      </w:r>
      <w:r w:rsidRPr="00AA3A0B">
        <w:rPr>
          <w:rFonts w:hint="eastAsia"/>
          <w:color w:val="000000"/>
          <w:sz w:val="20"/>
          <w:szCs w:val="20"/>
        </w:rPr>
        <w:t>传媒、</w:t>
      </w:r>
      <w:r w:rsidR="00832A36">
        <w:rPr>
          <w:rFonts w:hint="eastAsia"/>
          <w:color w:val="000000"/>
          <w:sz w:val="20"/>
          <w:szCs w:val="20"/>
        </w:rPr>
        <w:t>时尚传播</w:t>
      </w:r>
      <w:r w:rsidRPr="00AA3A0B">
        <w:rPr>
          <w:rFonts w:hint="eastAsia"/>
          <w:color w:val="000000"/>
          <w:sz w:val="20"/>
          <w:szCs w:val="20"/>
        </w:rPr>
        <w:t>等专业使用，先修市场营销。</w:t>
      </w:r>
    </w:p>
    <w:p w14:paraId="39E2CCF8" w14:textId="77777777" w:rsidR="007031F2" w:rsidRPr="001D0A60" w:rsidRDefault="007031F2" w:rsidP="004A64FA">
      <w:pPr>
        <w:snapToGrid w:val="0"/>
        <w:spacing w:line="288" w:lineRule="auto"/>
        <w:rPr>
          <w:color w:val="000000"/>
          <w:sz w:val="20"/>
          <w:szCs w:val="20"/>
        </w:rPr>
      </w:pPr>
    </w:p>
    <w:p w14:paraId="4CDE1106"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四</w:t>
      </w:r>
      <w:r w:rsidRPr="001D0A60">
        <w:rPr>
          <w:rFonts w:ascii="黑体" w:eastAsia="黑体" w:hAnsi="宋体" w:hint="eastAsia"/>
          <w:sz w:val="24"/>
        </w:rPr>
        <w:t>、</w:t>
      </w:r>
      <w:r w:rsidRPr="001D0A60">
        <w:rPr>
          <w:rFonts w:ascii="黑体" w:eastAsia="黑体" w:hAnsi="宋体"/>
          <w:sz w:val="24"/>
        </w:rPr>
        <w:t>课程与</w:t>
      </w:r>
      <w:r w:rsidRPr="001D0A60">
        <w:rPr>
          <w:rFonts w:ascii="黑体" w:eastAsia="黑体" w:hAnsi="宋体" w:hint="eastAsia"/>
          <w:sz w:val="24"/>
        </w:rPr>
        <w:t>专业毕业要求</w:t>
      </w:r>
      <w:r w:rsidRPr="001D0A60">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031F2" w:rsidRPr="001D0A60" w14:paraId="55213B11" w14:textId="77777777">
        <w:tc>
          <w:tcPr>
            <w:tcW w:w="6803" w:type="dxa"/>
          </w:tcPr>
          <w:p w14:paraId="7E3FDF3A"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专业毕业要求</w:t>
            </w:r>
          </w:p>
        </w:tc>
        <w:tc>
          <w:tcPr>
            <w:tcW w:w="727" w:type="dxa"/>
          </w:tcPr>
          <w:p w14:paraId="7363C248"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关联</w:t>
            </w:r>
          </w:p>
        </w:tc>
      </w:tr>
      <w:tr w:rsidR="007031F2" w:rsidRPr="001D0A60" w14:paraId="7A5F024B" w14:textId="77777777">
        <w:tc>
          <w:tcPr>
            <w:tcW w:w="6803" w:type="dxa"/>
            <w:vAlign w:val="center"/>
          </w:tcPr>
          <w:p w14:paraId="76E3DF34" w14:textId="1272DF64" w:rsidR="007031F2" w:rsidRPr="001D0A60" w:rsidRDefault="004A64FA">
            <w:pPr>
              <w:rPr>
                <w:kern w:val="0"/>
                <w:sz w:val="20"/>
                <w:szCs w:val="20"/>
              </w:rPr>
            </w:pPr>
            <w:r w:rsidRPr="001D0A60">
              <w:rPr>
                <w:rFonts w:ascii="仿宋" w:eastAsia="仿宋" w:hAnsi="仿宋" w:cs="宋体" w:hint="eastAsia"/>
                <w:color w:val="000000"/>
                <w:kern w:val="0"/>
                <w:sz w:val="24"/>
                <w:szCs w:val="24"/>
              </w:rPr>
              <w:t>LO</w:t>
            </w:r>
            <w:r w:rsidR="00497AC3">
              <w:rPr>
                <w:rFonts w:ascii="仿宋" w:eastAsia="仿宋" w:hAnsi="仿宋" w:cs="宋体"/>
                <w:color w:val="000000"/>
                <w:kern w:val="0"/>
                <w:sz w:val="24"/>
                <w:szCs w:val="24"/>
              </w:rPr>
              <w:t>212</w:t>
            </w:r>
            <w:r w:rsidRPr="001D0A60">
              <w:rPr>
                <w:rFonts w:ascii="仿宋" w:eastAsia="仿宋" w:hAnsi="仿宋" w:cs="宋体" w:hint="eastAsia"/>
                <w:color w:val="000000"/>
                <w:kern w:val="0"/>
                <w:sz w:val="24"/>
                <w:szCs w:val="24"/>
              </w:rPr>
              <w:t>：</w:t>
            </w:r>
            <w:r w:rsidR="00497AC3" w:rsidRPr="00497AC3">
              <w:rPr>
                <w:rFonts w:ascii="仿宋" w:eastAsia="仿宋" w:hAnsi="仿宋" w:cs="宋体" w:hint="eastAsia"/>
                <w:color w:val="000000"/>
                <w:kern w:val="0"/>
                <w:sz w:val="24"/>
                <w:szCs w:val="24"/>
              </w:rPr>
              <w:t>能搜集、获取达到目标所需要的学习资源，实施学习计划、反思学习计划、持续改进，达到学习目标。</w:t>
            </w:r>
          </w:p>
        </w:tc>
        <w:tc>
          <w:tcPr>
            <w:tcW w:w="727" w:type="dxa"/>
            <w:vAlign w:val="center"/>
          </w:tcPr>
          <w:p w14:paraId="1EF6BA8A" w14:textId="77777777" w:rsidR="007031F2" w:rsidRPr="001D0A60" w:rsidRDefault="001D0A60">
            <w:pPr>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08610522" w14:textId="77777777">
        <w:tc>
          <w:tcPr>
            <w:tcW w:w="6803" w:type="dxa"/>
            <w:vAlign w:val="center"/>
          </w:tcPr>
          <w:p w14:paraId="29E7DFFF" w14:textId="4A3B9F2D"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w:t>
            </w:r>
            <w:r w:rsidR="00497AC3">
              <w:rPr>
                <w:rFonts w:ascii="仿宋" w:eastAsia="仿宋" w:hAnsi="仿宋" w:cs="宋体"/>
                <w:color w:val="000000"/>
                <w:kern w:val="0"/>
                <w:sz w:val="24"/>
                <w:szCs w:val="24"/>
              </w:rPr>
              <w:t>14</w:t>
            </w:r>
            <w:r w:rsidRPr="001D0A60">
              <w:rPr>
                <w:rFonts w:ascii="仿宋" w:eastAsia="仿宋" w:hAnsi="仿宋" w:cs="宋体" w:hint="eastAsia"/>
                <w:color w:val="000000"/>
                <w:kern w:val="0"/>
                <w:sz w:val="24"/>
                <w:szCs w:val="24"/>
              </w:rPr>
              <w:t>：</w:t>
            </w:r>
            <w:r w:rsidR="00497AC3" w:rsidRPr="00497AC3">
              <w:rPr>
                <w:rFonts w:ascii="仿宋" w:eastAsia="仿宋" w:hAnsi="仿宋" w:cs="宋体" w:hint="eastAsia"/>
                <w:color w:val="000000"/>
                <w:kern w:val="0"/>
                <w:sz w:val="24"/>
                <w:szCs w:val="24"/>
              </w:rPr>
              <w:t>熟悉主要社交媒体操作，掌握网络营销方法和策略。</w:t>
            </w:r>
          </w:p>
        </w:tc>
        <w:tc>
          <w:tcPr>
            <w:tcW w:w="727" w:type="dxa"/>
            <w:vAlign w:val="center"/>
          </w:tcPr>
          <w:p w14:paraId="3F891114"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6E385F7D" w14:textId="77777777">
        <w:tc>
          <w:tcPr>
            <w:tcW w:w="6803" w:type="dxa"/>
            <w:vAlign w:val="center"/>
          </w:tcPr>
          <w:p w14:paraId="0D0EAD2A" w14:textId="0A527F62"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w:t>
            </w:r>
            <w:r w:rsidR="00497AC3">
              <w:rPr>
                <w:rFonts w:ascii="仿宋" w:eastAsia="仿宋" w:hAnsi="仿宋" w:cs="宋体"/>
                <w:color w:val="000000"/>
                <w:kern w:val="0"/>
                <w:sz w:val="24"/>
                <w:szCs w:val="24"/>
              </w:rPr>
              <w:t>32</w:t>
            </w:r>
            <w:r w:rsidRPr="001D0A60">
              <w:rPr>
                <w:rFonts w:ascii="仿宋" w:eastAsia="仿宋" w:hAnsi="仿宋" w:cs="宋体" w:hint="eastAsia"/>
                <w:color w:val="000000"/>
                <w:kern w:val="0"/>
                <w:sz w:val="24"/>
                <w:szCs w:val="24"/>
              </w:rPr>
              <w:t>：</w:t>
            </w:r>
            <w:r w:rsidR="00497AC3" w:rsidRPr="00497AC3">
              <w:rPr>
                <w:rFonts w:ascii="仿宋" w:eastAsia="仿宋" w:hAnsi="仿宋" w:cs="宋体" w:hint="eastAsia"/>
                <w:color w:val="000000"/>
                <w:kern w:val="0"/>
                <w:sz w:val="24"/>
                <w:szCs w:val="24"/>
              </w:rPr>
              <w:t>熟悉消费者行为分析和市场分析的方法，掌握销售的技能，能够与顾客良好的沟通，达成销售。</w:t>
            </w:r>
          </w:p>
        </w:tc>
        <w:tc>
          <w:tcPr>
            <w:tcW w:w="727" w:type="dxa"/>
            <w:vAlign w:val="center"/>
          </w:tcPr>
          <w:p w14:paraId="0715E680" w14:textId="77777777" w:rsidR="007031F2" w:rsidRPr="001D0A60" w:rsidRDefault="001D0A60">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42418E9E" w14:textId="77777777">
        <w:tc>
          <w:tcPr>
            <w:tcW w:w="6803" w:type="dxa"/>
            <w:vAlign w:val="center"/>
          </w:tcPr>
          <w:p w14:paraId="03B437F3" w14:textId="6B4C67FB" w:rsidR="007031F2" w:rsidRPr="001D0A60" w:rsidRDefault="001D0A60">
            <w:pPr>
              <w:widowControl/>
              <w:rPr>
                <w:rFonts w:ascii="仿宋" w:eastAsia="仿宋" w:hAnsi="仿宋" w:cs="宋体"/>
                <w:color w:val="000000"/>
                <w:kern w:val="0"/>
                <w:sz w:val="24"/>
                <w:szCs w:val="20"/>
              </w:rPr>
            </w:pPr>
            <w:r w:rsidRPr="001D0A60">
              <w:rPr>
                <w:rFonts w:ascii="仿宋" w:eastAsia="仿宋" w:hAnsi="仿宋" w:cs="宋体"/>
                <w:color w:val="000000"/>
                <w:kern w:val="0"/>
                <w:sz w:val="24"/>
                <w:szCs w:val="24"/>
              </w:rPr>
              <w:t>LO4</w:t>
            </w:r>
            <w:r w:rsidR="00497AC3">
              <w:rPr>
                <w:rFonts w:ascii="仿宋" w:eastAsia="仿宋" w:hAnsi="仿宋" w:cs="宋体"/>
                <w:color w:val="000000"/>
                <w:kern w:val="0"/>
                <w:sz w:val="24"/>
                <w:szCs w:val="24"/>
              </w:rPr>
              <w:t>12</w:t>
            </w:r>
            <w:r w:rsidRPr="001D0A60">
              <w:rPr>
                <w:rFonts w:ascii="仿宋" w:eastAsia="仿宋" w:hAnsi="仿宋" w:cs="宋体" w:hint="eastAsia"/>
                <w:color w:val="000000"/>
                <w:kern w:val="0"/>
                <w:sz w:val="24"/>
                <w:szCs w:val="24"/>
              </w:rPr>
              <w:t>：</w:t>
            </w:r>
            <w:r w:rsidR="00497AC3" w:rsidRPr="00497AC3">
              <w:rPr>
                <w:rFonts w:ascii="仿宋" w:eastAsia="仿宋" w:hAnsi="仿宋" w:cs="宋体" w:hint="eastAsia"/>
                <w:color w:val="000000"/>
                <w:kern w:val="0"/>
                <w:sz w:val="24"/>
                <w:szCs w:val="24"/>
              </w:rPr>
              <w:t>诚实守信：为人诚实，信守承诺，尽职尽责。</w:t>
            </w:r>
          </w:p>
        </w:tc>
        <w:tc>
          <w:tcPr>
            <w:tcW w:w="727" w:type="dxa"/>
            <w:vAlign w:val="center"/>
          </w:tcPr>
          <w:p w14:paraId="33D30A5E"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bl>
    <w:p w14:paraId="68090E66" w14:textId="77777777" w:rsidR="007031F2" w:rsidRPr="001D0A60" w:rsidRDefault="004A64FA">
      <w:pPr>
        <w:ind w:firstLineChars="200" w:firstLine="420"/>
      </w:pPr>
      <w:r w:rsidRPr="001D0A60">
        <w:rPr>
          <w:rFonts w:hint="eastAsia"/>
        </w:rPr>
        <w:t>备注：</w:t>
      </w:r>
      <w:r w:rsidRPr="001D0A60">
        <w:rPr>
          <w:rFonts w:hint="eastAsia"/>
        </w:rPr>
        <w:t>LO=</w:t>
      </w:r>
      <w:r w:rsidRPr="001D0A60">
        <w:t>learning outcomes</w:t>
      </w:r>
      <w:r w:rsidRPr="001D0A60">
        <w:rPr>
          <w:rFonts w:hint="eastAsia"/>
        </w:rPr>
        <w:t>（学习成果）</w:t>
      </w:r>
    </w:p>
    <w:p w14:paraId="3E7A5870" w14:textId="77777777" w:rsidR="007031F2" w:rsidRPr="001D0A60" w:rsidRDefault="007031F2"/>
    <w:p w14:paraId="769FA46A" w14:textId="77777777" w:rsidR="007031F2" w:rsidRPr="001D0A60" w:rsidRDefault="004A64FA" w:rsidP="001D0A60">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五、</w:t>
      </w:r>
      <w:r w:rsidRPr="001D0A60">
        <w:rPr>
          <w:rFonts w:ascii="黑体" w:eastAsia="黑体" w:hAnsi="宋体"/>
          <w:sz w:val="24"/>
        </w:rPr>
        <w:t>课程</w:t>
      </w:r>
      <w:r w:rsidRPr="001D0A60">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367"/>
        <w:gridCol w:w="2268"/>
        <w:gridCol w:w="1310"/>
      </w:tblGrid>
      <w:tr w:rsidR="007031F2" w:rsidRPr="001D0A60" w14:paraId="4ACBD8F3" w14:textId="77777777" w:rsidTr="00832A36">
        <w:tc>
          <w:tcPr>
            <w:tcW w:w="535" w:type="dxa"/>
            <w:shd w:val="clear" w:color="auto" w:fill="auto"/>
          </w:tcPr>
          <w:p w14:paraId="65736DA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序号</w:t>
            </w:r>
          </w:p>
        </w:tc>
        <w:tc>
          <w:tcPr>
            <w:tcW w:w="1175" w:type="dxa"/>
            <w:shd w:val="clear" w:color="auto" w:fill="auto"/>
          </w:tcPr>
          <w:p w14:paraId="1842259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课程预期</w:t>
            </w:r>
          </w:p>
          <w:p w14:paraId="3CA8D2B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学习成果</w:t>
            </w:r>
          </w:p>
        </w:tc>
        <w:tc>
          <w:tcPr>
            <w:tcW w:w="2367" w:type="dxa"/>
            <w:shd w:val="clear" w:color="auto" w:fill="auto"/>
            <w:vAlign w:val="center"/>
          </w:tcPr>
          <w:p w14:paraId="33A9A86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课程目标</w:t>
            </w:r>
          </w:p>
          <w:p w14:paraId="0EAE480B"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（细化的预期学习成果）</w:t>
            </w:r>
          </w:p>
        </w:tc>
        <w:tc>
          <w:tcPr>
            <w:tcW w:w="2268" w:type="dxa"/>
            <w:shd w:val="clear" w:color="auto" w:fill="auto"/>
            <w:vAlign w:val="center"/>
          </w:tcPr>
          <w:p w14:paraId="4F0E928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教与学方式</w:t>
            </w:r>
          </w:p>
        </w:tc>
        <w:tc>
          <w:tcPr>
            <w:tcW w:w="1310" w:type="dxa"/>
            <w:shd w:val="clear" w:color="auto" w:fill="auto"/>
            <w:vAlign w:val="center"/>
          </w:tcPr>
          <w:p w14:paraId="7D19332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评价方式</w:t>
            </w:r>
          </w:p>
        </w:tc>
      </w:tr>
      <w:tr w:rsidR="00497AC3" w:rsidRPr="001D0A60" w14:paraId="1C98201F" w14:textId="77777777" w:rsidTr="00832A36">
        <w:trPr>
          <w:trHeight w:val="936"/>
        </w:trPr>
        <w:tc>
          <w:tcPr>
            <w:tcW w:w="535" w:type="dxa"/>
            <w:shd w:val="clear" w:color="auto" w:fill="auto"/>
          </w:tcPr>
          <w:p w14:paraId="5B556039" w14:textId="61A54DEC" w:rsidR="00497AC3" w:rsidRPr="001667BC" w:rsidRDefault="00497AC3" w:rsidP="00497AC3">
            <w:pP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175" w:type="dxa"/>
            <w:shd w:val="clear" w:color="auto" w:fill="auto"/>
          </w:tcPr>
          <w:p w14:paraId="755950FB" w14:textId="5C5B0602" w:rsidR="00497AC3" w:rsidRPr="001667BC" w:rsidRDefault="00497AC3" w:rsidP="00497AC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021</w:t>
            </w:r>
          </w:p>
        </w:tc>
        <w:tc>
          <w:tcPr>
            <w:tcW w:w="2367" w:type="dxa"/>
            <w:shd w:val="clear" w:color="auto" w:fill="auto"/>
          </w:tcPr>
          <w:p w14:paraId="7E84AB0F" w14:textId="0CAD1FD8" w:rsidR="00497AC3" w:rsidRPr="001667BC" w:rsidRDefault="00497AC3" w:rsidP="00832A36">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Pr>
                <w:rFonts w:ascii="仿宋" w:eastAsia="仿宋" w:hAnsi="仿宋" w:cs="宋体"/>
                <w:color w:val="000000"/>
                <w:kern w:val="0"/>
                <w:sz w:val="24"/>
                <w:szCs w:val="24"/>
              </w:rPr>
              <w:t>212</w:t>
            </w:r>
            <w:r w:rsidRPr="001D0A60">
              <w:rPr>
                <w:rFonts w:ascii="仿宋" w:eastAsia="仿宋" w:hAnsi="仿宋" w:cs="宋体" w:hint="eastAsia"/>
                <w:color w:val="000000"/>
                <w:kern w:val="0"/>
                <w:sz w:val="24"/>
                <w:szCs w:val="24"/>
              </w:rPr>
              <w:t>：</w:t>
            </w:r>
            <w:r w:rsidRPr="00497AC3">
              <w:rPr>
                <w:rFonts w:ascii="仿宋" w:eastAsia="仿宋" w:hAnsi="仿宋" w:cs="宋体" w:hint="eastAsia"/>
                <w:color w:val="000000"/>
                <w:kern w:val="0"/>
                <w:sz w:val="24"/>
                <w:szCs w:val="24"/>
              </w:rPr>
              <w:t>能搜集、获取达到目标所需要的学习资源，实施学习计划、反思学习计划、持续改进，达到学习目标。</w:t>
            </w:r>
          </w:p>
        </w:tc>
        <w:tc>
          <w:tcPr>
            <w:tcW w:w="2268" w:type="dxa"/>
            <w:shd w:val="clear" w:color="auto" w:fill="auto"/>
          </w:tcPr>
          <w:p w14:paraId="42A364A5" w14:textId="77777777" w:rsidR="00497AC3" w:rsidRPr="001667BC" w:rsidRDefault="00497AC3" w:rsidP="00497AC3">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w:t>
            </w:r>
          </w:p>
        </w:tc>
        <w:tc>
          <w:tcPr>
            <w:tcW w:w="1310" w:type="dxa"/>
            <w:shd w:val="clear" w:color="auto" w:fill="auto"/>
          </w:tcPr>
          <w:p w14:paraId="1158F412" w14:textId="7110E2E4"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商业汇报、视频作业</w:t>
            </w:r>
          </w:p>
        </w:tc>
      </w:tr>
      <w:tr w:rsidR="00497AC3" w:rsidRPr="001D0A60" w14:paraId="2AB3CD35" w14:textId="77777777" w:rsidTr="00832A36">
        <w:trPr>
          <w:trHeight w:val="936"/>
        </w:trPr>
        <w:tc>
          <w:tcPr>
            <w:tcW w:w="535" w:type="dxa"/>
            <w:shd w:val="clear" w:color="auto" w:fill="auto"/>
          </w:tcPr>
          <w:p w14:paraId="248A94EC" w14:textId="1B5601A8" w:rsidR="00497AC3" w:rsidRDefault="00497AC3" w:rsidP="00497AC3">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tcPr>
          <w:p w14:paraId="737FDCA0" w14:textId="4B61985E" w:rsidR="00497AC3" w:rsidRPr="001667BC" w:rsidRDefault="00497AC3" w:rsidP="00497AC3">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w:t>
            </w:r>
            <w:r>
              <w:rPr>
                <w:rFonts w:ascii="仿宋" w:eastAsia="仿宋" w:hAnsi="仿宋" w:cs="宋体"/>
                <w:color w:val="000000"/>
                <w:kern w:val="0"/>
                <w:sz w:val="24"/>
                <w:szCs w:val="24"/>
              </w:rPr>
              <w:t>1</w:t>
            </w:r>
          </w:p>
        </w:tc>
        <w:tc>
          <w:tcPr>
            <w:tcW w:w="2367" w:type="dxa"/>
            <w:shd w:val="clear" w:color="auto" w:fill="auto"/>
          </w:tcPr>
          <w:p w14:paraId="0B3FDD7D" w14:textId="4FE43D9A" w:rsidR="00497AC3" w:rsidRPr="001667BC" w:rsidRDefault="00497AC3" w:rsidP="00832A36">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w:t>
            </w:r>
            <w:r>
              <w:rPr>
                <w:rFonts w:ascii="仿宋" w:eastAsia="仿宋" w:hAnsi="仿宋" w:cs="宋体"/>
                <w:color w:val="000000"/>
                <w:kern w:val="0"/>
                <w:sz w:val="24"/>
                <w:szCs w:val="24"/>
              </w:rPr>
              <w:t>14</w:t>
            </w:r>
            <w:r w:rsidRPr="001D0A60">
              <w:rPr>
                <w:rFonts w:ascii="仿宋" w:eastAsia="仿宋" w:hAnsi="仿宋" w:cs="宋体" w:hint="eastAsia"/>
                <w:color w:val="000000"/>
                <w:kern w:val="0"/>
                <w:sz w:val="24"/>
                <w:szCs w:val="24"/>
              </w:rPr>
              <w:t>：</w:t>
            </w:r>
            <w:r w:rsidRPr="00497AC3">
              <w:rPr>
                <w:rFonts w:ascii="仿宋" w:eastAsia="仿宋" w:hAnsi="仿宋" w:cs="宋体" w:hint="eastAsia"/>
                <w:color w:val="000000"/>
                <w:kern w:val="0"/>
                <w:sz w:val="24"/>
                <w:szCs w:val="24"/>
              </w:rPr>
              <w:t>熟悉主要社交媒体操作，掌握网络营销方法和策略。</w:t>
            </w:r>
          </w:p>
        </w:tc>
        <w:tc>
          <w:tcPr>
            <w:tcW w:w="2268" w:type="dxa"/>
            <w:shd w:val="clear" w:color="auto" w:fill="auto"/>
          </w:tcPr>
          <w:p w14:paraId="2C20C586" w14:textId="5BF8653A"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w:t>
            </w:r>
            <w:r w:rsidR="00832A36">
              <w:rPr>
                <w:rFonts w:ascii="仿宋" w:eastAsia="仿宋" w:hAnsi="仿宋" w:cs="宋体" w:hint="eastAsia"/>
                <w:color w:val="000000"/>
                <w:kern w:val="0"/>
                <w:sz w:val="24"/>
                <w:szCs w:val="24"/>
              </w:rPr>
              <w:t>市场报告、商业案例等，让学生快速了解奢侈品企业通过何种方式来运用社交媒体和电子商务</w:t>
            </w:r>
          </w:p>
        </w:tc>
        <w:tc>
          <w:tcPr>
            <w:tcW w:w="1310" w:type="dxa"/>
            <w:shd w:val="clear" w:color="auto" w:fill="auto"/>
          </w:tcPr>
          <w:p w14:paraId="0046799B" w14:textId="7D4E34CD"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商业汇报</w:t>
            </w:r>
          </w:p>
        </w:tc>
      </w:tr>
      <w:tr w:rsidR="00497AC3" w:rsidRPr="001D0A60" w14:paraId="787AD54E" w14:textId="77777777" w:rsidTr="00832A36">
        <w:trPr>
          <w:trHeight w:val="936"/>
        </w:trPr>
        <w:tc>
          <w:tcPr>
            <w:tcW w:w="535" w:type="dxa"/>
            <w:shd w:val="clear" w:color="auto" w:fill="auto"/>
          </w:tcPr>
          <w:p w14:paraId="7F5DD83C" w14:textId="4D8A484C" w:rsidR="00497AC3" w:rsidRDefault="00497AC3" w:rsidP="00497AC3">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w:t>
            </w:r>
          </w:p>
        </w:tc>
        <w:tc>
          <w:tcPr>
            <w:tcW w:w="1175" w:type="dxa"/>
            <w:shd w:val="clear" w:color="auto" w:fill="auto"/>
          </w:tcPr>
          <w:p w14:paraId="4E3D7314" w14:textId="42EA860B" w:rsidR="00497AC3" w:rsidRPr="001667BC" w:rsidRDefault="00497AC3" w:rsidP="00497AC3">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w:t>
            </w:r>
            <w:r>
              <w:rPr>
                <w:rFonts w:ascii="仿宋" w:eastAsia="仿宋" w:hAnsi="仿宋" w:cs="宋体"/>
                <w:color w:val="000000"/>
                <w:kern w:val="0"/>
                <w:sz w:val="24"/>
                <w:szCs w:val="24"/>
              </w:rPr>
              <w:t>3</w:t>
            </w:r>
          </w:p>
        </w:tc>
        <w:tc>
          <w:tcPr>
            <w:tcW w:w="2367" w:type="dxa"/>
            <w:shd w:val="clear" w:color="auto" w:fill="auto"/>
          </w:tcPr>
          <w:p w14:paraId="267494B8" w14:textId="021C1D9B" w:rsidR="00497AC3" w:rsidRPr="001667BC" w:rsidRDefault="00497AC3" w:rsidP="00832A36">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w:t>
            </w:r>
            <w:r>
              <w:rPr>
                <w:rFonts w:ascii="仿宋" w:eastAsia="仿宋" w:hAnsi="仿宋" w:cs="宋体"/>
                <w:color w:val="000000"/>
                <w:kern w:val="0"/>
                <w:sz w:val="24"/>
                <w:szCs w:val="24"/>
              </w:rPr>
              <w:t>32</w:t>
            </w:r>
            <w:r w:rsidRPr="001D0A60">
              <w:rPr>
                <w:rFonts w:ascii="仿宋" w:eastAsia="仿宋" w:hAnsi="仿宋" w:cs="宋体" w:hint="eastAsia"/>
                <w:color w:val="000000"/>
                <w:kern w:val="0"/>
                <w:sz w:val="24"/>
                <w:szCs w:val="24"/>
              </w:rPr>
              <w:t>：</w:t>
            </w:r>
            <w:r w:rsidRPr="00497AC3">
              <w:rPr>
                <w:rFonts w:ascii="仿宋" w:eastAsia="仿宋" w:hAnsi="仿宋" w:cs="宋体" w:hint="eastAsia"/>
                <w:color w:val="000000"/>
                <w:kern w:val="0"/>
                <w:sz w:val="24"/>
                <w:szCs w:val="24"/>
              </w:rPr>
              <w:t>熟悉消费者行为分析和市场分析的方法，掌握销售的技能，能够与顾客良好的沟通，达成销售。</w:t>
            </w:r>
          </w:p>
        </w:tc>
        <w:tc>
          <w:tcPr>
            <w:tcW w:w="2268" w:type="dxa"/>
            <w:shd w:val="clear" w:color="auto" w:fill="auto"/>
          </w:tcPr>
          <w:p w14:paraId="617A1123" w14:textId="39B770CA"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通过大量的商业案例来进行教学，力求让学生快速了解奢侈品企业的销售技巧</w:t>
            </w:r>
          </w:p>
        </w:tc>
        <w:tc>
          <w:tcPr>
            <w:tcW w:w="1310" w:type="dxa"/>
            <w:shd w:val="clear" w:color="auto" w:fill="auto"/>
          </w:tcPr>
          <w:p w14:paraId="22F051B2" w14:textId="76D1B9DE"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图片修改作业</w:t>
            </w:r>
          </w:p>
        </w:tc>
      </w:tr>
      <w:tr w:rsidR="00497AC3" w:rsidRPr="001D0A60" w14:paraId="1DD7D833" w14:textId="77777777" w:rsidTr="00832A36">
        <w:trPr>
          <w:trHeight w:val="936"/>
        </w:trPr>
        <w:tc>
          <w:tcPr>
            <w:tcW w:w="535" w:type="dxa"/>
            <w:shd w:val="clear" w:color="auto" w:fill="auto"/>
          </w:tcPr>
          <w:p w14:paraId="5B035267" w14:textId="7C8DCB94" w:rsidR="00497AC3" w:rsidRPr="001667BC" w:rsidRDefault="00497AC3" w:rsidP="00497AC3">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14:paraId="297D3068" w14:textId="003F13D4" w:rsidR="00497AC3" w:rsidRPr="001667BC" w:rsidRDefault="00497AC3" w:rsidP="00497AC3">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LO</w:t>
            </w:r>
            <w:r w:rsidRPr="001667BC">
              <w:rPr>
                <w:rFonts w:ascii="仿宋" w:eastAsia="仿宋" w:hAnsi="仿宋" w:cs="宋体"/>
                <w:color w:val="000000"/>
                <w:kern w:val="0"/>
                <w:sz w:val="24"/>
                <w:szCs w:val="24"/>
              </w:rPr>
              <w:t>41</w:t>
            </w:r>
          </w:p>
        </w:tc>
        <w:tc>
          <w:tcPr>
            <w:tcW w:w="2367" w:type="dxa"/>
            <w:shd w:val="clear" w:color="auto" w:fill="auto"/>
          </w:tcPr>
          <w:p w14:paraId="42B6CA57" w14:textId="5E05D683" w:rsidR="00497AC3" w:rsidRPr="001667BC" w:rsidRDefault="00497AC3" w:rsidP="00832A36">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0412</w:t>
            </w:r>
            <w:r>
              <w:rPr>
                <w:rFonts w:ascii="仿宋" w:eastAsia="仿宋" w:hAnsi="仿宋" w:cs="宋体" w:hint="eastAsia"/>
                <w:color w:val="000000"/>
                <w:kern w:val="0"/>
                <w:sz w:val="24"/>
                <w:szCs w:val="24"/>
              </w:rPr>
              <w:t>：</w:t>
            </w:r>
            <w:r w:rsidRPr="00497AC3">
              <w:rPr>
                <w:rFonts w:ascii="仿宋" w:eastAsia="仿宋" w:hAnsi="仿宋" w:cs="宋体" w:hint="eastAsia"/>
                <w:color w:val="000000"/>
                <w:kern w:val="0"/>
                <w:sz w:val="24"/>
                <w:szCs w:val="24"/>
              </w:rPr>
              <w:t>诚实守信：为人诚实，信守承诺，尽职尽责。</w:t>
            </w:r>
          </w:p>
        </w:tc>
        <w:tc>
          <w:tcPr>
            <w:tcW w:w="2268" w:type="dxa"/>
            <w:shd w:val="clear" w:color="auto" w:fill="auto"/>
          </w:tcPr>
          <w:p w14:paraId="797D4D29" w14:textId="4CC20353"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通过检查作业的方式来进行考核</w:t>
            </w:r>
          </w:p>
        </w:tc>
        <w:tc>
          <w:tcPr>
            <w:tcW w:w="1310" w:type="dxa"/>
            <w:shd w:val="clear" w:color="auto" w:fill="auto"/>
          </w:tcPr>
          <w:p w14:paraId="57060AC4" w14:textId="766591A2" w:rsidR="00497AC3" w:rsidRPr="001667BC" w:rsidRDefault="00497AC3" w:rsidP="00497AC3">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小组汇报、视频作业</w:t>
            </w:r>
          </w:p>
        </w:tc>
      </w:tr>
    </w:tbl>
    <w:p w14:paraId="131506FA" w14:textId="77777777" w:rsidR="007031F2" w:rsidRPr="001D0A60" w:rsidRDefault="007031F2" w:rsidP="004A64FA">
      <w:pPr>
        <w:snapToGrid w:val="0"/>
        <w:spacing w:line="288" w:lineRule="auto"/>
        <w:rPr>
          <w:rFonts w:ascii="黑体" w:eastAsia="黑体" w:hAnsi="宋体"/>
          <w:sz w:val="24"/>
        </w:rPr>
      </w:pPr>
    </w:p>
    <w:p w14:paraId="4FBECB8B" w14:textId="0E5BDCFA" w:rsidR="00832A36" w:rsidRPr="00832A36" w:rsidRDefault="004A64FA" w:rsidP="00832A36">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六、</w:t>
      </w:r>
      <w:r w:rsidRPr="001D0A60">
        <w:rPr>
          <w:rFonts w:ascii="黑体" w:eastAsia="黑体" w:hAnsi="宋体"/>
          <w:sz w:val="24"/>
        </w:rPr>
        <w:t>课程内容</w:t>
      </w:r>
    </w:p>
    <w:p w14:paraId="0D5B2A74" w14:textId="3FEA941F" w:rsidR="00832A36" w:rsidRPr="00832A36" w:rsidRDefault="00832A36" w:rsidP="00832A36">
      <w:pPr>
        <w:snapToGrid w:val="0"/>
        <w:spacing w:line="288" w:lineRule="auto"/>
        <w:ind w:right="2520"/>
        <w:rPr>
          <w:sz w:val="20"/>
          <w:szCs w:val="20"/>
        </w:rPr>
      </w:pPr>
      <w:r w:rsidRPr="00832A36">
        <w:rPr>
          <w:rFonts w:hint="eastAsia"/>
          <w:sz w:val="20"/>
          <w:szCs w:val="20"/>
        </w:rPr>
        <w:t>第一章：精品行业的历史传播及现状</w:t>
      </w:r>
    </w:p>
    <w:p w14:paraId="7D785D88" w14:textId="520BC163"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什么是精品？</w:t>
      </w:r>
    </w:p>
    <w:p w14:paraId="0DA92FDB" w14:textId="27E32CE6"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一、什么是精品和精品品牌</w:t>
      </w:r>
    </w:p>
    <w:p w14:paraId="2E9DAB5E" w14:textId="5A353B04"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二、精品市场的历史发展及传播</w:t>
      </w:r>
      <w:r w:rsidRPr="00832A36">
        <w:rPr>
          <w:rFonts w:hint="eastAsia"/>
          <w:sz w:val="20"/>
          <w:szCs w:val="20"/>
        </w:rPr>
        <w:tab/>
      </w:r>
    </w:p>
    <w:p w14:paraId="71C40193" w14:textId="12E00F00"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三、精品的分类</w:t>
      </w:r>
      <w:r w:rsidRPr="00832A36">
        <w:rPr>
          <w:rFonts w:hint="eastAsia"/>
          <w:sz w:val="20"/>
          <w:szCs w:val="20"/>
        </w:rPr>
        <w:tab/>
      </w:r>
    </w:p>
    <w:p w14:paraId="077D48BC" w14:textId="3F838589"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四、精品品牌管理</w:t>
      </w:r>
      <w:r w:rsidRPr="00832A36">
        <w:rPr>
          <w:rFonts w:hint="eastAsia"/>
          <w:sz w:val="20"/>
          <w:szCs w:val="20"/>
        </w:rPr>
        <w:tab/>
      </w:r>
    </w:p>
    <w:p w14:paraId="6C5C102A" w14:textId="1CD13FD7"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五、精品消费者行为学</w:t>
      </w:r>
      <w:r w:rsidRPr="00832A36">
        <w:rPr>
          <w:rFonts w:hint="eastAsia"/>
          <w:sz w:val="20"/>
          <w:szCs w:val="20"/>
        </w:rPr>
        <w:tab/>
      </w:r>
    </w:p>
    <w:p w14:paraId="22E4FA1F" w14:textId="4180232C"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r w:rsidRPr="00832A36">
        <w:rPr>
          <w:rFonts w:hint="eastAsia"/>
          <w:sz w:val="20"/>
          <w:szCs w:val="20"/>
        </w:rPr>
        <w:tab/>
      </w:r>
    </w:p>
    <w:p w14:paraId="455C293D" w14:textId="7918D0F3" w:rsidR="00832A36" w:rsidRPr="00832A36" w:rsidRDefault="00832A36" w:rsidP="00832A36">
      <w:pPr>
        <w:snapToGrid w:val="0"/>
        <w:spacing w:line="288" w:lineRule="auto"/>
        <w:ind w:right="2520"/>
        <w:rPr>
          <w:sz w:val="20"/>
          <w:szCs w:val="20"/>
        </w:rPr>
      </w:pPr>
      <w:r w:rsidRPr="00832A36">
        <w:rPr>
          <w:rFonts w:hint="eastAsia"/>
          <w:sz w:val="20"/>
          <w:szCs w:val="20"/>
        </w:rPr>
        <w:t>第二章：精品社交媒体营销</w:t>
      </w:r>
      <w:r w:rsidRPr="00832A36">
        <w:rPr>
          <w:rFonts w:hint="eastAsia"/>
          <w:sz w:val="20"/>
          <w:szCs w:val="20"/>
        </w:rPr>
        <w:tab/>
      </w:r>
    </w:p>
    <w:p w14:paraId="7BA6E8EA" w14:textId="67169B39"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路易威登（</w:t>
      </w:r>
      <w:r w:rsidRPr="00832A36">
        <w:rPr>
          <w:rFonts w:hint="eastAsia"/>
          <w:sz w:val="20"/>
          <w:szCs w:val="20"/>
        </w:rPr>
        <w:t>Louis Vuitton</w:t>
      </w:r>
      <w:r w:rsidRPr="00832A36">
        <w:rPr>
          <w:rFonts w:hint="eastAsia"/>
          <w:sz w:val="20"/>
          <w:szCs w:val="20"/>
        </w:rPr>
        <w:t>）的社交媒体战略</w:t>
      </w:r>
      <w:r w:rsidRPr="00832A36">
        <w:rPr>
          <w:rFonts w:hint="eastAsia"/>
          <w:sz w:val="20"/>
          <w:szCs w:val="20"/>
        </w:rPr>
        <w:tab/>
      </w:r>
    </w:p>
    <w:p w14:paraId="4D425E74" w14:textId="67A8541A"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一、社交媒体营销的发展</w:t>
      </w:r>
      <w:r w:rsidRPr="00832A36">
        <w:rPr>
          <w:rFonts w:hint="eastAsia"/>
          <w:sz w:val="20"/>
          <w:szCs w:val="20"/>
        </w:rPr>
        <w:tab/>
      </w:r>
    </w:p>
    <w:p w14:paraId="062E7551" w14:textId="46CB3E9B"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二、精品社交媒体营销的演变</w:t>
      </w:r>
      <w:r w:rsidRPr="00832A36">
        <w:rPr>
          <w:rFonts w:hint="eastAsia"/>
          <w:sz w:val="20"/>
          <w:szCs w:val="20"/>
        </w:rPr>
        <w:tab/>
      </w:r>
    </w:p>
    <w:p w14:paraId="3F574A7D" w14:textId="385F7FE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三、社交媒体对于品牌传播的影响</w:t>
      </w:r>
      <w:r w:rsidRPr="00832A36">
        <w:rPr>
          <w:rFonts w:hint="eastAsia"/>
          <w:sz w:val="20"/>
          <w:szCs w:val="20"/>
        </w:rPr>
        <w:tab/>
      </w:r>
    </w:p>
    <w:p w14:paraId="12D181BE" w14:textId="699C2013"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四、社交媒体营销对于精品行业的影响</w:t>
      </w:r>
      <w:r w:rsidRPr="00832A36">
        <w:rPr>
          <w:rFonts w:hint="eastAsia"/>
          <w:sz w:val="20"/>
          <w:szCs w:val="20"/>
        </w:rPr>
        <w:tab/>
      </w:r>
    </w:p>
    <w:p w14:paraId="0A6B11D2" w14:textId="549D87C3"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五、精品企业在社交媒体营销运作方式</w:t>
      </w:r>
      <w:r w:rsidRPr="00832A36">
        <w:rPr>
          <w:rFonts w:hint="eastAsia"/>
          <w:sz w:val="20"/>
          <w:szCs w:val="20"/>
        </w:rPr>
        <w:tab/>
      </w:r>
    </w:p>
    <w:p w14:paraId="489756D1" w14:textId="778D596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六、联名品牌在社交媒体的传播</w:t>
      </w:r>
      <w:r w:rsidRPr="00832A36">
        <w:rPr>
          <w:rFonts w:hint="eastAsia"/>
          <w:sz w:val="20"/>
          <w:szCs w:val="20"/>
        </w:rPr>
        <w:tab/>
      </w:r>
    </w:p>
    <w:p w14:paraId="70EA6C3C" w14:textId="42158C3F"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七、高科技在社交媒体营销的运用</w:t>
      </w:r>
      <w:r w:rsidRPr="00832A36">
        <w:rPr>
          <w:rFonts w:hint="eastAsia"/>
          <w:sz w:val="20"/>
          <w:szCs w:val="20"/>
        </w:rPr>
        <w:tab/>
      </w:r>
    </w:p>
    <w:p w14:paraId="6C47319B" w14:textId="46D86AFD"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八、精品品牌社交媒体营销的负面案例</w:t>
      </w:r>
      <w:r w:rsidRPr="00832A36">
        <w:rPr>
          <w:rFonts w:hint="eastAsia"/>
          <w:sz w:val="20"/>
          <w:szCs w:val="20"/>
        </w:rPr>
        <w:tab/>
      </w:r>
    </w:p>
    <w:p w14:paraId="0246F23C" w14:textId="1C97187C"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九、精品社交媒体营销的建议</w:t>
      </w:r>
      <w:r w:rsidRPr="00832A36">
        <w:rPr>
          <w:rFonts w:hint="eastAsia"/>
          <w:sz w:val="20"/>
          <w:szCs w:val="20"/>
        </w:rPr>
        <w:tab/>
      </w:r>
    </w:p>
    <w:p w14:paraId="76C7A310" w14:textId="02A83DAB"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p>
    <w:p w14:paraId="63C790A7" w14:textId="62EEBED6" w:rsidR="00832A36" w:rsidRPr="00832A36" w:rsidRDefault="00832A36" w:rsidP="00832A36">
      <w:pPr>
        <w:snapToGrid w:val="0"/>
        <w:spacing w:line="288" w:lineRule="auto"/>
        <w:ind w:right="2520"/>
        <w:rPr>
          <w:sz w:val="20"/>
          <w:szCs w:val="20"/>
        </w:rPr>
      </w:pPr>
      <w:r w:rsidRPr="00832A36">
        <w:rPr>
          <w:rFonts w:hint="eastAsia"/>
          <w:sz w:val="20"/>
          <w:szCs w:val="20"/>
        </w:rPr>
        <w:t>第三章：精品电子商务（上）——搜索电商篇</w:t>
      </w:r>
    </w:p>
    <w:p w14:paraId="7A05408A" w14:textId="1B573D0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案例：寺库的电子商务之路</w:t>
      </w:r>
      <w:r w:rsidRPr="00832A36">
        <w:rPr>
          <w:rFonts w:hint="eastAsia"/>
          <w:sz w:val="20"/>
          <w:szCs w:val="20"/>
        </w:rPr>
        <w:tab/>
      </w:r>
    </w:p>
    <w:p w14:paraId="3689E139" w14:textId="1063C2C6"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一、电子商务的发展</w:t>
      </w:r>
      <w:r w:rsidRPr="00832A36">
        <w:rPr>
          <w:rFonts w:hint="eastAsia"/>
          <w:sz w:val="20"/>
          <w:szCs w:val="20"/>
        </w:rPr>
        <w:tab/>
      </w:r>
    </w:p>
    <w:p w14:paraId="6292218B" w14:textId="32C66A66"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二、精品电子商务的发展现状</w:t>
      </w:r>
      <w:r w:rsidRPr="00832A36">
        <w:rPr>
          <w:rFonts w:hint="eastAsia"/>
          <w:sz w:val="20"/>
          <w:szCs w:val="20"/>
        </w:rPr>
        <w:tab/>
      </w:r>
    </w:p>
    <w:p w14:paraId="1B1DC989" w14:textId="519C56EA"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三、精品电子商务的满意度和影响力分析</w:t>
      </w:r>
      <w:r w:rsidRPr="00832A36">
        <w:rPr>
          <w:rFonts w:hint="eastAsia"/>
          <w:sz w:val="20"/>
          <w:szCs w:val="20"/>
        </w:rPr>
        <w:tab/>
      </w:r>
    </w:p>
    <w:p w14:paraId="60C93FCB" w14:textId="5FF663E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四、高科技技术在电子商务的运用</w:t>
      </w:r>
      <w:r w:rsidRPr="00832A36">
        <w:rPr>
          <w:rFonts w:hint="eastAsia"/>
          <w:sz w:val="20"/>
          <w:szCs w:val="20"/>
        </w:rPr>
        <w:tab/>
      </w:r>
    </w:p>
    <w:p w14:paraId="23A14356" w14:textId="3AE520C4"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五、精品搜索型电子商务的风险</w:t>
      </w:r>
      <w:r w:rsidRPr="00832A36">
        <w:rPr>
          <w:rFonts w:hint="eastAsia"/>
          <w:sz w:val="20"/>
          <w:szCs w:val="20"/>
        </w:rPr>
        <w:tab/>
      </w:r>
    </w:p>
    <w:p w14:paraId="7CA105FE" w14:textId="32103AD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r w:rsidRPr="00832A36">
        <w:rPr>
          <w:rFonts w:hint="eastAsia"/>
          <w:sz w:val="20"/>
          <w:szCs w:val="20"/>
        </w:rPr>
        <w:tab/>
      </w:r>
    </w:p>
    <w:p w14:paraId="486FD39D" w14:textId="0AF5BCF5" w:rsidR="00832A36" w:rsidRPr="00832A36" w:rsidRDefault="00832A36" w:rsidP="00832A36">
      <w:pPr>
        <w:snapToGrid w:val="0"/>
        <w:spacing w:line="288" w:lineRule="auto"/>
        <w:ind w:right="2520"/>
        <w:rPr>
          <w:sz w:val="20"/>
          <w:szCs w:val="20"/>
        </w:rPr>
      </w:pPr>
      <w:r w:rsidRPr="00832A36">
        <w:rPr>
          <w:rFonts w:hint="eastAsia"/>
          <w:sz w:val="20"/>
          <w:szCs w:val="20"/>
        </w:rPr>
        <w:t>第四章：精品电子商务（下）——基于社交媒体的电商</w:t>
      </w:r>
      <w:r w:rsidRPr="00832A36">
        <w:rPr>
          <w:rFonts w:hint="eastAsia"/>
          <w:sz w:val="20"/>
          <w:szCs w:val="20"/>
        </w:rPr>
        <w:tab/>
      </w:r>
    </w:p>
    <w:p w14:paraId="05160F12" w14:textId="6C998718"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小红书——社交电商的重要平台</w:t>
      </w:r>
      <w:r w:rsidRPr="00832A36">
        <w:rPr>
          <w:rFonts w:hint="eastAsia"/>
          <w:sz w:val="20"/>
          <w:szCs w:val="20"/>
        </w:rPr>
        <w:tab/>
      </w:r>
    </w:p>
    <w:p w14:paraId="3A4CE1A2" w14:textId="6A3F474C"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一、精品社交电商的演变</w:t>
      </w:r>
      <w:r w:rsidRPr="00832A36">
        <w:rPr>
          <w:rFonts w:hint="eastAsia"/>
          <w:sz w:val="20"/>
          <w:szCs w:val="20"/>
        </w:rPr>
        <w:tab/>
      </w:r>
    </w:p>
    <w:p w14:paraId="3278D141" w14:textId="0874081F"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二、基于关系链的传统精品社交电商</w:t>
      </w:r>
      <w:r w:rsidRPr="00832A36">
        <w:rPr>
          <w:rFonts w:hint="eastAsia"/>
          <w:sz w:val="20"/>
          <w:szCs w:val="20"/>
        </w:rPr>
        <w:tab/>
      </w:r>
    </w:p>
    <w:p w14:paraId="60007670" w14:textId="4EF82EE9"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lastRenderedPageBreak/>
        <w:t>三、基于内容流的精品直播内容电商</w:t>
      </w:r>
      <w:r w:rsidRPr="00832A36">
        <w:rPr>
          <w:rFonts w:hint="eastAsia"/>
          <w:sz w:val="20"/>
          <w:szCs w:val="20"/>
        </w:rPr>
        <w:tab/>
      </w:r>
    </w:p>
    <w:p w14:paraId="0CCCA000" w14:textId="14737E65"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四、社交电商的问题</w:t>
      </w:r>
      <w:r w:rsidRPr="00832A36">
        <w:rPr>
          <w:rFonts w:hint="eastAsia"/>
          <w:sz w:val="20"/>
          <w:szCs w:val="20"/>
        </w:rPr>
        <w:tab/>
      </w:r>
    </w:p>
    <w:p w14:paraId="2122D666" w14:textId="5AB7EF6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r w:rsidRPr="00832A36">
        <w:rPr>
          <w:rFonts w:hint="eastAsia"/>
          <w:sz w:val="20"/>
          <w:szCs w:val="20"/>
        </w:rPr>
        <w:tab/>
      </w:r>
    </w:p>
    <w:p w14:paraId="5087DBF3" w14:textId="1D213637" w:rsidR="00832A36" w:rsidRPr="00832A36" w:rsidRDefault="00832A36" w:rsidP="00832A36">
      <w:pPr>
        <w:snapToGrid w:val="0"/>
        <w:spacing w:line="288" w:lineRule="auto"/>
        <w:ind w:right="2520"/>
        <w:rPr>
          <w:sz w:val="20"/>
          <w:szCs w:val="20"/>
        </w:rPr>
      </w:pPr>
      <w:r w:rsidRPr="00832A36">
        <w:rPr>
          <w:rFonts w:hint="eastAsia"/>
          <w:sz w:val="20"/>
          <w:szCs w:val="20"/>
        </w:rPr>
        <w:t>第五章：各大精品企业的社交媒体营销与电子商务战略</w:t>
      </w:r>
      <w:r w:rsidRPr="00832A36">
        <w:rPr>
          <w:rFonts w:hint="eastAsia"/>
          <w:sz w:val="20"/>
          <w:szCs w:val="20"/>
        </w:rPr>
        <w:tab/>
      </w:r>
    </w:p>
    <w:p w14:paraId="070DCB67" w14:textId="2D7511D4"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疫情下的精品企业</w:t>
      </w:r>
      <w:r w:rsidRPr="00832A36">
        <w:rPr>
          <w:rFonts w:hint="eastAsia"/>
          <w:sz w:val="20"/>
          <w:szCs w:val="20"/>
        </w:rPr>
        <w:tab/>
      </w:r>
    </w:p>
    <w:p w14:paraId="3740E4E4" w14:textId="5DA00929"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一、路易威登（</w:t>
      </w:r>
      <w:r w:rsidRPr="00832A36">
        <w:rPr>
          <w:rFonts w:hint="eastAsia"/>
          <w:sz w:val="20"/>
          <w:szCs w:val="20"/>
        </w:rPr>
        <w:t>Louis Vuitton</w:t>
      </w:r>
      <w:r w:rsidRPr="00832A36">
        <w:rPr>
          <w:rFonts w:hint="eastAsia"/>
          <w:sz w:val="20"/>
          <w:szCs w:val="20"/>
        </w:rPr>
        <w:t>）的社交媒体营销与电子商务战略</w:t>
      </w:r>
    </w:p>
    <w:p w14:paraId="4F99DAB1" w14:textId="0DCD43E8"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二、迪奥（</w:t>
      </w:r>
      <w:r w:rsidRPr="00832A36">
        <w:rPr>
          <w:rFonts w:hint="eastAsia"/>
          <w:sz w:val="20"/>
          <w:szCs w:val="20"/>
        </w:rPr>
        <w:t>DIOR</w:t>
      </w:r>
      <w:r w:rsidRPr="00832A36">
        <w:rPr>
          <w:rFonts w:hint="eastAsia"/>
          <w:sz w:val="20"/>
          <w:szCs w:val="20"/>
        </w:rPr>
        <w:t>）的社交媒体营销与电子商务战略</w:t>
      </w:r>
      <w:r w:rsidRPr="00832A36">
        <w:rPr>
          <w:rFonts w:hint="eastAsia"/>
          <w:sz w:val="20"/>
          <w:szCs w:val="20"/>
        </w:rPr>
        <w:tab/>
      </w:r>
    </w:p>
    <w:p w14:paraId="5C67864D" w14:textId="7A57562E"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三、古驰（</w:t>
      </w:r>
      <w:r w:rsidRPr="00832A36">
        <w:rPr>
          <w:rFonts w:hint="eastAsia"/>
          <w:sz w:val="20"/>
          <w:szCs w:val="20"/>
        </w:rPr>
        <w:t>GUCCI</w:t>
      </w:r>
      <w:r w:rsidRPr="00832A36">
        <w:rPr>
          <w:rFonts w:hint="eastAsia"/>
          <w:sz w:val="20"/>
          <w:szCs w:val="20"/>
        </w:rPr>
        <w:t>）的社交媒体营销与电子商务战略</w:t>
      </w:r>
      <w:r w:rsidRPr="00832A36">
        <w:rPr>
          <w:rFonts w:hint="eastAsia"/>
          <w:sz w:val="20"/>
          <w:szCs w:val="20"/>
        </w:rPr>
        <w:tab/>
      </w:r>
    </w:p>
    <w:p w14:paraId="0A981530" w14:textId="3184645F"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四、博柏利（</w:t>
      </w:r>
      <w:r w:rsidRPr="00832A36">
        <w:rPr>
          <w:rFonts w:hint="eastAsia"/>
          <w:sz w:val="20"/>
          <w:szCs w:val="20"/>
        </w:rPr>
        <w:t>BURBERRY</w:t>
      </w:r>
      <w:r w:rsidRPr="00832A36">
        <w:rPr>
          <w:rFonts w:hint="eastAsia"/>
          <w:sz w:val="20"/>
          <w:szCs w:val="20"/>
        </w:rPr>
        <w:t>）的社交媒体营销与电子商务战</w:t>
      </w:r>
    </w:p>
    <w:p w14:paraId="0771846B" w14:textId="0798C8E3"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五、香奈儿（</w:t>
      </w:r>
      <w:r w:rsidRPr="00832A36">
        <w:rPr>
          <w:rFonts w:hint="eastAsia"/>
          <w:sz w:val="20"/>
          <w:szCs w:val="20"/>
        </w:rPr>
        <w:t>CHANEL</w:t>
      </w:r>
      <w:r w:rsidRPr="00832A36">
        <w:rPr>
          <w:rFonts w:hint="eastAsia"/>
          <w:sz w:val="20"/>
          <w:szCs w:val="20"/>
        </w:rPr>
        <w:t>）的社交媒体营销与电子商务战略</w:t>
      </w:r>
    </w:p>
    <w:p w14:paraId="28F1B645" w14:textId="7D4DB480"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六、爱马仕（</w:t>
      </w:r>
      <w:r w:rsidRPr="00832A36">
        <w:rPr>
          <w:rFonts w:hint="eastAsia"/>
          <w:sz w:val="20"/>
          <w:szCs w:val="20"/>
        </w:rPr>
        <w:t>Herm</w:t>
      </w:r>
      <w:r w:rsidRPr="00832A36">
        <w:rPr>
          <w:rFonts w:hint="eastAsia"/>
          <w:sz w:val="20"/>
          <w:szCs w:val="20"/>
        </w:rPr>
        <w:t>è</w:t>
      </w:r>
      <w:r w:rsidRPr="00832A36">
        <w:rPr>
          <w:rFonts w:hint="eastAsia"/>
          <w:sz w:val="20"/>
          <w:szCs w:val="20"/>
        </w:rPr>
        <w:t>s</w:t>
      </w:r>
      <w:r w:rsidRPr="00832A36">
        <w:rPr>
          <w:rFonts w:hint="eastAsia"/>
          <w:sz w:val="20"/>
          <w:szCs w:val="20"/>
        </w:rPr>
        <w:t>）的社交媒体营销与电子商务战略</w:t>
      </w:r>
      <w:r w:rsidRPr="00832A36">
        <w:rPr>
          <w:rFonts w:hint="eastAsia"/>
          <w:sz w:val="20"/>
          <w:szCs w:val="20"/>
        </w:rPr>
        <w:tab/>
      </w:r>
    </w:p>
    <w:p w14:paraId="5BEA2DC9" w14:textId="1D26C2EC"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七、欧莱雅（</w:t>
      </w:r>
      <w:r w:rsidRPr="00832A36">
        <w:rPr>
          <w:rFonts w:hint="eastAsia"/>
          <w:sz w:val="20"/>
          <w:szCs w:val="20"/>
        </w:rPr>
        <w:t>L'Oreal</w:t>
      </w:r>
      <w:r w:rsidRPr="00832A36">
        <w:rPr>
          <w:rFonts w:hint="eastAsia"/>
          <w:sz w:val="20"/>
          <w:szCs w:val="20"/>
        </w:rPr>
        <w:t>）的社交媒体营销与电子商务战略</w:t>
      </w:r>
      <w:r w:rsidRPr="00832A36">
        <w:rPr>
          <w:rFonts w:hint="eastAsia"/>
          <w:sz w:val="20"/>
          <w:szCs w:val="20"/>
        </w:rPr>
        <w:tab/>
      </w:r>
    </w:p>
    <w:p w14:paraId="41EB651E" w14:textId="0D08622E"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八、蒂芙尼（</w:t>
      </w:r>
      <w:r w:rsidRPr="00832A36">
        <w:rPr>
          <w:rFonts w:hint="eastAsia"/>
          <w:sz w:val="20"/>
          <w:szCs w:val="20"/>
        </w:rPr>
        <w:t>Tiffany</w:t>
      </w:r>
      <w:r w:rsidRPr="00832A36">
        <w:rPr>
          <w:rFonts w:hint="eastAsia"/>
          <w:sz w:val="20"/>
          <w:szCs w:val="20"/>
        </w:rPr>
        <w:t>）的社交媒体营销与电子商务战略</w:t>
      </w:r>
      <w:r w:rsidRPr="00832A36">
        <w:rPr>
          <w:rFonts w:hint="eastAsia"/>
          <w:sz w:val="20"/>
          <w:szCs w:val="20"/>
        </w:rPr>
        <w:tab/>
      </w:r>
    </w:p>
    <w:p w14:paraId="7E92F55A" w14:textId="3E39F82E"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p>
    <w:p w14:paraId="66DB8C82" w14:textId="094F3C60" w:rsidR="00832A36" w:rsidRPr="00832A36" w:rsidRDefault="00832A36" w:rsidP="00832A36">
      <w:pPr>
        <w:snapToGrid w:val="0"/>
        <w:spacing w:line="288" w:lineRule="auto"/>
        <w:ind w:right="2520"/>
        <w:rPr>
          <w:sz w:val="20"/>
          <w:szCs w:val="20"/>
        </w:rPr>
      </w:pPr>
      <w:r w:rsidRPr="00832A36">
        <w:rPr>
          <w:rFonts w:hint="eastAsia"/>
          <w:sz w:val="20"/>
          <w:szCs w:val="20"/>
        </w:rPr>
        <w:t>第六章：中国精品行业在社交媒体和电子商务的发展</w:t>
      </w:r>
      <w:r w:rsidRPr="00832A36">
        <w:rPr>
          <w:rFonts w:hint="eastAsia"/>
          <w:sz w:val="20"/>
          <w:szCs w:val="20"/>
        </w:rPr>
        <w:tab/>
      </w:r>
    </w:p>
    <w:p w14:paraId="0FAA3929" w14:textId="1444D37A"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案例：林清轩的电子商务之路</w:t>
      </w:r>
      <w:r w:rsidRPr="00832A36">
        <w:rPr>
          <w:rFonts w:hint="eastAsia"/>
          <w:sz w:val="20"/>
          <w:szCs w:val="20"/>
        </w:rPr>
        <w:tab/>
      </w:r>
    </w:p>
    <w:p w14:paraId="105F9CE2" w14:textId="107C3D7A"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一、中国精品品牌社交媒体营销及电子商务策略</w:t>
      </w:r>
    </w:p>
    <w:p w14:paraId="3F124C6A" w14:textId="5F868981"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二、中国为何未能有国际精品品牌</w:t>
      </w:r>
      <w:r w:rsidRPr="00832A36">
        <w:rPr>
          <w:rFonts w:hint="eastAsia"/>
          <w:sz w:val="20"/>
          <w:szCs w:val="20"/>
        </w:rPr>
        <w:tab/>
      </w:r>
    </w:p>
    <w:p w14:paraId="3C0A4ED5" w14:textId="2000526F"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三、中国精品之路建议</w:t>
      </w:r>
      <w:r w:rsidRPr="00832A36">
        <w:rPr>
          <w:rFonts w:hint="eastAsia"/>
          <w:sz w:val="20"/>
          <w:szCs w:val="20"/>
        </w:rPr>
        <w:tab/>
      </w:r>
    </w:p>
    <w:p w14:paraId="727F106D" w14:textId="4E45DEE5"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四、中国精品企业的社交营销与电子商务建议</w:t>
      </w:r>
      <w:r w:rsidRPr="00832A36">
        <w:rPr>
          <w:rFonts w:hint="eastAsia"/>
          <w:sz w:val="20"/>
          <w:szCs w:val="20"/>
        </w:rPr>
        <w:tab/>
      </w:r>
    </w:p>
    <w:p w14:paraId="0FA617A4" w14:textId="5724AB42"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r w:rsidRPr="00832A36">
        <w:rPr>
          <w:rFonts w:hint="eastAsia"/>
          <w:sz w:val="20"/>
          <w:szCs w:val="20"/>
        </w:rPr>
        <w:tab/>
      </w:r>
    </w:p>
    <w:p w14:paraId="71E5B3BC" w14:textId="19B25C57" w:rsidR="00832A36" w:rsidRPr="00832A36" w:rsidRDefault="00832A36" w:rsidP="00832A36">
      <w:pPr>
        <w:snapToGrid w:val="0"/>
        <w:spacing w:line="288" w:lineRule="auto"/>
        <w:ind w:right="2520"/>
        <w:rPr>
          <w:sz w:val="20"/>
          <w:szCs w:val="20"/>
        </w:rPr>
      </w:pPr>
      <w:r w:rsidRPr="00832A36">
        <w:rPr>
          <w:rFonts w:hint="eastAsia"/>
          <w:sz w:val="20"/>
          <w:szCs w:val="20"/>
        </w:rPr>
        <w:t>第七章：精品社交媒体营销和电子商务的创新创业</w:t>
      </w:r>
      <w:r w:rsidRPr="00832A36">
        <w:rPr>
          <w:rFonts w:hint="eastAsia"/>
          <w:sz w:val="20"/>
          <w:szCs w:val="20"/>
        </w:rPr>
        <w:tab/>
      </w:r>
    </w:p>
    <w:p w14:paraId="142D263D" w14:textId="25981E8E"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一、精品行业的新媒体运营工具</w:t>
      </w:r>
      <w:r w:rsidRPr="00832A36">
        <w:rPr>
          <w:rFonts w:hint="eastAsia"/>
          <w:sz w:val="20"/>
          <w:szCs w:val="20"/>
        </w:rPr>
        <w:tab/>
      </w:r>
    </w:p>
    <w:p w14:paraId="2320BE37" w14:textId="1E5929C0" w:rsidR="00832A36" w:rsidRDefault="00832A36" w:rsidP="00832A36">
      <w:pPr>
        <w:snapToGrid w:val="0"/>
        <w:spacing w:line="288" w:lineRule="auto"/>
        <w:ind w:right="2517" w:firstLineChars="200" w:firstLine="400"/>
        <w:rPr>
          <w:sz w:val="20"/>
          <w:szCs w:val="20"/>
        </w:rPr>
      </w:pPr>
      <w:r w:rsidRPr="00832A36">
        <w:rPr>
          <w:rFonts w:hint="eastAsia"/>
          <w:sz w:val="20"/>
          <w:szCs w:val="20"/>
        </w:rPr>
        <w:t>二、打造个人的精品电子商务微商</w:t>
      </w:r>
      <w:r w:rsidRPr="00832A36">
        <w:rPr>
          <w:rFonts w:hint="eastAsia"/>
          <w:sz w:val="20"/>
          <w:szCs w:val="20"/>
        </w:rPr>
        <w:tab/>
      </w:r>
    </w:p>
    <w:p w14:paraId="5DA37048" w14:textId="274C195B" w:rsidR="00832A36" w:rsidRPr="00832A36" w:rsidRDefault="00832A36" w:rsidP="00832A36">
      <w:pPr>
        <w:snapToGrid w:val="0"/>
        <w:spacing w:line="288" w:lineRule="auto"/>
        <w:ind w:right="2517" w:firstLineChars="200" w:firstLine="400"/>
        <w:rPr>
          <w:sz w:val="20"/>
          <w:szCs w:val="20"/>
        </w:rPr>
      </w:pPr>
      <w:r>
        <w:rPr>
          <w:rFonts w:hint="eastAsia"/>
          <w:sz w:val="20"/>
          <w:szCs w:val="20"/>
        </w:rPr>
        <w:t>三、简单的</w:t>
      </w:r>
      <w:r>
        <w:rPr>
          <w:rFonts w:hint="eastAsia"/>
          <w:sz w:val="20"/>
          <w:szCs w:val="20"/>
        </w:rPr>
        <w:t>P</w:t>
      </w:r>
      <w:r>
        <w:rPr>
          <w:sz w:val="20"/>
          <w:szCs w:val="20"/>
        </w:rPr>
        <w:t>S</w:t>
      </w:r>
      <w:r>
        <w:rPr>
          <w:rFonts w:hint="eastAsia"/>
          <w:sz w:val="20"/>
          <w:szCs w:val="20"/>
        </w:rPr>
        <w:t>技巧</w:t>
      </w:r>
    </w:p>
    <w:p w14:paraId="3A2E0578" w14:textId="479D3C50" w:rsidR="00832A36" w:rsidRPr="00832A36" w:rsidRDefault="00832A36" w:rsidP="00832A36">
      <w:pPr>
        <w:snapToGrid w:val="0"/>
        <w:spacing w:line="288" w:lineRule="auto"/>
        <w:ind w:right="2517" w:firstLineChars="200" w:firstLine="400"/>
        <w:rPr>
          <w:sz w:val="20"/>
          <w:szCs w:val="20"/>
        </w:rPr>
      </w:pPr>
      <w:r w:rsidRPr="00832A36">
        <w:rPr>
          <w:rFonts w:hint="eastAsia"/>
          <w:sz w:val="20"/>
          <w:szCs w:val="20"/>
        </w:rPr>
        <w:t>本章重点小结</w:t>
      </w:r>
      <w:r w:rsidRPr="00832A36">
        <w:rPr>
          <w:rFonts w:hint="eastAsia"/>
          <w:sz w:val="20"/>
          <w:szCs w:val="20"/>
        </w:rPr>
        <w:tab/>
      </w:r>
    </w:p>
    <w:p w14:paraId="658B3A41" w14:textId="33EE0BFF" w:rsidR="00832A36" w:rsidRDefault="00832A36" w:rsidP="00601850">
      <w:pPr>
        <w:snapToGrid w:val="0"/>
        <w:spacing w:line="288" w:lineRule="auto"/>
        <w:ind w:right="2520"/>
        <w:rPr>
          <w:sz w:val="20"/>
          <w:szCs w:val="20"/>
        </w:rPr>
      </w:pPr>
    </w:p>
    <w:p w14:paraId="4E4F0F66" w14:textId="77777777" w:rsidR="00832A36" w:rsidRPr="001D0A60" w:rsidRDefault="00832A36" w:rsidP="00601850">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D0A60" w:rsidRPr="001D0A60" w14:paraId="0BB0A400" w14:textId="77777777" w:rsidTr="0084552D">
        <w:tc>
          <w:tcPr>
            <w:tcW w:w="1809" w:type="dxa"/>
            <w:shd w:val="clear" w:color="auto" w:fill="auto"/>
          </w:tcPr>
          <w:p w14:paraId="49AE810E" w14:textId="5880B63F" w:rsidR="001D0A60" w:rsidRPr="001D0A60" w:rsidRDefault="001D0A60" w:rsidP="0084552D">
            <w:pPr>
              <w:snapToGrid w:val="0"/>
              <w:spacing w:beforeLines="50" w:before="156" w:afterLines="50" w:after="156"/>
              <w:rPr>
                <w:rFonts w:ascii="宋体" w:hAnsi="宋体"/>
                <w:bCs/>
                <w:color w:val="000000"/>
                <w:szCs w:val="20"/>
              </w:rPr>
            </w:pPr>
            <w:bookmarkStart w:id="1" w:name="_Hlk33698121"/>
            <w:r w:rsidRPr="001D0A60">
              <w:rPr>
                <w:rFonts w:ascii="宋体" w:hAnsi="宋体" w:hint="eastAsia"/>
                <w:bCs/>
                <w:color w:val="000000"/>
                <w:szCs w:val="20"/>
              </w:rPr>
              <w:t>总评构成（</w:t>
            </w:r>
            <w:r w:rsidRPr="001D0A60">
              <w:rPr>
                <w:rFonts w:ascii="宋体" w:hAnsi="宋体"/>
                <w:bCs/>
                <w:color w:val="000000"/>
                <w:szCs w:val="20"/>
              </w:rPr>
              <w:t>X</w:t>
            </w:r>
            <w:r w:rsidRPr="001D0A60">
              <w:rPr>
                <w:rFonts w:ascii="宋体" w:hAnsi="宋体" w:hint="eastAsia"/>
                <w:bCs/>
                <w:color w:val="000000"/>
                <w:szCs w:val="20"/>
              </w:rPr>
              <w:t>）</w:t>
            </w:r>
          </w:p>
        </w:tc>
        <w:tc>
          <w:tcPr>
            <w:tcW w:w="5103" w:type="dxa"/>
            <w:shd w:val="clear" w:color="auto" w:fill="auto"/>
          </w:tcPr>
          <w:p w14:paraId="4699DFA9"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评价方式</w:t>
            </w:r>
          </w:p>
        </w:tc>
        <w:tc>
          <w:tcPr>
            <w:tcW w:w="1843" w:type="dxa"/>
            <w:shd w:val="clear" w:color="auto" w:fill="auto"/>
          </w:tcPr>
          <w:p w14:paraId="18262D9D"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占比</w:t>
            </w:r>
          </w:p>
        </w:tc>
      </w:tr>
      <w:tr w:rsidR="001D0A60" w:rsidRPr="001D0A60" w14:paraId="62EF86D3" w14:textId="77777777" w:rsidTr="0084552D">
        <w:tc>
          <w:tcPr>
            <w:tcW w:w="1809" w:type="dxa"/>
            <w:shd w:val="clear" w:color="auto" w:fill="auto"/>
          </w:tcPr>
          <w:p w14:paraId="12903DD0" w14:textId="3634A1E6"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X1</w:t>
            </w:r>
          </w:p>
        </w:tc>
        <w:tc>
          <w:tcPr>
            <w:tcW w:w="5103" w:type="dxa"/>
            <w:shd w:val="clear" w:color="auto" w:fill="auto"/>
          </w:tcPr>
          <w:p w14:paraId="42A015AD" w14:textId="62C99243" w:rsidR="001D0A60" w:rsidRPr="001D0A60" w:rsidRDefault="00497AC3"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小组奢侈品企业电商案例汇报</w:t>
            </w:r>
          </w:p>
        </w:tc>
        <w:tc>
          <w:tcPr>
            <w:tcW w:w="1843" w:type="dxa"/>
            <w:shd w:val="clear" w:color="auto" w:fill="auto"/>
          </w:tcPr>
          <w:p w14:paraId="126C61C5" w14:textId="1F18C513" w:rsidR="001D0A60" w:rsidRPr="001D0A60" w:rsidRDefault="006F7796"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40</w:t>
            </w:r>
            <w:r w:rsidR="001D0A60" w:rsidRPr="001D0A60">
              <w:rPr>
                <w:rFonts w:ascii="宋体" w:hAnsi="宋体" w:hint="eastAsia"/>
                <w:bCs/>
                <w:color w:val="000000"/>
                <w:szCs w:val="20"/>
              </w:rPr>
              <w:t>%</w:t>
            </w:r>
          </w:p>
        </w:tc>
      </w:tr>
      <w:tr w:rsidR="001D0A60" w:rsidRPr="001D0A60" w14:paraId="59EE8D55" w14:textId="77777777" w:rsidTr="0084552D">
        <w:tc>
          <w:tcPr>
            <w:tcW w:w="1809" w:type="dxa"/>
            <w:shd w:val="clear" w:color="auto" w:fill="auto"/>
          </w:tcPr>
          <w:p w14:paraId="1A1438B4" w14:textId="59C25AE8"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14D00206" w14:textId="5CAC7ADA" w:rsidR="001D0A60" w:rsidRPr="001D0A60" w:rsidRDefault="00497AC3"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P</w:t>
            </w:r>
            <w:r>
              <w:rPr>
                <w:rFonts w:ascii="宋体" w:hAnsi="宋体"/>
                <w:bCs/>
                <w:color w:val="000000"/>
                <w:szCs w:val="20"/>
              </w:rPr>
              <w:t>S</w:t>
            </w:r>
            <w:r>
              <w:rPr>
                <w:rFonts w:ascii="宋体" w:hAnsi="宋体" w:hint="eastAsia"/>
                <w:bCs/>
                <w:color w:val="000000"/>
                <w:szCs w:val="20"/>
              </w:rPr>
              <w:t>图片修改作业</w:t>
            </w:r>
          </w:p>
        </w:tc>
        <w:tc>
          <w:tcPr>
            <w:tcW w:w="1843" w:type="dxa"/>
            <w:shd w:val="clear" w:color="auto" w:fill="auto"/>
          </w:tcPr>
          <w:p w14:paraId="0AEA4F3D" w14:textId="3ABF6B5D" w:rsidR="001D0A60" w:rsidRPr="001D0A60" w:rsidRDefault="00497AC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30</w:t>
            </w:r>
            <w:r w:rsidR="001D0A60" w:rsidRPr="001D0A60">
              <w:rPr>
                <w:rFonts w:ascii="宋体" w:hAnsi="宋体" w:hint="eastAsia"/>
                <w:bCs/>
                <w:color w:val="000000"/>
                <w:szCs w:val="20"/>
              </w:rPr>
              <w:t>%</w:t>
            </w:r>
          </w:p>
        </w:tc>
      </w:tr>
      <w:tr w:rsidR="001D0A60" w:rsidRPr="001D0A60" w14:paraId="62595C0E" w14:textId="77777777" w:rsidTr="0084552D">
        <w:tc>
          <w:tcPr>
            <w:tcW w:w="1809" w:type="dxa"/>
            <w:shd w:val="clear" w:color="auto" w:fill="auto"/>
          </w:tcPr>
          <w:p w14:paraId="2FB0DC3B" w14:textId="27DF9251"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w:t>
            </w:r>
            <w:r w:rsidR="00F93783">
              <w:rPr>
                <w:rFonts w:ascii="宋体" w:hAnsi="宋体"/>
                <w:bCs/>
                <w:color w:val="000000"/>
                <w:szCs w:val="20"/>
              </w:rPr>
              <w:t>3</w:t>
            </w:r>
          </w:p>
        </w:tc>
        <w:tc>
          <w:tcPr>
            <w:tcW w:w="5103" w:type="dxa"/>
            <w:shd w:val="clear" w:color="auto" w:fill="auto"/>
          </w:tcPr>
          <w:p w14:paraId="2EFDA1EB" w14:textId="2DC7792E" w:rsidR="001D0A60" w:rsidRPr="001D0A60" w:rsidRDefault="00497AC3"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小组视频带货作业（抖音平台）</w:t>
            </w:r>
          </w:p>
        </w:tc>
        <w:tc>
          <w:tcPr>
            <w:tcW w:w="1843" w:type="dxa"/>
            <w:shd w:val="clear" w:color="auto" w:fill="auto"/>
          </w:tcPr>
          <w:p w14:paraId="53399015" w14:textId="36B1E045" w:rsidR="001D0A60" w:rsidRPr="001D0A60" w:rsidRDefault="00497AC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6F7796">
              <w:rPr>
                <w:rFonts w:ascii="宋体" w:hAnsi="宋体"/>
                <w:bCs/>
                <w:color w:val="000000"/>
                <w:szCs w:val="20"/>
              </w:rPr>
              <w:t>0</w:t>
            </w:r>
            <w:r w:rsidR="001D0A60" w:rsidRPr="001D0A60">
              <w:rPr>
                <w:rFonts w:ascii="宋体" w:hAnsi="宋体" w:hint="eastAsia"/>
                <w:bCs/>
                <w:color w:val="000000"/>
                <w:szCs w:val="20"/>
              </w:rPr>
              <w:t>%</w:t>
            </w:r>
          </w:p>
        </w:tc>
      </w:tr>
      <w:bookmarkEnd w:id="1"/>
    </w:tbl>
    <w:p w14:paraId="7F128F60" w14:textId="77777777" w:rsidR="001D0A60" w:rsidRDefault="001D0A60">
      <w:pPr>
        <w:widowControl/>
        <w:spacing w:beforeLines="50" w:before="156" w:afterLines="50" w:after="156" w:line="288" w:lineRule="auto"/>
        <w:jc w:val="left"/>
        <w:rPr>
          <w:rFonts w:ascii="黑体" w:eastAsia="黑体" w:hAnsi="宋体"/>
          <w:sz w:val="24"/>
        </w:rPr>
      </w:pPr>
    </w:p>
    <w:p w14:paraId="061364EB" w14:textId="77777777" w:rsidR="001D0A60" w:rsidRPr="001D0A60" w:rsidRDefault="001D0A60">
      <w:pPr>
        <w:widowControl/>
        <w:spacing w:beforeLines="50" w:before="156" w:afterLines="50" w:after="156" w:line="288" w:lineRule="auto"/>
        <w:jc w:val="left"/>
        <w:rPr>
          <w:rFonts w:ascii="黑体" w:eastAsia="黑体" w:hAnsi="宋体"/>
          <w:sz w:val="24"/>
        </w:rPr>
      </w:pPr>
    </w:p>
    <w:p w14:paraId="2DF2844B" w14:textId="134333FB" w:rsidR="007031F2" w:rsidRPr="001D0A60" w:rsidRDefault="006A6A10" w:rsidP="001D0A60">
      <w:pPr>
        <w:snapToGrid w:val="0"/>
        <w:spacing w:before="120" w:after="120" w:line="288" w:lineRule="auto"/>
        <w:rPr>
          <w:rFonts w:ascii="宋体" w:hAnsi="宋体"/>
          <w:sz w:val="20"/>
          <w:szCs w:val="20"/>
        </w:rPr>
      </w:pPr>
      <w:r>
        <w:rPr>
          <w:noProof/>
        </w:rPr>
        <w:pict w14:anchorId="79C4F04A">
          <v:rect id="墨迹 8" o:spid="_x0000_s2052" style="position:absolute;left:0;text-align:left;margin-left:94.35pt;margin-top:.4pt;width:70.2pt;height:40.35pt;z-index:25166643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" annotation="t"/>
          </v:rect>
        </w:pict>
      </w:r>
    </w:p>
    <w:p w14:paraId="4BC9EC84" w14:textId="23A26DAB" w:rsidR="007031F2" w:rsidRPr="001D0A60" w:rsidRDefault="004A64FA">
      <w:pPr>
        <w:snapToGrid w:val="0"/>
        <w:spacing w:line="288" w:lineRule="auto"/>
        <w:ind w:firstLineChars="300" w:firstLine="840"/>
        <w:rPr>
          <w:sz w:val="28"/>
          <w:szCs w:val="28"/>
        </w:rPr>
      </w:pPr>
      <w:r w:rsidRPr="001D0A60">
        <w:rPr>
          <w:rFonts w:hint="eastAsia"/>
          <w:sz w:val="28"/>
          <w:szCs w:val="28"/>
        </w:rPr>
        <w:t>撰写人：</w:t>
      </w:r>
      <w:r w:rsidRPr="001D0A60">
        <w:rPr>
          <w:rFonts w:hint="eastAsia"/>
          <w:sz w:val="28"/>
          <w:szCs w:val="28"/>
        </w:rPr>
        <w:t xml:space="preserve">           </w:t>
      </w:r>
      <w:r w:rsidRPr="001D0A60">
        <w:rPr>
          <w:rFonts w:hint="eastAsia"/>
          <w:sz w:val="28"/>
          <w:szCs w:val="28"/>
        </w:rPr>
        <w:t>系主任审核签名：</w:t>
      </w:r>
      <w:r w:rsidR="008D5C29">
        <w:rPr>
          <w:rFonts w:hint="eastAsia"/>
          <w:sz w:val="28"/>
          <w:szCs w:val="28"/>
        </w:rPr>
        <w:t>吴璠</w:t>
      </w:r>
    </w:p>
    <w:p w14:paraId="1C83516E" w14:textId="5416897E" w:rsidR="007031F2" w:rsidRDefault="004A64FA">
      <w:pPr>
        <w:snapToGrid w:val="0"/>
        <w:spacing w:line="288" w:lineRule="auto"/>
        <w:ind w:firstLineChars="300" w:firstLine="840"/>
        <w:rPr>
          <w:sz w:val="28"/>
          <w:szCs w:val="28"/>
        </w:rPr>
      </w:pPr>
      <w:r w:rsidRPr="001D0A60">
        <w:rPr>
          <w:rFonts w:hint="eastAsia"/>
          <w:sz w:val="28"/>
          <w:szCs w:val="28"/>
        </w:rPr>
        <w:t>审核时间：</w:t>
      </w:r>
      <w:r>
        <w:rPr>
          <w:rFonts w:hint="eastAsia"/>
          <w:sz w:val="28"/>
          <w:szCs w:val="28"/>
        </w:rPr>
        <w:t xml:space="preserve">  </w:t>
      </w:r>
      <w:r w:rsidR="001D0A60">
        <w:rPr>
          <w:sz w:val="28"/>
          <w:szCs w:val="28"/>
        </w:rPr>
        <w:t>202</w:t>
      </w:r>
      <w:r w:rsidR="00497AC3">
        <w:rPr>
          <w:sz w:val="28"/>
          <w:szCs w:val="28"/>
        </w:rPr>
        <w:t>1</w:t>
      </w:r>
      <w:r w:rsidR="001D0A60">
        <w:rPr>
          <w:rFonts w:hint="eastAsia"/>
          <w:sz w:val="28"/>
          <w:szCs w:val="28"/>
        </w:rPr>
        <w:t>年</w:t>
      </w:r>
      <w:r w:rsidR="00497AC3">
        <w:rPr>
          <w:sz w:val="28"/>
          <w:szCs w:val="28"/>
        </w:rPr>
        <w:t>3</w:t>
      </w:r>
      <w:r w:rsidR="001D0A60">
        <w:rPr>
          <w:rFonts w:hint="eastAsia"/>
          <w:sz w:val="28"/>
          <w:szCs w:val="28"/>
        </w:rPr>
        <w:t>月</w:t>
      </w:r>
      <w:r w:rsidR="00497AC3">
        <w:rPr>
          <w:sz w:val="28"/>
          <w:szCs w:val="28"/>
        </w:rPr>
        <w:t>5</w:t>
      </w:r>
      <w:r w:rsidR="001D0A60">
        <w:rPr>
          <w:rFonts w:hint="eastAsia"/>
          <w:sz w:val="28"/>
          <w:szCs w:val="28"/>
        </w:rPr>
        <w:t>日</w:t>
      </w:r>
      <w:r>
        <w:rPr>
          <w:rFonts w:hint="eastAsia"/>
          <w:sz w:val="28"/>
          <w:szCs w:val="28"/>
        </w:rPr>
        <w:t xml:space="preserve">               </w:t>
      </w:r>
    </w:p>
    <w:p w14:paraId="74D7BBC1" w14:textId="77777777" w:rsidR="007031F2" w:rsidRDefault="007031F2"/>
    <w:sectPr w:rsidR="00703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9CE7" w14:textId="77777777" w:rsidR="006A6A10" w:rsidRDefault="006A6A10" w:rsidP="001D0A60">
      <w:r>
        <w:separator/>
      </w:r>
    </w:p>
  </w:endnote>
  <w:endnote w:type="continuationSeparator" w:id="0">
    <w:p w14:paraId="26FAB0E1" w14:textId="77777777" w:rsidR="006A6A10" w:rsidRDefault="006A6A10" w:rsidP="001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826" w14:textId="77777777" w:rsidR="006A6A10" w:rsidRDefault="006A6A10" w:rsidP="001D0A60">
      <w:r>
        <w:separator/>
      </w:r>
    </w:p>
  </w:footnote>
  <w:footnote w:type="continuationSeparator" w:id="0">
    <w:p w14:paraId="4856D84E" w14:textId="77777777" w:rsidR="006A6A10" w:rsidRDefault="006A6A10" w:rsidP="001D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651F"/>
    <w:rsid w:val="00040357"/>
    <w:rsid w:val="001072BC"/>
    <w:rsid w:val="00113856"/>
    <w:rsid w:val="001667BC"/>
    <w:rsid w:val="00176332"/>
    <w:rsid w:val="0019629D"/>
    <w:rsid w:val="001D0A60"/>
    <w:rsid w:val="00256B39"/>
    <w:rsid w:val="0026033C"/>
    <w:rsid w:val="002E3721"/>
    <w:rsid w:val="003029D8"/>
    <w:rsid w:val="00313BBA"/>
    <w:rsid w:val="0032602E"/>
    <w:rsid w:val="003367AE"/>
    <w:rsid w:val="00346F4A"/>
    <w:rsid w:val="00394F6D"/>
    <w:rsid w:val="003B1258"/>
    <w:rsid w:val="004100B0"/>
    <w:rsid w:val="00497AC3"/>
    <w:rsid w:val="004A64FA"/>
    <w:rsid w:val="00536AF3"/>
    <w:rsid w:val="005467DC"/>
    <w:rsid w:val="00553D03"/>
    <w:rsid w:val="00592542"/>
    <w:rsid w:val="005B2B6D"/>
    <w:rsid w:val="005B4B4E"/>
    <w:rsid w:val="005B7004"/>
    <w:rsid w:val="00601850"/>
    <w:rsid w:val="00624FE1"/>
    <w:rsid w:val="0065610A"/>
    <w:rsid w:val="00694A1E"/>
    <w:rsid w:val="006A6A10"/>
    <w:rsid w:val="006F7796"/>
    <w:rsid w:val="007031F2"/>
    <w:rsid w:val="007208D6"/>
    <w:rsid w:val="00832A36"/>
    <w:rsid w:val="008515E4"/>
    <w:rsid w:val="00852E33"/>
    <w:rsid w:val="008A398A"/>
    <w:rsid w:val="008B397C"/>
    <w:rsid w:val="008B47F4"/>
    <w:rsid w:val="008D5C29"/>
    <w:rsid w:val="008E3425"/>
    <w:rsid w:val="00900019"/>
    <w:rsid w:val="0099063E"/>
    <w:rsid w:val="00A769B1"/>
    <w:rsid w:val="00A837D5"/>
    <w:rsid w:val="00AA3A0B"/>
    <w:rsid w:val="00AC4C45"/>
    <w:rsid w:val="00B46F21"/>
    <w:rsid w:val="00B511A5"/>
    <w:rsid w:val="00B736A7"/>
    <w:rsid w:val="00B7651F"/>
    <w:rsid w:val="00B8068D"/>
    <w:rsid w:val="00BE41FB"/>
    <w:rsid w:val="00C56E09"/>
    <w:rsid w:val="00CE0B45"/>
    <w:rsid w:val="00CF096B"/>
    <w:rsid w:val="00DB0557"/>
    <w:rsid w:val="00DC3346"/>
    <w:rsid w:val="00DC5D93"/>
    <w:rsid w:val="00E16D30"/>
    <w:rsid w:val="00E32204"/>
    <w:rsid w:val="00E33169"/>
    <w:rsid w:val="00E70904"/>
    <w:rsid w:val="00EF44B1"/>
    <w:rsid w:val="00F35AA0"/>
    <w:rsid w:val="00F55DD2"/>
    <w:rsid w:val="00F9378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62B5602F"/>
  <w15:docId w15:val="{BFD8C19B-DD89-4E51-87E7-4DEC4EF2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BalloonText">
    <w:name w:val="Balloon Text"/>
    <w:basedOn w:val="Normal"/>
    <w:link w:val="BalloonTextChar"/>
    <w:uiPriority w:val="99"/>
    <w:semiHidden/>
    <w:unhideWhenUsed/>
    <w:rsid w:val="00BE41FB"/>
    <w:rPr>
      <w:sz w:val="18"/>
      <w:szCs w:val="18"/>
    </w:rPr>
  </w:style>
  <w:style w:type="character" w:customStyle="1" w:styleId="BalloonTextChar">
    <w:name w:val="Balloon Text Char"/>
    <w:basedOn w:val="DefaultParagraphFont"/>
    <w:link w:val="BalloonText"/>
    <w:uiPriority w:val="99"/>
    <w:semiHidden/>
    <w:rsid w:val="00BE41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7510">
      <w:bodyDiv w:val="1"/>
      <w:marLeft w:val="0"/>
      <w:marRight w:val="0"/>
      <w:marTop w:val="0"/>
      <w:marBottom w:val="0"/>
      <w:divBdr>
        <w:top w:val="none" w:sz="0" w:space="0" w:color="auto"/>
        <w:left w:val="none" w:sz="0" w:space="0" w:color="auto"/>
        <w:bottom w:val="none" w:sz="0" w:space="0" w:color="auto"/>
        <w:right w:val="none" w:sz="0" w:space="0" w:color="auto"/>
      </w:divBdr>
      <w:divsChild>
        <w:div w:id="805467749">
          <w:marLeft w:val="0"/>
          <w:marRight w:val="0"/>
          <w:marTop w:val="0"/>
          <w:marBottom w:val="750"/>
          <w:divBdr>
            <w:top w:val="none" w:sz="0" w:space="0" w:color="auto"/>
            <w:left w:val="none" w:sz="0" w:space="0" w:color="auto"/>
            <w:bottom w:val="none" w:sz="0" w:space="0" w:color="auto"/>
            <w:right w:val="none" w:sz="0" w:space="0" w:color="auto"/>
          </w:divBdr>
          <w:divsChild>
            <w:div w:id="1392268862">
              <w:marLeft w:val="0"/>
              <w:marRight w:val="0"/>
              <w:marTop w:val="0"/>
              <w:marBottom w:val="0"/>
              <w:divBdr>
                <w:top w:val="none" w:sz="0" w:space="0" w:color="auto"/>
                <w:left w:val="none" w:sz="0" w:space="0" w:color="auto"/>
                <w:bottom w:val="none" w:sz="0" w:space="0" w:color="auto"/>
                <w:right w:val="none" w:sz="0" w:space="0" w:color="auto"/>
              </w:divBdr>
              <w:divsChild>
                <w:div w:id="1649356689">
                  <w:marLeft w:val="0"/>
                  <w:marRight w:val="0"/>
                  <w:marTop w:val="0"/>
                  <w:marBottom w:val="0"/>
                  <w:divBdr>
                    <w:top w:val="none" w:sz="0" w:space="0" w:color="auto"/>
                    <w:left w:val="none" w:sz="0" w:space="0" w:color="auto"/>
                    <w:bottom w:val="none" w:sz="0" w:space="0" w:color="auto"/>
                    <w:right w:val="none" w:sz="0" w:space="0" w:color="auto"/>
                  </w:divBdr>
                  <w:divsChild>
                    <w:div w:id="530144262">
                      <w:marLeft w:val="0"/>
                      <w:marRight w:val="0"/>
                      <w:marTop w:val="0"/>
                      <w:marBottom w:val="360"/>
                      <w:divBdr>
                        <w:top w:val="none" w:sz="0" w:space="0" w:color="auto"/>
                        <w:left w:val="none" w:sz="0" w:space="0" w:color="auto"/>
                        <w:bottom w:val="none" w:sz="0" w:space="0" w:color="auto"/>
                        <w:right w:val="none" w:sz="0" w:space="0" w:color="auto"/>
                      </w:divBdr>
                      <w:divsChild>
                        <w:div w:id="1251767410">
                          <w:marLeft w:val="0"/>
                          <w:marRight w:val="150"/>
                          <w:marTop w:val="0"/>
                          <w:marBottom w:val="0"/>
                          <w:divBdr>
                            <w:top w:val="none" w:sz="0" w:space="0" w:color="auto"/>
                            <w:left w:val="none" w:sz="0" w:space="0" w:color="auto"/>
                            <w:bottom w:val="none" w:sz="0" w:space="0" w:color="auto"/>
                            <w:right w:val="none" w:sz="0" w:space="0" w:color="auto"/>
                          </w:divBdr>
                        </w:div>
                        <w:div w:id="617223884">
                          <w:marLeft w:val="0"/>
                          <w:marRight w:val="0"/>
                          <w:marTop w:val="0"/>
                          <w:marBottom w:val="0"/>
                          <w:divBdr>
                            <w:top w:val="none" w:sz="0" w:space="0" w:color="auto"/>
                            <w:left w:val="none" w:sz="0" w:space="0" w:color="auto"/>
                            <w:bottom w:val="none" w:sz="0" w:space="0" w:color="auto"/>
                            <w:right w:val="none" w:sz="0" w:space="0" w:color="auto"/>
                          </w:divBdr>
                          <w:divsChild>
                            <w:div w:id="1643539141">
                              <w:marLeft w:val="0"/>
                              <w:marRight w:val="0"/>
                              <w:marTop w:val="0"/>
                              <w:marBottom w:val="60"/>
                              <w:divBdr>
                                <w:top w:val="none" w:sz="0" w:space="0" w:color="auto"/>
                                <w:left w:val="none" w:sz="0" w:space="0" w:color="auto"/>
                                <w:bottom w:val="none" w:sz="0" w:space="0" w:color="auto"/>
                                <w:right w:val="none" w:sz="0" w:space="0" w:color="auto"/>
                              </w:divBdr>
                            </w:div>
                            <w:div w:id="596406391">
                              <w:marLeft w:val="0"/>
                              <w:marRight w:val="0"/>
                              <w:marTop w:val="0"/>
                              <w:marBottom w:val="150"/>
                              <w:divBdr>
                                <w:top w:val="none" w:sz="0" w:space="0" w:color="auto"/>
                                <w:left w:val="none" w:sz="0" w:space="0" w:color="auto"/>
                                <w:bottom w:val="none" w:sz="0" w:space="0" w:color="auto"/>
                                <w:right w:val="none" w:sz="0" w:space="0" w:color="auto"/>
                              </w:divBdr>
                            </w:div>
                            <w:div w:id="440222986">
                              <w:marLeft w:val="0"/>
                              <w:marRight w:val="0"/>
                              <w:marTop w:val="0"/>
                              <w:marBottom w:val="0"/>
                              <w:divBdr>
                                <w:top w:val="none" w:sz="0" w:space="0" w:color="auto"/>
                                <w:left w:val="none" w:sz="0" w:space="0" w:color="auto"/>
                                <w:bottom w:val="none" w:sz="0" w:space="0" w:color="auto"/>
                                <w:right w:val="none" w:sz="0" w:space="0" w:color="auto"/>
                              </w:divBdr>
                              <w:divsChild>
                                <w:div w:id="1089808986">
                                  <w:marLeft w:val="0"/>
                                  <w:marRight w:val="0"/>
                                  <w:marTop w:val="0"/>
                                  <w:marBottom w:val="60"/>
                                  <w:divBdr>
                                    <w:top w:val="none" w:sz="0" w:space="0" w:color="auto"/>
                                    <w:left w:val="none" w:sz="0" w:space="0" w:color="auto"/>
                                    <w:bottom w:val="none" w:sz="0" w:space="0" w:color="auto"/>
                                    <w:right w:val="none" w:sz="0" w:space="0" w:color="auto"/>
                                  </w:divBdr>
                                </w:div>
                                <w:div w:id="2032488834">
                                  <w:marLeft w:val="0"/>
                                  <w:marRight w:val="0"/>
                                  <w:marTop w:val="0"/>
                                  <w:marBottom w:val="0"/>
                                  <w:divBdr>
                                    <w:top w:val="none" w:sz="0" w:space="0" w:color="auto"/>
                                    <w:left w:val="none" w:sz="0" w:space="0" w:color="auto"/>
                                    <w:bottom w:val="none" w:sz="0" w:space="0" w:color="auto"/>
                                    <w:right w:val="none" w:sz="0" w:space="0" w:color="auto"/>
                                  </w:divBdr>
                                  <w:divsChild>
                                    <w:div w:id="1309019860">
                                      <w:marLeft w:val="0"/>
                                      <w:marRight w:val="0"/>
                                      <w:marTop w:val="0"/>
                                      <w:marBottom w:val="0"/>
                                      <w:divBdr>
                                        <w:top w:val="none" w:sz="0" w:space="0" w:color="auto"/>
                                        <w:left w:val="none" w:sz="0" w:space="0" w:color="auto"/>
                                        <w:bottom w:val="none" w:sz="0" w:space="0" w:color="auto"/>
                                        <w:right w:val="none" w:sz="0" w:space="0" w:color="auto"/>
                                      </w:divBdr>
                                    </w:div>
                                    <w:div w:id="1625845315">
                                      <w:marLeft w:val="0"/>
                                      <w:marRight w:val="0"/>
                                      <w:marTop w:val="0"/>
                                      <w:marBottom w:val="0"/>
                                      <w:divBdr>
                                        <w:top w:val="none" w:sz="0" w:space="0" w:color="auto"/>
                                        <w:left w:val="none" w:sz="0" w:space="0" w:color="auto"/>
                                        <w:bottom w:val="none" w:sz="0" w:space="0" w:color="auto"/>
                                        <w:right w:val="none" w:sz="0" w:space="0" w:color="auto"/>
                                      </w:divBdr>
                                    </w:div>
                                    <w:div w:id="841165165">
                                      <w:marLeft w:val="0"/>
                                      <w:marRight w:val="0"/>
                                      <w:marTop w:val="0"/>
                                      <w:marBottom w:val="0"/>
                                      <w:divBdr>
                                        <w:top w:val="none" w:sz="0" w:space="0" w:color="auto"/>
                                        <w:left w:val="none" w:sz="0" w:space="0" w:color="auto"/>
                                        <w:bottom w:val="none" w:sz="0" w:space="0" w:color="auto"/>
                                        <w:right w:val="none" w:sz="0" w:space="0" w:color="auto"/>
                                      </w:divBdr>
                                    </w:div>
                                    <w:div w:id="1162354088">
                                      <w:marLeft w:val="0"/>
                                      <w:marRight w:val="0"/>
                                      <w:marTop w:val="0"/>
                                      <w:marBottom w:val="0"/>
                                      <w:divBdr>
                                        <w:top w:val="none" w:sz="0" w:space="0" w:color="auto"/>
                                        <w:left w:val="none" w:sz="0" w:space="0" w:color="auto"/>
                                        <w:bottom w:val="none" w:sz="0" w:space="0" w:color="auto"/>
                                        <w:right w:val="none" w:sz="0" w:space="0" w:color="auto"/>
                                      </w:divBdr>
                                    </w:div>
                                    <w:div w:id="963535626">
                                      <w:marLeft w:val="0"/>
                                      <w:marRight w:val="0"/>
                                      <w:marTop w:val="0"/>
                                      <w:marBottom w:val="0"/>
                                      <w:divBdr>
                                        <w:top w:val="none" w:sz="0" w:space="0" w:color="auto"/>
                                        <w:left w:val="none" w:sz="0" w:space="0" w:color="auto"/>
                                        <w:bottom w:val="none" w:sz="0" w:space="0" w:color="auto"/>
                                        <w:right w:val="none" w:sz="0" w:space="0" w:color="auto"/>
                                      </w:divBdr>
                                    </w:div>
                                    <w:div w:id="202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80993">
                      <w:marLeft w:val="0"/>
                      <w:marRight w:val="0"/>
                      <w:marTop w:val="0"/>
                      <w:marBottom w:val="360"/>
                      <w:divBdr>
                        <w:top w:val="none" w:sz="0" w:space="0" w:color="auto"/>
                        <w:left w:val="none" w:sz="0" w:space="0" w:color="auto"/>
                        <w:bottom w:val="none" w:sz="0" w:space="0" w:color="auto"/>
                        <w:right w:val="none" w:sz="0" w:space="0" w:color="auto"/>
                      </w:divBdr>
                      <w:divsChild>
                        <w:div w:id="1717700954">
                          <w:marLeft w:val="0"/>
                          <w:marRight w:val="150"/>
                          <w:marTop w:val="0"/>
                          <w:marBottom w:val="0"/>
                          <w:divBdr>
                            <w:top w:val="none" w:sz="0" w:space="0" w:color="auto"/>
                            <w:left w:val="none" w:sz="0" w:space="0" w:color="auto"/>
                            <w:bottom w:val="none" w:sz="0" w:space="0" w:color="auto"/>
                            <w:right w:val="none" w:sz="0" w:space="0" w:color="auto"/>
                          </w:divBdr>
                        </w:div>
                        <w:div w:id="1828325147">
                          <w:marLeft w:val="0"/>
                          <w:marRight w:val="0"/>
                          <w:marTop w:val="0"/>
                          <w:marBottom w:val="0"/>
                          <w:divBdr>
                            <w:top w:val="none" w:sz="0" w:space="0" w:color="auto"/>
                            <w:left w:val="none" w:sz="0" w:space="0" w:color="auto"/>
                            <w:bottom w:val="none" w:sz="0" w:space="0" w:color="auto"/>
                            <w:right w:val="none" w:sz="0" w:space="0" w:color="auto"/>
                          </w:divBdr>
                          <w:divsChild>
                            <w:div w:id="1454058031">
                              <w:marLeft w:val="0"/>
                              <w:marRight w:val="0"/>
                              <w:marTop w:val="0"/>
                              <w:marBottom w:val="60"/>
                              <w:divBdr>
                                <w:top w:val="none" w:sz="0" w:space="0" w:color="auto"/>
                                <w:left w:val="none" w:sz="0" w:space="0" w:color="auto"/>
                                <w:bottom w:val="none" w:sz="0" w:space="0" w:color="auto"/>
                                <w:right w:val="none" w:sz="0" w:space="0" w:color="auto"/>
                              </w:divBdr>
                            </w:div>
                            <w:div w:id="1461460855">
                              <w:marLeft w:val="0"/>
                              <w:marRight w:val="0"/>
                              <w:marTop w:val="0"/>
                              <w:marBottom w:val="150"/>
                              <w:divBdr>
                                <w:top w:val="none" w:sz="0" w:space="0" w:color="auto"/>
                                <w:left w:val="none" w:sz="0" w:space="0" w:color="auto"/>
                                <w:bottom w:val="none" w:sz="0" w:space="0" w:color="auto"/>
                                <w:right w:val="none" w:sz="0" w:space="0" w:color="auto"/>
                              </w:divBdr>
                            </w:div>
                            <w:div w:id="1254902622">
                              <w:marLeft w:val="0"/>
                              <w:marRight w:val="0"/>
                              <w:marTop w:val="0"/>
                              <w:marBottom w:val="0"/>
                              <w:divBdr>
                                <w:top w:val="none" w:sz="0" w:space="0" w:color="auto"/>
                                <w:left w:val="none" w:sz="0" w:space="0" w:color="auto"/>
                                <w:bottom w:val="none" w:sz="0" w:space="0" w:color="auto"/>
                                <w:right w:val="none" w:sz="0" w:space="0" w:color="auto"/>
                              </w:divBdr>
                              <w:divsChild>
                                <w:div w:id="740058963">
                                  <w:marLeft w:val="0"/>
                                  <w:marRight w:val="0"/>
                                  <w:marTop w:val="0"/>
                                  <w:marBottom w:val="60"/>
                                  <w:divBdr>
                                    <w:top w:val="none" w:sz="0" w:space="0" w:color="auto"/>
                                    <w:left w:val="none" w:sz="0" w:space="0" w:color="auto"/>
                                    <w:bottom w:val="none" w:sz="0" w:space="0" w:color="auto"/>
                                    <w:right w:val="none" w:sz="0" w:space="0" w:color="auto"/>
                                  </w:divBdr>
                                </w:div>
                                <w:div w:id="284772149">
                                  <w:marLeft w:val="0"/>
                                  <w:marRight w:val="0"/>
                                  <w:marTop w:val="0"/>
                                  <w:marBottom w:val="0"/>
                                  <w:divBdr>
                                    <w:top w:val="none" w:sz="0" w:space="0" w:color="auto"/>
                                    <w:left w:val="none" w:sz="0" w:space="0" w:color="auto"/>
                                    <w:bottom w:val="none" w:sz="0" w:space="0" w:color="auto"/>
                                    <w:right w:val="none" w:sz="0" w:space="0" w:color="auto"/>
                                  </w:divBdr>
                                  <w:divsChild>
                                    <w:div w:id="2102752902">
                                      <w:marLeft w:val="0"/>
                                      <w:marRight w:val="0"/>
                                      <w:marTop w:val="0"/>
                                      <w:marBottom w:val="0"/>
                                      <w:divBdr>
                                        <w:top w:val="none" w:sz="0" w:space="0" w:color="auto"/>
                                        <w:left w:val="none" w:sz="0" w:space="0" w:color="auto"/>
                                        <w:bottom w:val="none" w:sz="0" w:space="0" w:color="auto"/>
                                        <w:right w:val="none" w:sz="0" w:space="0" w:color="auto"/>
                                      </w:divBdr>
                                    </w:div>
                                    <w:div w:id="236937825">
                                      <w:marLeft w:val="0"/>
                                      <w:marRight w:val="0"/>
                                      <w:marTop w:val="0"/>
                                      <w:marBottom w:val="0"/>
                                      <w:divBdr>
                                        <w:top w:val="none" w:sz="0" w:space="0" w:color="auto"/>
                                        <w:left w:val="none" w:sz="0" w:space="0" w:color="auto"/>
                                        <w:bottom w:val="none" w:sz="0" w:space="0" w:color="auto"/>
                                        <w:right w:val="none" w:sz="0" w:space="0" w:color="auto"/>
                                      </w:divBdr>
                                    </w:div>
                                    <w:div w:id="1026177055">
                                      <w:marLeft w:val="0"/>
                                      <w:marRight w:val="0"/>
                                      <w:marTop w:val="0"/>
                                      <w:marBottom w:val="0"/>
                                      <w:divBdr>
                                        <w:top w:val="none" w:sz="0" w:space="0" w:color="auto"/>
                                        <w:left w:val="none" w:sz="0" w:space="0" w:color="auto"/>
                                        <w:bottom w:val="none" w:sz="0" w:space="0" w:color="auto"/>
                                        <w:right w:val="none" w:sz="0" w:space="0" w:color="auto"/>
                                      </w:divBdr>
                                    </w:div>
                                    <w:div w:id="78672072">
                                      <w:marLeft w:val="0"/>
                                      <w:marRight w:val="0"/>
                                      <w:marTop w:val="0"/>
                                      <w:marBottom w:val="0"/>
                                      <w:divBdr>
                                        <w:top w:val="none" w:sz="0" w:space="0" w:color="auto"/>
                                        <w:left w:val="none" w:sz="0" w:space="0" w:color="auto"/>
                                        <w:bottom w:val="none" w:sz="0" w:space="0" w:color="auto"/>
                                        <w:right w:val="none" w:sz="0" w:space="0" w:color="auto"/>
                                      </w:divBdr>
                                    </w:div>
                                    <w:div w:id="1333876405">
                                      <w:marLeft w:val="0"/>
                                      <w:marRight w:val="0"/>
                                      <w:marTop w:val="0"/>
                                      <w:marBottom w:val="0"/>
                                      <w:divBdr>
                                        <w:top w:val="none" w:sz="0" w:space="0" w:color="auto"/>
                                        <w:left w:val="none" w:sz="0" w:space="0" w:color="auto"/>
                                        <w:bottom w:val="none" w:sz="0" w:space="0" w:color="auto"/>
                                        <w:right w:val="none" w:sz="0" w:space="0" w:color="auto"/>
                                      </w:divBdr>
                                    </w:div>
                                    <w:div w:id="1963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7812">
                      <w:marLeft w:val="0"/>
                      <w:marRight w:val="0"/>
                      <w:marTop w:val="0"/>
                      <w:marBottom w:val="360"/>
                      <w:divBdr>
                        <w:top w:val="none" w:sz="0" w:space="0" w:color="auto"/>
                        <w:left w:val="none" w:sz="0" w:space="0" w:color="auto"/>
                        <w:bottom w:val="none" w:sz="0" w:space="0" w:color="auto"/>
                        <w:right w:val="none" w:sz="0" w:space="0" w:color="auto"/>
                      </w:divBdr>
                      <w:divsChild>
                        <w:div w:id="619804359">
                          <w:marLeft w:val="0"/>
                          <w:marRight w:val="150"/>
                          <w:marTop w:val="0"/>
                          <w:marBottom w:val="0"/>
                          <w:divBdr>
                            <w:top w:val="none" w:sz="0" w:space="0" w:color="auto"/>
                            <w:left w:val="none" w:sz="0" w:space="0" w:color="auto"/>
                            <w:bottom w:val="none" w:sz="0" w:space="0" w:color="auto"/>
                            <w:right w:val="none" w:sz="0" w:space="0" w:color="auto"/>
                          </w:divBdr>
                        </w:div>
                        <w:div w:id="513345297">
                          <w:marLeft w:val="0"/>
                          <w:marRight w:val="0"/>
                          <w:marTop w:val="0"/>
                          <w:marBottom w:val="0"/>
                          <w:divBdr>
                            <w:top w:val="none" w:sz="0" w:space="0" w:color="auto"/>
                            <w:left w:val="none" w:sz="0" w:space="0" w:color="auto"/>
                            <w:bottom w:val="none" w:sz="0" w:space="0" w:color="auto"/>
                            <w:right w:val="none" w:sz="0" w:space="0" w:color="auto"/>
                          </w:divBdr>
                          <w:divsChild>
                            <w:div w:id="1768774449">
                              <w:marLeft w:val="0"/>
                              <w:marRight w:val="0"/>
                              <w:marTop w:val="0"/>
                              <w:marBottom w:val="60"/>
                              <w:divBdr>
                                <w:top w:val="none" w:sz="0" w:space="0" w:color="auto"/>
                                <w:left w:val="none" w:sz="0" w:space="0" w:color="auto"/>
                                <w:bottom w:val="none" w:sz="0" w:space="0" w:color="auto"/>
                                <w:right w:val="none" w:sz="0" w:space="0" w:color="auto"/>
                              </w:divBdr>
                            </w:div>
                            <w:div w:id="2078360682">
                              <w:marLeft w:val="0"/>
                              <w:marRight w:val="0"/>
                              <w:marTop w:val="0"/>
                              <w:marBottom w:val="150"/>
                              <w:divBdr>
                                <w:top w:val="none" w:sz="0" w:space="0" w:color="auto"/>
                                <w:left w:val="none" w:sz="0" w:space="0" w:color="auto"/>
                                <w:bottom w:val="none" w:sz="0" w:space="0" w:color="auto"/>
                                <w:right w:val="none" w:sz="0" w:space="0" w:color="auto"/>
                              </w:divBdr>
                            </w:div>
                            <w:div w:id="1740597046">
                              <w:marLeft w:val="0"/>
                              <w:marRight w:val="0"/>
                              <w:marTop w:val="0"/>
                              <w:marBottom w:val="0"/>
                              <w:divBdr>
                                <w:top w:val="none" w:sz="0" w:space="0" w:color="auto"/>
                                <w:left w:val="none" w:sz="0" w:space="0" w:color="auto"/>
                                <w:bottom w:val="none" w:sz="0" w:space="0" w:color="auto"/>
                                <w:right w:val="none" w:sz="0" w:space="0" w:color="auto"/>
                              </w:divBdr>
                              <w:divsChild>
                                <w:div w:id="855382717">
                                  <w:marLeft w:val="0"/>
                                  <w:marRight w:val="0"/>
                                  <w:marTop w:val="0"/>
                                  <w:marBottom w:val="60"/>
                                  <w:divBdr>
                                    <w:top w:val="none" w:sz="0" w:space="0" w:color="auto"/>
                                    <w:left w:val="none" w:sz="0" w:space="0" w:color="auto"/>
                                    <w:bottom w:val="none" w:sz="0" w:space="0" w:color="auto"/>
                                    <w:right w:val="none" w:sz="0" w:space="0" w:color="auto"/>
                                  </w:divBdr>
                                </w:div>
                                <w:div w:id="688869071">
                                  <w:marLeft w:val="0"/>
                                  <w:marRight w:val="0"/>
                                  <w:marTop w:val="0"/>
                                  <w:marBottom w:val="0"/>
                                  <w:divBdr>
                                    <w:top w:val="none" w:sz="0" w:space="0" w:color="auto"/>
                                    <w:left w:val="none" w:sz="0" w:space="0" w:color="auto"/>
                                    <w:bottom w:val="none" w:sz="0" w:space="0" w:color="auto"/>
                                    <w:right w:val="none" w:sz="0" w:space="0" w:color="auto"/>
                                  </w:divBdr>
                                  <w:divsChild>
                                    <w:div w:id="1482425500">
                                      <w:marLeft w:val="0"/>
                                      <w:marRight w:val="0"/>
                                      <w:marTop w:val="0"/>
                                      <w:marBottom w:val="0"/>
                                      <w:divBdr>
                                        <w:top w:val="none" w:sz="0" w:space="0" w:color="auto"/>
                                        <w:left w:val="none" w:sz="0" w:space="0" w:color="auto"/>
                                        <w:bottom w:val="none" w:sz="0" w:space="0" w:color="auto"/>
                                        <w:right w:val="none" w:sz="0" w:space="0" w:color="auto"/>
                                      </w:divBdr>
                                    </w:div>
                                    <w:div w:id="1797259974">
                                      <w:marLeft w:val="0"/>
                                      <w:marRight w:val="0"/>
                                      <w:marTop w:val="0"/>
                                      <w:marBottom w:val="0"/>
                                      <w:divBdr>
                                        <w:top w:val="none" w:sz="0" w:space="0" w:color="auto"/>
                                        <w:left w:val="none" w:sz="0" w:space="0" w:color="auto"/>
                                        <w:bottom w:val="none" w:sz="0" w:space="0" w:color="auto"/>
                                        <w:right w:val="none" w:sz="0" w:space="0" w:color="auto"/>
                                      </w:divBdr>
                                    </w:div>
                                    <w:div w:id="2074084576">
                                      <w:marLeft w:val="0"/>
                                      <w:marRight w:val="0"/>
                                      <w:marTop w:val="0"/>
                                      <w:marBottom w:val="0"/>
                                      <w:divBdr>
                                        <w:top w:val="none" w:sz="0" w:space="0" w:color="auto"/>
                                        <w:left w:val="none" w:sz="0" w:space="0" w:color="auto"/>
                                        <w:bottom w:val="none" w:sz="0" w:space="0" w:color="auto"/>
                                        <w:right w:val="none" w:sz="0" w:space="0" w:color="auto"/>
                                      </w:divBdr>
                                    </w:div>
                                    <w:div w:id="2074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2555">
                      <w:marLeft w:val="0"/>
                      <w:marRight w:val="0"/>
                      <w:marTop w:val="0"/>
                      <w:marBottom w:val="360"/>
                      <w:divBdr>
                        <w:top w:val="none" w:sz="0" w:space="0" w:color="auto"/>
                        <w:left w:val="none" w:sz="0" w:space="0" w:color="auto"/>
                        <w:bottom w:val="none" w:sz="0" w:space="0" w:color="auto"/>
                        <w:right w:val="none" w:sz="0" w:space="0" w:color="auto"/>
                      </w:divBdr>
                      <w:divsChild>
                        <w:div w:id="1331910705">
                          <w:marLeft w:val="0"/>
                          <w:marRight w:val="150"/>
                          <w:marTop w:val="0"/>
                          <w:marBottom w:val="0"/>
                          <w:divBdr>
                            <w:top w:val="none" w:sz="0" w:space="0" w:color="auto"/>
                            <w:left w:val="none" w:sz="0" w:space="0" w:color="auto"/>
                            <w:bottom w:val="none" w:sz="0" w:space="0" w:color="auto"/>
                            <w:right w:val="none" w:sz="0" w:space="0" w:color="auto"/>
                          </w:divBdr>
                        </w:div>
                        <w:div w:id="1392197915">
                          <w:marLeft w:val="0"/>
                          <w:marRight w:val="0"/>
                          <w:marTop w:val="0"/>
                          <w:marBottom w:val="0"/>
                          <w:divBdr>
                            <w:top w:val="none" w:sz="0" w:space="0" w:color="auto"/>
                            <w:left w:val="none" w:sz="0" w:space="0" w:color="auto"/>
                            <w:bottom w:val="none" w:sz="0" w:space="0" w:color="auto"/>
                            <w:right w:val="none" w:sz="0" w:space="0" w:color="auto"/>
                          </w:divBdr>
                          <w:divsChild>
                            <w:div w:id="1752462395">
                              <w:marLeft w:val="0"/>
                              <w:marRight w:val="0"/>
                              <w:marTop w:val="0"/>
                              <w:marBottom w:val="60"/>
                              <w:divBdr>
                                <w:top w:val="none" w:sz="0" w:space="0" w:color="auto"/>
                                <w:left w:val="none" w:sz="0" w:space="0" w:color="auto"/>
                                <w:bottom w:val="none" w:sz="0" w:space="0" w:color="auto"/>
                                <w:right w:val="none" w:sz="0" w:space="0" w:color="auto"/>
                              </w:divBdr>
                            </w:div>
                            <w:div w:id="382140422">
                              <w:marLeft w:val="0"/>
                              <w:marRight w:val="0"/>
                              <w:marTop w:val="0"/>
                              <w:marBottom w:val="150"/>
                              <w:divBdr>
                                <w:top w:val="none" w:sz="0" w:space="0" w:color="auto"/>
                                <w:left w:val="none" w:sz="0" w:space="0" w:color="auto"/>
                                <w:bottom w:val="none" w:sz="0" w:space="0" w:color="auto"/>
                                <w:right w:val="none" w:sz="0" w:space="0" w:color="auto"/>
                              </w:divBdr>
                            </w:div>
                            <w:div w:id="179321458">
                              <w:marLeft w:val="0"/>
                              <w:marRight w:val="0"/>
                              <w:marTop w:val="0"/>
                              <w:marBottom w:val="0"/>
                              <w:divBdr>
                                <w:top w:val="none" w:sz="0" w:space="0" w:color="auto"/>
                                <w:left w:val="none" w:sz="0" w:space="0" w:color="auto"/>
                                <w:bottom w:val="none" w:sz="0" w:space="0" w:color="auto"/>
                                <w:right w:val="none" w:sz="0" w:space="0" w:color="auto"/>
                              </w:divBdr>
                              <w:divsChild>
                                <w:div w:id="1996300908">
                                  <w:marLeft w:val="0"/>
                                  <w:marRight w:val="0"/>
                                  <w:marTop w:val="0"/>
                                  <w:marBottom w:val="60"/>
                                  <w:divBdr>
                                    <w:top w:val="none" w:sz="0" w:space="0" w:color="auto"/>
                                    <w:left w:val="none" w:sz="0" w:space="0" w:color="auto"/>
                                    <w:bottom w:val="none" w:sz="0" w:space="0" w:color="auto"/>
                                    <w:right w:val="none" w:sz="0" w:space="0" w:color="auto"/>
                                  </w:divBdr>
                                </w:div>
                                <w:div w:id="1054819390">
                                  <w:marLeft w:val="0"/>
                                  <w:marRight w:val="0"/>
                                  <w:marTop w:val="0"/>
                                  <w:marBottom w:val="0"/>
                                  <w:divBdr>
                                    <w:top w:val="none" w:sz="0" w:space="0" w:color="auto"/>
                                    <w:left w:val="none" w:sz="0" w:space="0" w:color="auto"/>
                                    <w:bottom w:val="none" w:sz="0" w:space="0" w:color="auto"/>
                                    <w:right w:val="none" w:sz="0" w:space="0" w:color="auto"/>
                                  </w:divBdr>
                                  <w:divsChild>
                                    <w:div w:id="571700270">
                                      <w:marLeft w:val="0"/>
                                      <w:marRight w:val="0"/>
                                      <w:marTop w:val="0"/>
                                      <w:marBottom w:val="0"/>
                                      <w:divBdr>
                                        <w:top w:val="none" w:sz="0" w:space="0" w:color="auto"/>
                                        <w:left w:val="none" w:sz="0" w:space="0" w:color="auto"/>
                                        <w:bottom w:val="none" w:sz="0" w:space="0" w:color="auto"/>
                                        <w:right w:val="none" w:sz="0" w:space="0" w:color="auto"/>
                                      </w:divBdr>
                                    </w:div>
                                    <w:div w:id="636225662">
                                      <w:marLeft w:val="0"/>
                                      <w:marRight w:val="0"/>
                                      <w:marTop w:val="0"/>
                                      <w:marBottom w:val="0"/>
                                      <w:divBdr>
                                        <w:top w:val="none" w:sz="0" w:space="0" w:color="auto"/>
                                        <w:left w:val="none" w:sz="0" w:space="0" w:color="auto"/>
                                        <w:bottom w:val="none" w:sz="0" w:space="0" w:color="auto"/>
                                        <w:right w:val="none" w:sz="0" w:space="0" w:color="auto"/>
                                      </w:divBdr>
                                    </w:div>
                                    <w:div w:id="1534615191">
                                      <w:marLeft w:val="0"/>
                                      <w:marRight w:val="0"/>
                                      <w:marTop w:val="0"/>
                                      <w:marBottom w:val="0"/>
                                      <w:divBdr>
                                        <w:top w:val="none" w:sz="0" w:space="0" w:color="auto"/>
                                        <w:left w:val="none" w:sz="0" w:space="0" w:color="auto"/>
                                        <w:bottom w:val="none" w:sz="0" w:space="0" w:color="auto"/>
                                        <w:right w:val="none" w:sz="0" w:space="0" w:color="auto"/>
                                      </w:divBdr>
                                    </w:div>
                                    <w:div w:id="1600485135">
                                      <w:marLeft w:val="0"/>
                                      <w:marRight w:val="0"/>
                                      <w:marTop w:val="0"/>
                                      <w:marBottom w:val="0"/>
                                      <w:divBdr>
                                        <w:top w:val="none" w:sz="0" w:space="0" w:color="auto"/>
                                        <w:left w:val="none" w:sz="0" w:space="0" w:color="auto"/>
                                        <w:bottom w:val="none" w:sz="0" w:space="0" w:color="auto"/>
                                        <w:right w:val="none" w:sz="0" w:space="0" w:color="auto"/>
                                      </w:divBdr>
                                    </w:div>
                                    <w:div w:id="913514890">
                                      <w:marLeft w:val="0"/>
                                      <w:marRight w:val="0"/>
                                      <w:marTop w:val="0"/>
                                      <w:marBottom w:val="0"/>
                                      <w:divBdr>
                                        <w:top w:val="none" w:sz="0" w:space="0" w:color="auto"/>
                                        <w:left w:val="none" w:sz="0" w:space="0" w:color="auto"/>
                                        <w:bottom w:val="none" w:sz="0" w:space="0" w:color="auto"/>
                                        <w:right w:val="none" w:sz="0" w:space="0" w:color="auto"/>
                                      </w:divBdr>
                                    </w:div>
                                    <w:div w:id="827601093">
                                      <w:marLeft w:val="0"/>
                                      <w:marRight w:val="0"/>
                                      <w:marTop w:val="0"/>
                                      <w:marBottom w:val="0"/>
                                      <w:divBdr>
                                        <w:top w:val="none" w:sz="0" w:space="0" w:color="auto"/>
                                        <w:left w:val="none" w:sz="0" w:space="0" w:color="auto"/>
                                        <w:bottom w:val="none" w:sz="0" w:space="0" w:color="auto"/>
                                        <w:right w:val="none" w:sz="0" w:space="0" w:color="auto"/>
                                      </w:divBdr>
                                    </w:div>
                                    <w:div w:id="931993">
                                      <w:marLeft w:val="0"/>
                                      <w:marRight w:val="0"/>
                                      <w:marTop w:val="0"/>
                                      <w:marBottom w:val="0"/>
                                      <w:divBdr>
                                        <w:top w:val="none" w:sz="0" w:space="0" w:color="auto"/>
                                        <w:left w:val="none" w:sz="0" w:space="0" w:color="auto"/>
                                        <w:bottom w:val="none" w:sz="0" w:space="0" w:color="auto"/>
                                        <w:right w:val="none" w:sz="0" w:space="0" w:color="auto"/>
                                      </w:divBdr>
                                    </w:div>
                                    <w:div w:id="1304121034">
                                      <w:marLeft w:val="0"/>
                                      <w:marRight w:val="0"/>
                                      <w:marTop w:val="0"/>
                                      <w:marBottom w:val="0"/>
                                      <w:divBdr>
                                        <w:top w:val="none" w:sz="0" w:space="0" w:color="auto"/>
                                        <w:left w:val="none" w:sz="0" w:space="0" w:color="auto"/>
                                        <w:bottom w:val="none" w:sz="0" w:space="0" w:color="auto"/>
                                        <w:right w:val="none" w:sz="0" w:space="0" w:color="auto"/>
                                      </w:divBdr>
                                    </w:div>
                                    <w:div w:id="917591612">
                                      <w:marLeft w:val="0"/>
                                      <w:marRight w:val="0"/>
                                      <w:marTop w:val="0"/>
                                      <w:marBottom w:val="0"/>
                                      <w:divBdr>
                                        <w:top w:val="none" w:sz="0" w:space="0" w:color="auto"/>
                                        <w:left w:val="none" w:sz="0" w:space="0" w:color="auto"/>
                                        <w:bottom w:val="none" w:sz="0" w:space="0" w:color="auto"/>
                                        <w:right w:val="none" w:sz="0" w:space="0" w:color="auto"/>
                                      </w:divBdr>
                                    </w:div>
                                    <w:div w:id="1645350165">
                                      <w:marLeft w:val="0"/>
                                      <w:marRight w:val="0"/>
                                      <w:marTop w:val="0"/>
                                      <w:marBottom w:val="0"/>
                                      <w:divBdr>
                                        <w:top w:val="none" w:sz="0" w:space="0" w:color="auto"/>
                                        <w:left w:val="none" w:sz="0" w:space="0" w:color="auto"/>
                                        <w:bottom w:val="none" w:sz="0" w:space="0" w:color="auto"/>
                                        <w:right w:val="none" w:sz="0" w:space="0" w:color="auto"/>
                                      </w:divBdr>
                                    </w:div>
                                    <w:div w:id="1730297545">
                                      <w:marLeft w:val="0"/>
                                      <w:marRight w:val="0"/>
                                      <w:marTop w:val="0"/>
                                      <w:marBottom w:val="0"/>
                                      <w:divBdr>
                                        <w:top w:val="none" w:sz="0" w:space="0" w:color="auto"/>
                                        <w:left w:val="none" w:sz="0" w:space="0" w:color="auto"/>
                                        <w:bottom w:val="none" w:sz="0" w:space="0" w:color="auto"/>
                                        <w:right w:val="none" w:sz="0" w:space="0" w:color="auto"/>
                                      </w:divBdr>
                                    </w:div>
                                    <w:div w:id="12722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19424">
                      <w:marLeft w:val="0"/>
                      <w:marRight w:val="0"/>
                      <w:marTop w:val="0"/>
                      <w:marBottom w:val="360"/>
                      <w:divBdr>
                        <w:top w:val="none" w:sz="0" w:space="0" w:color="auto"/>
                        <w:left w:val="none" w:sz="0" w:space="0" w:color="auto"/>
                        <w:bottom w:val="none" w:sz="0" w:space="0" w:color="auto"/>
                        <w:right w:val="none" w:sz="0" w:space="0" w:color="auto"/>
                      </w:divBdr>
                      <w:divsChild>
                        <w:div w:id="1766076347">
                          <w:marLeft w:val="0"/>
                          <w:marRight w:val="150"/>
                          <w:marTop w:val="0"/>
                          <w:marBottom w:val="0"/>
                          <w:divBdr>
                            <w:top w:val="none" w:sz="0" w:space="0" w:color="auto"/>
                            <w:left w:val="none" w:sz="0" w:space="0" w:color="auto"/>
                            <w:bottom w:val="none" w:sz="0" w:space="0" w:color="auto"/>
                            <w:right w:val="none" w:sz="0" w:space="0" w:color="auto"/>
                          </w:divBdr>
                        </w:div>
                        <w:div w:id="1563558791">
                          <w:marLeft w:val="0"/>
                          <w:marRight w:val="0"/>
                          <w:marTop w:val="0"/>
                          <w:marBottom w:val="0"/>
                          <w:divBdr>
                            <w:top w:val="none" w:sz="0" w:space="0" w:color="auto"/>
                            <w:left w:val="none" w:sz="0" w:space="0" w:color="auto"/>
                            <w:bottom w:val="none" w:sz="0" w:space="0" w:color="auto"/>
                            <w:right w:val="none" w:sz="0" w:space="0" w:color="auto"/>
                          </w:divBdr>
                          <w:divsChild>
                            <w:div w:id="999843167">
                              <w:marLeft w:val="0"/>
                              <w:marRight w:val="0"/>
                              <w:marTop w:val="0"/>
                              <w:marBottom w:val="60"/>
                              <w:divBdr>
                                <w:top w:val="none" w:sz="0" w:space="0" w:color="auto"/>
                                <w:left w:val="none" w:sz="0" w:space="0" w:color="auto"/>
                                <w:bottom w:val="none" w:sz="0" w:space="0" w:color="auto"/>
                                <w:right w:val="none" w:sz="0" w:space="0" w:color="auto"/>
                              </w:divBdr>
                            </w:div>
                            <w:div w:id="43677872">
                              <w:marLeft w:val="0"/>
                              <w:marRight w:val="0"/>
                              <w:marTop w:val="0"/>
                              <w:marBottom w:val="150"/>
                              <w:divBdr>
                                <w:top w:val="none" w:sz="0" w:space="0" w:color="auto"/>
                                <w:left w:val="none" w:sz="0" w:space="0" w:color="auto"/>
                                <w:bottom w:val="none" w:sz="0" w:space="0" w:color="auto"/>
                                <w:right w:val="none" w:sz="0" w:space="0" w:color="auto"/>
                              </w:divBdr>
                            </w:div>
                            <w:div w:id="1824540072">
                              <w:marLeft w:val="0"/>
                              <w:marRight w:val="0"/>
                              <w:marTop w:val="0"/>
                              <w:marBottom w:val="0"/>
                              <w:divBdr>
                                <w:top w:val="none" w:sz="0" w:space="0" w:color="auto"/>
                                <w:left w:val="none" w:sz="0" w:space="0" w:color="auto"/>
                                <w:bottom w:val="none" w:sz="0" w:space="0" w:color="auto"/>
                                <w:right w:val="none" w:sz="0" w:space="0" w:color="auto"/>
                              </w:divBdr>
                              <w:divsChild>
                                <w:div w:id="898173343">
                                  <w:marLeft w:val="0"/>
                                  <w:marRight w:val="0"/>
                                  <w:marTop w:val="0"/>
                                  <w:marBottom w:val="60"/>
                                  <w:divBdr>
                                    <w:top w:val="none" w:sz="0" w:space="0" w:color="auto"/>
                                    <w:left w:val="none" w:sz="0" w:space="0" w:color="auto"/>
                                    <w:bottom w:val="none" w:sz="0" w:space="0" w:color="auto"/>
                                    <w:right w:val="none" w:sz="0" w:space="0" w:color="auto"/>
                                  </w:divBdr>
                                </w:div>
                                <w:div w:id="960963993">
                                  <w:marLeft w:val="0"/>
                                  <w:marRight w:val="0"/>
                                  <w:marTop w:val="0"/>
                                  <w:marBottom w:val="0"/>
                                  <w:divBdr>
                                    <w:top w:val="none" w:sz="0" w:space="0" w:color="auto"/>
                                    <w:left w:val="none" w:sz="0" w:space="0" w:color="auto"/>
                                    <w:bottom w:val="none" w:sz="0" w:space="0" w:color="auto"/>
                                    <w:right w:val="none" w:sz="0" w:space="0" w:color="auto"/>
                                  </w:divBdr>
                                  <w:divsChild>
                                    <w:div w:id="338167559">
                                      <w:marLeft w:val="0"/>
                                      <w:marRight w:val="0"/>
                                      <w:marTop w:val="0"/>
                                      <w:marBottom w:val="0"/>
                                      <w:divBdr>
                                        <w:top w:val="none" w:sz="0" w:space="0" w:color="auto"/>
                                        <w:left w:val="none" w:sz="0" w:space="0" w:color="auto"/>
                                        <w:bottom w:val="none" w:sz="0" w:space="0" w:color="auto"/>
                                        <w:right w:val="none" w:sz="0" w:space="0" w:color="auto"/>
                                      </w:divBdr>
                                    </w:div>
                                    <w:div w:id="423579314">
                                      <w:marLeft w:val="0"/>
                                      <w:marRight w:val="0"/>
                                      <w:marTop w:val="0"/>
                                      <w:marBottom w:val="0"/>
                                      <w:divBdr>
                                        <w:top w:val="none" w:sz="0" w:space="0" w:color="auto"/>
                                        <w:left w:val="none" w:sz="0" w:space="0" w:color="auto"/>
                                        <w:bottom w:val="none" w:sz="0" w:space="0" w:color="auto"/>
                                        <w:right w:val="none" w:sz="0" w:space="0" w:color="auto"/>
                                      </w:divBdr>
                                    </w:div>
                                    <w:div w:id="764151193">
                                      <w:marLeft w:val="0"/>
                                      <w:marRight w:val="0"/>
                                      <w:marTop w:val="0"/>
                                      <w:marBottom w:val="0"/>
                                      <w:divBdr>
                                        <w:top w:val="none" w:sz="0" w:space="0" w:color="auto"/>
                                        <w:left w:val="none" w:sz="0" w:space="0" w:color="auto"/>
                                        <w:bottom w:val="none" w:sz="0" w:space="0" w:color="auto"/>
                                        <w:right w:val="none" w:sz="0" w:space="0" w:color="auto"/>
                                      </w:divBdr>
                                    </w:div>
                                    <w:div w:id="1348097475">
                                      <w:marLeft w:val="0"/>
                                      <w:marRight w:val="0"/>
                                      <w:marTop w:val="0"/>
                                      <w:marBottom w:val="0"/>
                                      <w:divBdr>
                                        <w:top w:val="none" w:sz="0" w:space="0" w:color="auto"/>
                                        <w:left w:val="none" w:sz="0" w:space="0" w:color="auto"/>
                                        <w:bottom w:val="none" w:sz="0" w:space="0" w:color="auto"/>
                                        <w:right w:val="none" w:sz="0" w:space="0" w:color="auto"/>
                                      </w:divBdr>
                                    </w:div>
                                    <w:div w:id="811679267">
                                      <w:marLeft w:val="0"/>
                                      <w:marRight w:val="0"/>
                                      <w:marTop w:val="0"/>
                                      <w:marBottom w:val="0"/>
                                      <w:divBdr>
                                        <w:top w:val="none" w:sz="0" w:space="0" w:color="auto"/>
                                        <w:left w:val="none" w:sz="0" w:space="0" w:color="auto"/>
                                        <w:bottom w:val="none" w:sz="0" w:space="0" w:color="auto"/>
                                        <w:right w:val="none" w:sz="0" w:space="0" w:color="auto"/>
                                      </w:divBdr>
                                    </w:div>
                                    <w:div w:id="1850949464">
                                      <w:marLeft w:val="0"/>
                                      <w:marRight w:val="0"/>
                                      <w:marTop w:val="0"/>
                                      <w:marBottom w:val="0"/>
                                      <w:divBdr>
                                        <w:top w:val="none" w:sz="0" w:space="0" w:color="auto"/>
                                        <w:left w:val="none" w:sz="0" w:space="0" w:color="auto"/>
                                        <w:bottom w:val="none" w:sz="0" w:space="0" w:color="auto"/>
                                        <w:right w:val="none" w:sz="0" w:space="0" w:color="auto"/>
                                      </w:divBdr>
                                    </w:div>
                                    <w:div w:id="712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1832">
                      <w:marLeft w:val="0"/>
                      <w:marRight w:val="0"/>
                      <w:marTop w:val="0"/>
                      <w:marBottom w:val="360"/>
                      <w:divBdr>
                        <w:top w:val="none" w:sz="0" w:space="0" w:color="auto"/>
                        <w:left w:val="none" w:sz="0" w:space="0" w:color="auto"/>
                        <w:bottom w:val="none" w:sz="0" w:space="0" w:color="auto"/>
                        <w:right w:val="none" w:sz="0" w:space="0" w:color="auto"/>
                      </w:divBdr>
                      <w:divsChild>
                        <w:div w:id="1094589652">
                          <w:marLeft w:val="0"/>
                          <w:marRight w:val="150"/>
                          <w:marTop w:val="0"/>
                          <w:marBottom w:val="0"/>
                          <w:divBdr>
                            <w:top w:val="none" w:sz="0" w:space="0" w:color="auto"/>
                            <w:left w:val="none" w:sz="0" w:space="0" w:color="auto"/>
                            <w:bottom w:val="none" w:sz="0" w:space="0" w:color="auto"/>
                            <w:right w:val="none" w:sz="0" w:space="0" w:color="auto"/>
                          </w:divBdr>
                        </w:div>
                        <w:div w:id="1864048131">
                          <w:marLeft w:val="0"/>
                          <w:marRight w:val="0"/>
                          <w:marTop w:val="0"/>
                          <w:marBottom w:val="0"/>
                          <w:divBdr>
                            <w:top w:val="none" w:sz="0" w:space="0" w:color="auto"/>
                            <w:left w:val="none" w:sz="0" w:space="0" w:color="auto"/>
                            <w:bottom w:val="none" w:sz="0" w:space="0" w:color="auto"/>
                            <w:right w:val="none" w:sz="0" w:space="0" w:color="auto"/>
                          </w:divBdr>
                          <w:divsChild>
                            <w:div w:id="2006743451">
                              <w:marLeft w:val="0"/>
                              <w:marRight w:val="0"/>
                              <w:marTop w:val="0"/>
                              <w:marBottom w:val="60"/>
                              <w:divBdr>
                                <w:top w:val="none" w:sz="0" w:space="0" w:color="auto"/>
                                <w:left w:val="none" w:sz="0" w:space="0" w:color="auto"/>
                                <w:bottom w:val="none" w:sz="0" w:space="0" w:color="auto"/>
                                <w:right w:val="none" w:sz="0" w:space="0" w:color="auto"/>
                              </w:divBdr>
                            </w:div>
                            <w:div w:id="1499299668">
                              <w:marLeft w:val="0"/>
                              <w:marRight w:val="0"/>
                              <w:marTop w:val="0"/>
                              <w:marBottom w:val="150"/>
                              <w:divBdr>
                                <w:top w:val="none" w:sz="0" w:space="0" w:color="auto"/>
                                <w:left w:val="none" w:sz="0" w:space="0" w:color="auto"/>
                                <w:bottom w:val="none" w:sz="0" w:space="0" w:color="auto"/>
                                <w:right w:val="none" w:sz="0" w:space="0" w:color="auto"/>
                              </w:divBdr>
                            </w:div>
                            <w:div w:id="1454596626">
                              <w:marLeft w:val="0"/>
                              <w:marRight w:val="0"/>
                              <w:marTop w:val="0"/>
                              <w:marBottom w:val="0"/>
                              <w:divBdr>
                                <w:top w:val="none" w:sz="0" w:space="0" w:color="auto"/>
                                <w:left w:val="none" w:sz="0" w:space="0" w:color="auto"/>
                                <w:bottom w:val="none" w:sz="0" w:space="0" w:color="auto"/>
                                <w:right w:val="none" w:sz="0" w:space="0" w:color="auto"/>
                              </w:divBdr>
                              <w:divsChild>
                                <w:div w:id="1514150233">
                                  <w:marLeft w:val="0"/>
                                  <w:marRight w:val="0"/>
                                  <w:marTop w:val="0"/>
                                  <w:marBottom w:val="60"/>
                                  <w:divBdr>
                                    <w:top w:val="none" w:sz="0" w:space="0" w:color="auto"/>
                                    <w:left w:val="none" w:sz="0" w:space="0" w:color="auto"/>
                                    <w:bottom w:val="none" w:sz="0" w:space="0" w:color="auto"/>
                                    <w:right w:val="none" w:sz="0" w:space="0" w:color="auto"/>
                                  </w:divBdr>
                                </w:div>
                                <w:div w:id="696081110">
                                  <w:marLeft w:val="0"/>
                                  <w:marRight w:val="0"/>
                                  <w:marTop w:val="0"/>
                                  <w:marBottom w:val="0"/>
                                  <w:divBdr>
                                    <w:top w:val="none" w:sz="0" w:space="0" w:color="auto"/>
                                    <w:left w:val="none" w:sz="0" w:space="0" w:color="auto"/>
                                    <w:bottom w:val="none" w:sz="0" w:space="0" w:color="auto"/>
                                    <w:right w:val="none" w:sz="0" w:space="0" w:color="auto"/>
                                  </w:divBdr>
                                  <w:divsChild>
                                    <w:div w:id="1951230957">
                                      <w:marLeft w:val="0"/>
                                      <w:marRight w:val="0"/>
                                      <w:marTop w:val="0"/>
                                      <w:marBottom w:val="0"/>
                                      <w:divBdr>
                                        <w:top w:val="none" w:sz="0" w:space="0" w:color="auto"/>
                                        <w:left w:val="none" w:sz="0" w:space="0" w:color="auto"/>
                                        <w:bottom w:val="none" w:sz="0" w:space="0" w:color="auto"/>
                                        <w:right w:val="none" w:sz="0" w:space="0" w:color="auto"/>
                                      </w:divBdr>
                                    </w:div>
                                    <w:div w:id="483665787">
                                      <w:marLeft w:val="0"/>
                                      <w:marRight w:val="0"/>
                                      <w:marTop w:val="0"/>
                                      <w:marBottom w:val="0"/>
                                      <w:divBdr>
                                        <w:top w:val="none" w:sz="0" w:space="0" w:color="auto"/>
                                        <w:left w:val="none" w:sz="0" w:space="0" w:color="auto"/>
                                        <w:bottom w:val="none" w:sz="0" w:space="0" w:color="auto"/>
                                        <w:right w:val="none" w:sz="0" w:space="0" w:color="auto"/>
                                      </w:divBdr>
                                    </w:div>
                                    <w:div w:id="989359139">
                                      <w:marLeft w:val="0"/>
                                      <w:marRight w:val="0"/>
                                      <w:marTop w:val="0"/>
                                      <w:marBottom w:val="0"/>
                                      <w:divBdr>
                                        <w:top w:val="none" w:sz="0" w:space="0" w:color="auto"/>
                                        <w:left w:val="none" w:sz="0" w:space="0" w:color="auto"/>
                                        <w:bottom w:val="none" w:sz="0" w:space="0" w:color="auto"/>
                                        <w:right w:val="none" w:sz="0" w:space="0" w:color="auto"/>
                                      </w:divBdr>
                                    </w:div>
                                    <w:div w:id="271785359">
                                      <w:marLeft w:val="0"/>
                                      <w:marRight w:val="0"/>
                                      <w:marTop w:val="0"/>
                                      <w:marBottom w:val="0"/>
                                      <w:divBdr>
                                        <w:top w:val="none" w:sz="0" w:space="0" w:color="auto"/>
                                        <w:left w:val="none" w:sz="0" w:space="0" w:color="auto"/>
                                        <w:bottom w:val="none" w:sz="0" w:space="0" w:color="auto"/>
                                        <w:right w:val="none" w:sz="0" w:space="0" w:color="auto"/>
                                      </w:divBdr>
                                    </w:div>
                                    <w:div w:id="400294301">
                                      <w:marLeft w:val="0"/>
                                      <w:marRight w:val="0"/>
                                      <w:marTop w:val="0"/>
                                      <w:marBottom w:val="0"/>
                                      <w:divBdr>
                                        <w:top w:val="none" w:sz="0" w:space="0" w:color="auto"/>
                                        <w:left w:val="none" w:sz="0" w:space="0" w:color="auto"/>
                                        <w:bottom w:val="none" w:sz="0" w:space="0" w:color="auto"/>
                                        <w:right w:val="none" w:sz="0" w:space="0" w:color="auto"/>
                                      </w:divBdr>
                                    </w:div>
                                    <w:div w:id="2042783615">
                                      <w:marLeft w:val="0"/>
                                      <w:marRight w:val="0"/>
                                      <w:marTop w:val="0"/>
                                      <w:marBottom w:val="0"/>
                                      <w:divBdr>
                                        <w:top w:val="none" w:sz="0" w:space="0" w:color="auto"/>
                                        <w:left w:val="none" w:sz="0" w:space="0" w:color="auto"/>
                                        <w:bottom w:val="none" w:sz="0" w:space="0" w:color="auto"/>
                                        <w:right w:val="none" w:sz="0" w:space="0" w:color="auto"/>
                                      </w:divBdr>
                                    </w:div>
                                    <w:div w:id="651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4432">
                      <w:marLeft w:val="0"/>
                      <w:marRight w:val="0"/>
                      <w:marTop w:val="0"/>
                      <w:marBottom w:val="360"/>
                      <w:divBdr>
                        <w:top w:val="none" w:sz="0" w:space="0" w:color="auto"/>
                        <w:left w:val="none" w:sz="0" w:space="0" w:color="auto"/>
                        <w:bottom w:val="none" w:sz="0" w:space="0" w:color="auto"/>
                        <w:right w:val="none" w:sz="0" w:space="0" w:color="auto"/>
                      </w:divBdr>
                      <w:divsChild>
                        <w:div w:id="2117823166">
                          <w:marLeft w:val="0"/>
                          <w:marRight w:val="150"/>
                          <w:marTop w:val="0"/>
                          <w:marBottom w:val="0"/>
                          <w:divBdr>
                            <w:top w:val="none" w:sz="0" w:space="0" w:color="auto"/>
                            <w:left w:val="none" w:sz="0" w:space="0" w:color="auto"/>
                            <w:bottom w:val="none" w:sz="0" w:space="0" w:color="auto"/>
                            <w:right w:val="none" w:sz="0" w:space="0" w:color="auto"/>
                          </w:divBdr>
                        </w:div>
                        <w:div w:id="857620102">
                          <w:marLeft w:val="0"/>
                          <w:marRight w:val="0"/>
                          <w:marTop w:val="0"/>
                          <w:marBottom w:val="0"/>
                          <w:divBdr>
                            <w:top w:val="none" w:sz="0" w:space="0" w:color="auto"/>
                            <w:left w:val="none" w:sz="0" w:space="0" w:color="auto"/>
                            <w:bottom w:val="none" w:sz="0" w:space="0" w:color="auto"/>
                            <w:right w:val="none" w:sz="0" w:space="0" w:color="auto"/>
                          </w:divBdr>
                          <w:divsChild>
                            <w:div w:id="845677413">
                              <w:marLeft w:val="0"/>
                              <w:marRight w:val="0"/>
                              <w:marTop w:val="0"/>
                              <w:marBottom w:val="60"/>
                              <w:divBdr>
                                <w:top w:val="none" w:sz="0" w:space="0" w:color="auto"/>
                                <w:left w:val="none" w:sz="0" w:space="0" w:color="auto"/>
                                <w:bottom w:val="none" w:sz="0" w:space="0" w:color="auto"/>
                                <w:right w:val="none" w:sz="0" w:space="0" w:color="auto"/>
                              </w:divBdr>
                            </w:div>
                            <w:div w:id="1192567642">
                              <w:marLeft w:val="0"/>
                              <w:marRight w:val="0"/>
                              <w:marTop w:val="0"/>
                              <w:marBottom w:val="150"/>
                              <w:divBdr>
                                <w:top w:val="none" w:sz="0" w:space="0" w:color="auto"/>
                                <w:left w:val="none" w:sz="0" w:space="0" w:color="auto"/>
                                <w:bottom w:val="none" w:sz="0" w:space="0" w:color="auto"/>
                                <w:right w:val="none" w:sz="0" w:space="0" w:color="auto"/>
                              </w:divBdr>
                            </w:div>
                            <w:div w:id="355273987">
                              <w:marLeft w:val="0"/>
                              <w:marRight w:val="0"/>
                              <w:marTop w:val="0"/>
                              <w:marBottom w:val="0"/>
                              <w:divBdr>
                                <w:top w:val="none" w:sz="0" w:space="0" w:color="auto"/>
                                <w:left w:val="none" w:sz="0" w:space="0" w:color="auto"/>
                                <w:bottom w:val="none" w:sz="0" w:space="0" w:color="auto"/>
                                <w:right w:val="none" w:sz="0" w:space="0" w:color="auto"/>
                              </w:divBdr>
                              <w:divsChild>
                                <w:div w:id="1065950821">
                                  <w:marLeft w:val="0"/>
                                  <w:marRight w:val="0"/>
                                  <w:marTop w:val="0"/>
                                  <w:marBottom w:val="60"/>
                                  <w:divBdr>
                                    <w:top w:val="none" w:sz="0" w:space="0" w:color="auto"/>
                                    <w:left w:val="none" w:sz="0" w:space="0" w:color="auto"/>
                                    <w:bottom w:val="none" w:sz="0" w:space="0" w:color="auto"/>
                                    <w:right w:val="none" w:sz="0" w:space="0" w:color="auto"/>
                                  </w:divBdr>
                                </w:div>
                                <w:div w:id="1949584183">
                                  <w:marLeft w:val="0"/>
                                  <w:marRight w:val="0"/>
                                  <w:marTop w:val="0"/>
                                  <w:marBottom w:val="0"/>
                                  <w:divBdr>
                                    <w:top w:val="none" w:sz="0" w:space="0" w:color="auto"/>
                                    <w:left w:val="none" w:sz="0" w:space="0" w:color="auto"/>
                                    <w:bottom w:val="none" w:sz="0" w:space="0" w:color="auto"/>
                                    <w:right w:val="none" w:sz="0" w:space="0" w:color="auto"/>
                                  </w:divBdr>
                                  <w:divsChild>
                                    <w:div w:id="299117577">
                                      <w:marLeft w:val="0"/>
                                      <w:marRight w:val="0"/>
                                      <w:marTop w:val="0"/>
                                      <w:marBottom w:val="0"/>
                                      <w:divBdr>
                                        <w:top w:val="none" w:sz="0" w:space="0" w:color="auto"/>
                                        <w:left w:val="none" w:sz="0" w:space="0" w:color="auto"/>
                                        <w:bottom w:val="none" w:sz="0" w:space="0" w:color="auto"/>
                                        <w:right w:val="none" w:sz="0" w:space="0" w:color="auto"/>
                                      </w:divBdr>
                                    </w:div>
                                    <w:div w:id="1488014725">
                                      <w:marLeft w:val="0"/>
                                      <w:marRight w:val="0"/>
                                      <w:marTop w:val="0"/>
                                      <w:marBottom w:val="0"/>
                                      <w:divBdr>
                                        <w:top w:val="none" w:sz="0" w:space="0" w:color="auto"/>
                                        <w:left w:val="none" w:sz="0" w:space="0" w:color="auto"/>
                                        <w:bottom w:val="none" w:sz="0" w:space="0" w:color="auto"/>
                                        <w:right w:val="none" w:sz="0" w:space="0" w:color="auto"/>
                                      </w:divBdr>
                                    </w:div>
                                    <w:div w:id="240140943">
                                      <w:marLeft w:val="0"/>
                                      <w:marRight w:val="0"/>
                                      <w:marTop w:val="0"/>
                                      <w:marBottom w:val="0"/>
                                      <w:divBdr>
                                        <w:top w:val="none" w:sz="0" w:space="0" w:color="auto"/>
                                        <w:left w:val="none" w:sz="0" w:space="0" w:color="auto"/>
                                        <w:bottom w:val="none" w:sz="0" w:space="0" w:color="auto"/>
                                        <w:right w:val="none" w:sz="0" w:space="0" w:color="auto"/>
                                      </w:divBdr>
                                    </w:div>
                                    <w:div w:id="2100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1065">
                      <w:marLeft w:val="0"/>
                      <w:marRight w:val="0"/>
                      <w:marTop w:val="0"/>
                      <w:marBottom w:val="0"/>
                      <w:divBdr>
                        <w:top w:val="none" w:sz="0" w:space="0" w:color="auto"/>
                        <w:left w:val="none" w:sz="0" w:space="0" w:color="auto"/>
                        <w:bottom w:val="none" w:sz="0" w:space="0" w:color="auto"/>
                        <w:right w:val="none" w:sz="0" w:space="0" w:color="auto"/>
                      </w:divBdr>
                      <w:divsChild>
                        <w:div w:id="1931502609">
                          <w:marLeft w:val="0"/>
                          <w:marRight w:val="150"/>
                          <w:marTop w:val="0"/>
                          <w:marBottom w:val="0"/>
                          <w:divBdr>
                            <w:top w:val="none" w:sz="0" w:space="0" w:color="auto"/>
                            <w:left w:val="none" w:sz="0" w:space="0" w:color="auto"/>
                            <w:bottom w:val="none" w:sz="0" w:space="0" w:color="auto"/>
                            <w:right w:val="none" w:sz="0" w:space="0" w:color="auto"/>
                          </w:divBdr>
                        </w:div>
                        <w:div w:id="1057171092">
                          <w:marLeft w:val="0"/>
                          <w:marRight w:val="0"/>
                          <w:marTop w:val="0"/>
                          <w:marBottom w:val="0"/>
                          <w:divBdr>
                            <w:top w:val="none" w:sz="0" w:space="0" w:color="auto"/>
                            <w:left w:val="none" w:sz="0" w:space="0" w:color="auto"/>
                            <w:bottom w:val="none" w:sz="0" w:space="0" w:color="auto"/>
                            <w:right w:val="none" w:sz="0" w:space="0" w:color="auto"/>
                          </w:divBdr>
                          <w:divsChild>
                            <w:div w:id="2093775045">
                              <w:marLeft w:val="0"/>
                              <w:marRight w:val="0"/>
                              <w:marTop w:val="0"/>
                              <w:marBottom w:val="60"/>
                              <w:divBdr>
                                <w:top w:val="none" w:sz="0" w:space="0" w:color="auto"/>
                                <w:left w:val="none" w:sz="0" w:space="0" w:color="auto"/>
                                <w:bottom w:val="none" w:sz="0" w:space="0" w:color="auto"/>
                                <w:right w:val="none" w:sz="0" w:space="0" w:color="auto"/>
                              </w:divBdr>
                            </w:div>
                            <w:div w:id="1529567266">
                              <w:marLeft w:val="0"/>
                              <w:marRight w:val="0"/>
                              <w:marTop w:val="0"/>
                              <w:marBottom w:val="150"/>
                              <w:divBdr>
                                <w:top w:val="none" w:sz="0" w:space="0" w:color="auto"/>
                                <w:left w:val="none" w:sz="0" w:space="0" w:color="auto"/>
                                <w:bottom w:val="none" w:sz="0" w:space="0" w:color="auto"/>
                                <w:right w:val="none" w:sz="0" w:space="0" w:color="auto"/>
                              </w:divBdr>
                            </w:div>
                            <w:div w:id="1688873825">
                              <w:marLeft w:val="0"/>
                              <w:marRight w:val="0"/>
                              <w:marTop w:val="0"/>
                              <w:marBottom w:val="0"/>
                              <w:divBdr>
                                <w:top w:val="none" w:sz="0" w:space="0" w:color="auto"/>
                                <w:left w:val="none" w:sz="0" w:space="0" w:color="auto"/>
                                <w:bottom w:val="none" w:sz="0" w:space="0" w:color="auto"/>
                                <w:right w:val="none" w:sz="0" w:space="0" w:color="auto"/>
                              </w:divBdr>
                              <w:divsChild>
                                <w:div w:id="705253861">
                                  <w:marLeft w:val="0"/>
                                  <w:marRight w:val="0"/>
                                  <w:marTop w:val="0"/>
                                  <w:marBottom w:val="60"/>
                                  <w:divBdr>
                                    <w:top w:val="none" w:sz="0" w:space="0" w:color="auto"/>
                                    <w:left w:val="none" w:sz="0" w:space="0" w:color="auto"/>
                                    <w:bottom w:val="none" w:sz="0" w:space="0" w:color="auto"/>
                                    <w:right w:val="none" w:sz="0" w:space="0" w:color="auto"/>
                                  </w:divBdr>
                                </w:div>
                                <w:div w:id="1028945551">
                                  <w:marLeft w:val="0"/>
                                  <w:marRight w:val="0"/>
                                  <w:marTop w:val="0"/>
                                  <w:marBottom w:val="0"/>
                                  <w:divBdr>
                                    <w:top w:val="none" w:sz="0" w:space="0" w:color="auto"/>
                                    <w:left w:val="none" w:sz="0" w:space="0" w:color="auto"/>
                                    <w:bottom w:val="none" w:sz="0" w:space="0" w:color="auto"/>
                                    <w:right w:val="none" w:sz="0" w:space="0" w:color="auto"/>
                                  </w:divBdr>
                                  <w:divsChild>
                                    <w:div w:id="1558708460">
                                      <w:marLeft w:val="0"/>
                                      <w:marRight w:val="0"/>
                                      <w:marTop w:val="0"/>
                                      <w:marBottom w:val="0"/>
                                      <w:divBdr>
                                        <w:top w:val="none" w:sz="0" w:space="0" w:color="auto"/>
                                        <w:left w:val="none" w:sz="0" w:space="0" w:color="auto"/>
                                        <w:bottom w:val="none" w:sz="0" w:space="0" w:color="auto"/>
                                        <w:right w:val="none" w:sz="0" w:space="0" w:color="auto"/>
                                      </w:divBdr>
                                    </w:div>
                                    <w:div w:id="1764640440">
                                      <w:marLeft w:val="0"/>
                                      <w:marRight w:val="0"/>
                                      <w:marTop w:val="0"/>
                                      <w:marBottom w:val="0"/>
                                      <w:divBdr>
                                        <w:top w:val="none" w:sz="0" w:space="0" w:color="auto"/>
                                        <w:left w:val="none" w:sz="0" w:space="0" w:color="auto"/>
                                        <w:bottom w:val="none" w:sz="0" w:space="0" w:color="auto"/>
                                        <w:right w:val="none" w:sz="0" w:space="0" w:color="auto"/>
                                      </w:divBdr>
                                    </w:div>
                                    <w:div w:id="185754398">
                                      <w:marLeft w:val="0"/>
                                      <w:marRight w:val="0"/>
                                      <w:marTop w:val="0"/>
                                      <w:marBottom w:val="0"/>
                                      <w:divBdr>
                                        <w:top w:val="none" w:sz="0" w:space="0" w:color="auto"/>
                                        <w:left w:val="none" w:sz="0" w:space="0" w:color="auto"/>
                                        <w:bottom w:val="none" w:sz="0" w:space="0" w:color="auto"/>
                                        <w:right w:val="none" w:sz="0" w:space="0" w:color="auto"/>
                                      </w:divBdr>
                                    </w:div>
                                    <w:div w:id="420223853">
                                      <w:marLeft w:val="0"/>
                                      <w:marRight w:val="0"/>
                                      <w:marTop w:val="0"/>
                                      <w:marBottom w:val="0"/>
                                      <w:divBdr>
                                        <w:top w:val="none" w:sz="0" w:space="0" w:color="auto"/>
                                        <w:left w:val="none" w:sz="0" w:space="0" w:color="auto"/>
                                        <w:bottom w:val="none" w:sz="0" w:space="0" w:color="auto"/>
                                        <w:right w:val="none" w:sz="0" w:space="0" w:color="auto"/>
                                      </w:divBdr>
                                    </w:div>
                                    <w:div w:id="893542095">
                                      <w:marLeft w:val="0"/>
                                      <w:marRight w:val="0"/>
                                      <w:marTop w:val="0"/>
                                      <w:marBottom w:val="0"/>
                                      <w:divBdr>
                                        <w:top w:val="none" w:sz="0" w:space="0" w:color="auto"/>
                                        <w:left w:val="none" w:sz="0" w:space="0" w:color="auto"/>
                                        <w:bottom w:val="none" w:sz="0" w:space="0" w:color="auto"/>
                                        <w:right w:val="none" w:sz="0" w:space="0" w:color="auto"/>
                                      </w:divBdr>
                                    </w:div>
                                    <w:div w:id="1581064515">
                                      <w:marLeft w:val="0"/>
                                      <w:marRight w:val="0"/>
                                      <w:marTop w:val="0"/>
                                      <w:marBottom w:val="0"/>
                                      <w:divBdr>
                                        <w:top w:val="none" w:sz="0" w:space="0" w:color="auto"/>
                                        <w:left w:val="none" w:sz="0" w:space="0" w:color="auto"/>
                                        <w:bottom w:val="none" w:sz="0" w:space="0" w:color="auto"/>
                                        <w:right w:val="none" w:sz="0" w:space="0" w:color="auto"/>
                                      </w:divBdr>
                                    </w:div>
                                    <w:div w:id="302807780">
                                      <w:marLeft w:val="0"/>
                                      <w:marRight w:val="0"/>
                                      <w:marTop w:val="0"/>
                                      <w:marBottom w:val="0"/>
                                      <w:divBdr>
                                        <w:top w:val="none" w:sz="0" w:space="0" w:color="auto"/>
                                        <w:left w:val="none" w:sz="0" w:space="0" w:color="auto"/>
                                        <w:bottom w:val="none" w:sz="0" w:space="0" w:color="auto"/>
                                        <w:right w:val="none" w:sz="0" w:space="0" w:color="auto"/>
                                      </w:divBdr>
                                    </w:div>
                                    <w:div w:id="722799399">
                                      <w:marLeft w:val="0"/>
                                      <w:marRight w:val="0"/>
                                      <w:marTop w:val="0"/>
                                      <w:marBottom w:val="0"/>
                                      <w:divBdr>
                                        <w:top w:val="none" w:sz="0" w:space="0" w:color="auto"/>
                                        <w:left w:val="none" w:sz="0" w:space="0" w:color="auto"/>
                                        <w:bottom w:val="none" w:sz="0" w:space="0" w:color="auto"/>
                                        <w:right w:val="none" w:sz="0" w:space="0" w:color="auto"/>
                                      </w:divBdr>
                                    </w:div>
                                    <w:div w:id="1378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35841">
          <w:marLeft w:val="0"/>
          <w:marRight w:val="0"/>
          <w:marTop w:val="0"/>
          <w:marBottom w:val="0"/>
          <w:divBdr>
            <w:top w:val="none" w:sz="0" w:space="0" w:color="auto"/>
            <w:left w:val="none" w:sz="0" w:space="0" w:color="auto"/>
            <w:bottom w:val="none" w:sz="0" w:space="0" w:color="auto"/>
            <w:right w:val="none" w:sz="0" w:space="0" w:color="auto"/>
          </w:divBdr>
        </w:div>
        <w:div w:id="269512158">
          <w:marLeft w:val="0"/>
          <w:marRight w:val="0"/>
          <w:marTop w:val="0"/>
          <w:marBottom w:val="750"/>
          <w:divBdr>
            <w:top w:val="none" w:sz="0" w:space="0" w:color="auto"/>
            <w:left w:val="none" w:sz="0" w:space="0" w:color="auto"/>
            <w:bottom w:val="none" w:sz="0" w:space="0" w:color="auto"/>
            <w:right w:val="none" w:sz="0" w:space="0" w:color="auto"/>
          </w:divBdr>
        </w:div>
      </w:divsChild>
    </w:div>
    <w:div w:id="149907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29</cp:revision>
  <cp:lastPrinted>2020-07-02T11:17:00Z</cp:lastPrinted>
  <dcterms:created xsi:type="dcterms:W3CDTF">2016-12-19T07:34:00Z</dcterms:created>
  <dcterms:modified xsi:type="dcterms:W3CDTF">2021-10-31T14:36:00Z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