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25221667"/>
    <w:p w:rsidR="005174C8" w:rsidRDefault="00542EA8">
      <w:pPr>
        <w:pStyle w:val="1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347345</wp:posOffset>
                </wp:positionV>
                <wp:extent cx="2635250" cy="428625"/>
                <wp:effectExtent l="0" t="0" r="0" b="9525"/>
                <wp:wrapNone/>
                <wp:docPr id="20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74C8" w:rsidRDefault="00542EA8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63.35pt;margin-top:27.35pt;width:207.5pt;height:33.7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" stroked="f" strokeweight=".5pt">
                <v:textbox>
                  <w:txbxContent>
                    <w:p w:rsidR="005174C8" w:rsidRDefault="00542EA8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color w:val="000000" w:themeColor="text1"/>
        </w:rPr>
        <w:t>【客户关系管理】</w:t>
      </w:r>
      <w:bookmarkEnd w:id="0"/>
    </w:p>
    <w:p w:rsidR="005174C8" w:rsidRDefault="00542EA8">
      <w:pPr>
        <w:pStyle w:val="1"/>
        <w:rPr>
          <w:rFonts w:ascii="Arial" w:hAnsi="Arial" w:cs="Arial"/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</w:rPr>
        <w:t>【</w:t>
      </w:r>
      <w:r>
        <w:rPr>
          <w:color w:val="000000" w:themeColor="text1"/>
        </w:rPr>
        <w:t>Customer Relationships Management</w:t>
      </w:r>
      <w:r>
        <w:rPr>
          <w:rFonts w:hint="eastAsia"/>
          <w:color w:val="000000" w:themeColor="text1"/>
          <w:szCs w:val="30"/>
        </w:rPr>
        <w:t>】</w:t>
      </w:r>
    </w:p>
    <w:p w:rsidR="005174C8" w:rsidRDefault="00542EA8">
      <w:pPr>
        <w:spacing w:beforeLines="50" w:before="156" w:afterLines="50" w:after="156" w:line="288" w:lineRule="auto"/>
        <w:ind w:firstLineChars="150" w:firstLine="420"/>
        <w:rPr>
          <w:b/>
          <w:color w:val="000000" w:themeColor="text1"/>
          <w:sz w:val="28"/>
          <w:szCs w:val="28"/>
        </w:rPr>
      </w:pPr>
      <w:r>
        <w:rPr>
          <w:rFonts w:eastAsia="黑体" w:hAnsi="宋体"/>
          <w:color w:val="000000" w:themeColor="text1"/>
          <w:sz w:val="28"/>
          <w:szCs w:val="28"/>
        </w:rPr>
        <w:t>一</w:t>
      </w:r>
      <w:r>
        <w:rPr>
          <w:rFonts w:eastAsia="黑体" w:hAnsi="宋体" w:hint="eastAsia"/>
          <w:color w:val="000000" w:themeColor="text1"/>
          <w:sz w:val="28"/>
          <w:szCs w:val="28"/>
        </w:rPr>
        <w:t>、</w:t>
      </w:r>
      <w:r>
        <w:rPr>
          <w:rFonts w:eastAsia="黑体" w:hAnsi="宋体"/>
          <w:color w:val="000000" w:themeColor="text1"/>
          <w:sz w:val="28"/>
          <w:szCs w:val="28"/>
        </w:rPr>
        <w:t>基本信息</w:t>
      </w:r>
    </w:p>
    <w:p w:rsidR="005174C8" w:rsidRDefault="00542EA8">
      <w:pPr>
        <w:snapToGrid w:val="0"/>
        <w:spacing w:line="288" w:lineRule="auto"/>
        <w:ind w:firstLineChars="196" w:firstLine="394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课程代码：</w:t>
      </w:r>
      <w:r>
        <w:rPr>
          <w:color w:val="000000" w:themeColor="text1"/>
          <w:sz w:val="20"/>
          <w:szCs w:val="20"/>
        </w:rPr>
        <w:t>【</w:t>
      </w:r>
      <w:r w:rsidR="00B91F8D">
        <w:rPr>
          <w:color w:val="000000" w:themeColor="text1"/>
          <w:sz w:val="20"/>
          <w:szCs w:val="20"/>
        </w:rPr>
        <w:t xml:space="preserve">       </w:t>
      </w:r>
      <w:r>
        <w:rPr>
          <w:color w:val="000000" w:themeColor="text1"/>
          <w:sz w:val="20"/>
          <w:szCs w:val="20"/>
        </w:rPr>
        <w:t>】</w:t>
      </w:r>
    </w:p>
    <w:p w:rsidR="005174C8" w:rsidRDefault="00542EA8">
      <w:pPr>
        <w:snapToGrid w:val="0"/>
        <w:spacing w:line="288" w:lineRule="auto"/>
        <w:ind w:firstLineChars="196" w:firstLine="394"/>
        <w:rPr>
          <w:color w:val="000000" w:themeColor="text1"/>
        </w:rPr>
      </w:pPr>
      <w:r>
        <w:rPr>
          <w:b/>
          <w:bCs/>
          <w:color w:val="000000" w:themeColor="text1"/>
          <w:sz w:val="20"/>
          <w:szCs w:val="20"/>
        </w:rPr>
        <w:t>课程学分：</w:t>
      </w:r>
      <w:r>
        <w:rPr>
          <w:color w:val="000000" w:themeColor="text1"/>
          <w:sz w:val="20"/>
          <w:szCs w:val="20"/>
        </w:rPr>
        <w:t>【</w:t>
      </w:r>
      <w:r>
        <w:rPr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>】</w:t>
      </w:r>
    </w:p>
    <w:p w:rsidR="005174C8" w:rsidRDefault="00542EA8">
      <w:pPr>
        <w:snapToGrid w:val="0"/>
        <w:spacing w:line="288" w:lineRule="auto"/>
        <w:ind w:firstLineChars="196" w:firstLine="394"/>
        <w:rPr>
          <w:color w:val="000000" w:themeColor="text1"/>
        </w:rPr>
      </w:pPr>
      <w:r>
        <w:rPr>
          <w:b/>
          <w:bCs/>
          <w:color w:val="000000" w:themeColor="text1"/>
          <w:sz w:val="20"/>
          <w:szCs w:val="20"/>
        </w:rPr>
        <w:t>面向专业：</w:t>
      </w:r>
      <w:r>
        <w:rPr>
          <w:color w:val="000000" w:themeColor="text1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工商管理</w:t>
      </w:r>
      <w:r>
        <w:rPr>
          <w:color w:val="000000" w:themeColor="text1"/>
          <w:sz w:val="20"/>
          <w:szCs w:val="20"/>
        </w:rPr>
        <w:t>】</w:t>
      </w:r>
    </w:p>
    <w:p w:rsidR="005174C8" w:rsidRDefault="00542EA8">
      <w:pPr>
        <w:snapToGrid w:val="0"/>
        <w:spacing w:line="288" w:lineRule="auto"/>
        <w:ind w:firstLineChars="196" w:firstLine="394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课程性质：</w:t>
      </w:r>
      <w:r>
        <w:rPr>
          <w:color w:val="000000" w:themeColor="text1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专业必修课</w:t>
      </w:r>
      <w:r>
        <w:rPr>
          <w:color w:val="000000" w:themeColor="text1"/>
          <w:sz w:val="20"/>
          <w:szCs w:val="20"/>
        </w:rPr>
        <w:t>】</w:t>
      </w:r>
    </w:p>
    <w:p w:rsidR="005174C8" w:rsidRDefault="00542EA8">
      <w:pPr>
        <w:snapToGrid w:val="0"/>
        <w:spacing w:line="288" w:lineRule="auto"/>
        <w:ind w:firstLineChars="196" w:firstLine="394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0"/>
          <w:szCs w:val="20"/>
        </w:rPr>
        <w:t>开课院系：</w:t>
      </w:r>
      <w:r w:rsidR="00B91F8D" w:rsidRPr="00B91F8D">
        <w:rPr>
          <w:rFonts w:hint="eastAsia"/>
          <w:bCs/>
          <w:color w:val="000000" w:themeColor="text1"/>
          <w:sz w:val="20"/>
          <w:szCs w:val="20"/>
        </w:rPr>
        <w:t>珠宝学院</w:t>
      </w:r>
      <w:r>
        <w:rPr>
          <w:rFonts w:hint="eastAsia"/>
          <w:color w:val="000000" w:themeColor="text1"/>
          <w:sz w:val="20"/>
          <w:szCs w:val="20"/>
        </w:rPr>
        <w:t>工商管理系</w:t>
      </w:r>
    </w:p>
    <w:p w:rsidR="005174C8" w:rsidRDefault="00542EA8">
      <w:pPr>
        <w:snapToGrid w:val="0"/>
        <w:spacing w:line="288" w:lineRule="auto"/>
        <w:ind w:firstLineChars="196" w:firstLine="394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使用教材：</w:t>
      </w:r>
    </w:p>
    <w:p w:rsidR="005174C8" w:rsidRDefault="00542EA8">
      <w:pPr>
        <w:snapToGrid w:val="0"/>
        <w:spacing w:line="360" w:lineRule="auto"/>
        <w:ind w:left="718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主教材【</w:t>
      </w:r>
      <w:r w:rsidR="00B91F8D">
        <w:rPr>
          <w:rFonts w:hint="eastAsia"/>
          <w:color w:val="000000" w:themeColor="text1"/>
          <w:sz w:val="20"/>
          <w:szCs w:val="20"/>
        </w:rPr>
        <w:t>忠诚增长</w:t>
      </w:r>
      <w:r w:rsidR="00B91F8D">
        <w:rPr>
          <w:rFonts w:hint="eastAsia"/>
          <w:color w:val="000000" w:themeColor="text1"/>
          <w:sz w:val="20"/>
          <w:szCs w:val="20"/>
        </w:rPr>
        <w:t>-</w:t>
      </w:r>
      <w:r w:rsidR="00B91F8D">
        <w:rPr>
          <w:rFonts w:hint="eastAsia"/>
          <w:color w:val="000000" w:themeColor="text1"/>
          <w:sz w:val="20"/>
          <w:szCs w:val="20"/>
        </w:rPr>
        <w:t>新零售时代的用户管理</w:t>
      </w:r>
      <w:r>
        <w:rPr>
          <w:rFonts w:hint="eastAsia"/>
          <w:color w:val="000000" w:themeColor="text1"/>
          <w:sz w:val="20"/>
          <w:szCs w:val="20"/>
        </w:rPr>
        <w:t>，</w:t>
      </w:r>
      <w:r w:rsidR="00B91F8D">
        <w:rPr>
          <w:rFonts w:hint="eastAsia"/>
          <w:color w:val="000000" w:themeColor="text1"/>
          <w:sz w:val="20"/>
          <w:szCs w:val="20"/>
        </w:rPr>
        <w:t>邓斐</w:t>
      </w:r>
      <w:r>
        <w:rPr>
          <w:rFonts w:hint="eastAsia"/>
          <w:color w:val="000000" w:themeColor="text1"/>
          <w:sz w:val="20"/>
          <w:szCs w:val="20"/>
        </w:rPr>
        <w:t>，中国</w:t>
      </w:r>
      <w:r w:rsidR="00B91F8D">
        <w:rPr>
          <w:rFonts w:hint="eastAsia"/>
          <w:color w:val="000000" w:themeColor="text1"/>
          <w:sz w:val="20"/>
          <w:szCs w:val="20"/>
        </w:rPr>
        <w:t>财富</w:t>
      </w:r>
      <w:r>
        <w:rPr>
          <w:rFonts w:hint="eastAsia"/>
          <w:color w:val="000000" w:themeColor="text1"/>
          <w:sz w:val="20"/>
          <w:szCs w:val="20"/>
        </w:rPr>
        <w:t>出版社，</w:t>
      </w:r>
      <w:r>
        <w:rPr>
          <w:rFonts w:hint="eastAsia"/>
          <w:color w:val="000000" w:themeColor="text1"/>
          <w:sz w:val="20"/>
          <w:szCs w:val="20"/>
        </w:rPr>
        <w:t>20</w:t>
      </w:r>
      <w:r w:rsidR="00B91F8D">
        <w:rPr>
          <w:color w:val="000000" w:themeColor="text1"/>
          <w:sz w:val="20"/>
          <w:szCs w:val="20"/>
        </w:rPr>
        <w:t>20</w:t>
      </w:r>
      <w:r>
        <w:rPr>
          <w:rFonts w:hint="eastAsia"/>
          <w:color w:val="000000" w:themeColor="text1"/>
          <w:sz w:val="20"/>
          <w:szCs w:val="20"/>
        </w:rPr>
        <w:t>-0</w:t>
      </w:r>
      <w:r w:rsidR="00B91F8D">
        <w:rPr>
          <w:color w:val="000000" w:themeColor="text1"/>
          <w:sz w:val="20"/>
          <w:szCs w:val="20"/>
        </w:rPr>
        <w:t>6</w:t>
      </w:r>
      <w:r>
        <w:rPr>
          <w:rFonts w:hint="eastAsia"/>
          <w:color w:val="000000" w:themeColor="text1"/>
          <w:sz w:val="20"/>
          <w:szCs w:val="20"/>
        </w:rPr>
        <w:t>】</w:t>
      </w:r>
    </w:p>
    <w:p w:rsidR="005174C8" w:rsidRDefault="00542EA8">
      <w:pPr>
        <w:snapToGrid w:val="0"/>
        <w:spacing w:line="288" w:lineRule="auto"/>
        <w:ind w:firstLineChars="350" w:firstLine="7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辅助教材【客户关系管理</w:t>
      </w:r>
      <w:r>
        <w:rPr>
          <w:color w:val="000000" w:themeColor="text1"/>
          <w:sz w:val="20"/>
          <w:szCs w:val="20"/>
        </w:rPr>
        <w:t>——</w:t>
      </w:r>
      <w:r>
        <w:rPr>
          <w:rFonts w:hint="eastAsia"/>
          <w:color w:val="000000" w:themeColor="text1"/>
          <w:sz w:val="20"/>
          <w:szCs w:val="20"/>
        </w:rPr>
        <w:t>客户关系的建立与维护</w:t>
      </w:r>
      <w:r>
        <w:rPr>
          <w:rFonts w:hint="eastAsia"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(</w:t>
      </w:r>
      <w:r>
        <w:rPr>
          <w:rFonts w:hint="eastAsia"/>
          <w:color w:val="000000" w:themeColor="text1"/>
          <w:sz w:val="20"/>
          <w:szCs w:val="20"/>
        </w:rPr>
        <w:t>第</w:t>
      </w:r>
      <w:r>
        <w:rPr>
          <w:color w:val="000000" w:themeColor="text1"/>
          <w:sz w:val="20"/>
          <w:szCs w:val="20"/>
        </w:rPr>
        <w:t>4</w:t>
      </w:r>
      <w:r>
        <w:rPr>
          <w:rFonts w:hint="eastAsia"/>
          <w:color w:val="000000" w:themeColor="text1"/>
          <w:sz w:val="20"/>
          <w:szCs w:val="20"/>
        </w:rPr>
        <w:t>版</w:t>
      </w:r>
      <w:r>
        <w:rPr>
          <w:color w:val="000000" w:themeColor="text1"/>
          <w:sz w:val="20"/>
          <w:szCs w:val="20"/>
        </w:rPr>
        <w:t>)</w:t>
      </w:r>
      <w:r>
        <w:rPr>
          <w:rFonts w:hint="eastAsia"/>
          <w:color w:val="000000" w:themeColor="text1"/>
          <w:sz w:val="20"/>
          <w:szCs w:val="20"/>
        </w:rPr>
        <w:t>，苏朝晖</w:t>
      </w:r>
      <w:r>
        <w:rPr>
          <w:rFonts w:hint="eastAsia"/>
          <w:color w:val="000000" w:themeColor="text1"/>
          <w:sz w:val="20"/>
          <w:szCs w:val="20"/>
        </w:rPr>
        <w:t xml:space="preserve"> </w:t>
      </w:r>
      <w:r>
        <w:rPr>
          <w:rFonts w:hint="eastAsia"/>
          <w:color w:val="000000" w:themeColor="text1"/>
          <w:sz w:val="20"/>
          <w:szCs w:val="20"/>
        </w:rPr>
        <w:t>著，清华大学出版社，</w:t>
      </w:r>
      <w:r>
        <w:rPr>
          <w:color w:val="000000" w:themeColor="text1"/>
          <w:sz w:val="20"/>
          <w:szCs w:val="20"/>
        </w:rPr>
        <w:t>2018-05</w:t>
      </w:r>
      <w:r>
        <w:rPr>
          <w:rFonts w:hint="eastAsia"/>
          <w:color w:val="000000" w:themeColor="text1"/>
          <w:sz w:val="20"/>
          <w:szCs w:val="20"/>
        </w:rPr>
        <w:t>】</w:t>
      </w:r>
    </w:p>
    <w:p w:rsidR="005174C8" w:rsidRDefault="00542EA8">
      <w:pPr>
        <w:snapToGrid w:val="0"/>
        <w:spacing w:line="360" w:lineRule="auto"/>
        <w:ind w:firstLineChars="350" w:firstLine="7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参考教材【</w:t>
      </w:r>
      <w:r w:rsidR="00B91F8D">
        <w:rPr>
          <w:rFonts w:hint="eastAsia"/>
          <w:color w:val="000000" w:themeColor="text1"/>
          <w:sz w:val="20"/>
          <w:szCs w:val="20"/>
        </w:rPr>
        <w:t>周婷</w:t>
      </w:r>
      <w:r>
        <w:rPr>
          <w:rFonts w:hint="eastAsia"/>
          <w:color w:val="000000" w:themeColor="text1"/>
          <w:sz w:val="20"/>
          <w:szCs w:val="20"/>
        </w:rPr>
        <w:t>：</w:t>
      </w:r>
      <w:r w:rsidR="00B91F8D">
        <w:rPr>
          <w:rFonts w:hint="eastAsia"/>
          <w:color w:val="000000" w:themeColor="text1"/>
          <w:sz w:val="20"/>
          <w:szCs w:val="20"/>
        </w:rPr>
        <w:t>奢侈品客户关系管理</w:t>
      </w:r>
      <w:r>
        <w:rPr>
          <w:rFonts w:hint="eastAsia"/>
          <w:color w:val="000000" w:themeColor="text1"/>
          <w:sz w:val="20"/>
          <w:szCs w:val="20"/>
        </w:rPr>
        <w:t>，</w:t>
      </w:r>
      <w:r w:rsidR="00B91F8D">
        <w:rPr>
          <w:rFonts w:hint="eastAsia"/>
          <w:color w:val="000000" w:themeColor="text1"/>
          <w:sz w:val="20"/>
          <w:szCs w:val="20"/>
        </w:rPr>
        <w:t>对外经济贸易大学出版社</w:t>
      </w:r>
      <w:r>
        <w:rPr>
          <w:rFonts w:hint="eastAsia"/>
          <w:color w:val="000000" w:themeColor="text1"/>
          <w:sz w:val="20"/>
          <w:szCs w:val="20"/>
        </w:rPr>
        <w:t>，</w:t>
      </w:r>
      <w:r>
        <w:rPr>
          <w:color w:val="000000" w:themeColor="text1"/>
          <w:sz w:val="20"/>
          <w:szCs w:val="20"/>
        </w:rPr>
        <w:t>2017-12</w:t>
      </w:r>
      <w:r w:rsidR="00B91F8D">
        <w:rPr>
          <w:rFonts w:hint="eastAsia"/>
          <w:color w:val="000000" w:themeColor="text1"/>
          <w:sz w:val="20"/>
          <w:szCs w:val="20"/>
        </w:rPr>
        <w:t>】</w:t>
      </w:r>
    </w:p>
    <w:p w:rsidR="005174C8" w:rsidRDefault="008A3087">
      <w:pPr>
        <w:snapToGrid w:val="0"/>
        <w:spacing w:line="360" w:lineRule="auto"/>
        <w:ind w:firstLineChars="350" w:firstLine="700"/>
        <w:rPr>
          <w:color w:val="000000" w:themeColor="text1"/>
          <w:sz w:val="20"/>
          <w:szCs w:val="20"/>
        </w:rPr>
      </w:pPr>
      <w:r w:rsidRPr="008A3087">
        <w:rPr>
          <w:rFonts w:hint="eastAsia"/>
          <w:color w:val="000000" w:themeColor="text1"/>
          <w:sz w:val="20"/>
          <w:szCs w:val="20"/>
        </w:rPr>
        <w:t>【</w:t>
      </w:r>
      <w:r w:rsidR="00542EA8">
        <w:rPr>
          <w:rFonts w:hint="eastAsia"/>
          <w:color w:val="000000" w:themeColor="text1"/>
          <w:sz w:val="20"/>
          <w:szCs w:val="20"/>
        </w:rPr>
        <w:t>一对一营销</w:t>
      </w:r>
      <w:r w:rsidR="00542EA8">
        <w:rPr>
          <w:color w:val="000000" w:themeColor="text1"/>
          <w:sz w:val="20"/>
          <w:szCs w:val="20"/>
        </w:rPr>
        <w:t>--</w:t>
      </w:r>
      <w:r w:rsidR="00542EA8">
        <w:rPr>
          <w:rFonts w:hint="eastAsia"/>
          <w:color w:val="000000" w:themeColor="text1"/>
          <w:sz w:val="20"/>
          <w:szCs w:val="20"/>
        </w:rPr>
        <w:t>客户关系管理的核心战略，唐璎璋，孙黎，中国经济出版社，</w:t>
      </w:r>
      <w:r>
        <w:rPr>
          <w:color w:val="000000" w:themeColor="text1"/>
          <w:sz w:val="20"/>
          <w:szCs w:val="20"/>
        </w:rPr>
        <w:t>2013.2</w:t>
      </w:r>
      <w:r w:rsidRPr="008A3087">
        <w:rPr>
          <w:rFonts w:hint="eastAsia"/>
          <w:color w:val="000000" w:themeColor="text1"/>
          <w:sz w:val="20"/>
          <w:szCs w:val="20"/>
        </w:rPr>
        <w:t>】</w:t>
      </w:r>
    </w:p>
    <w:p w:rsidR="005174C8" w:rsidRDefault="008A3087">
      <w:pPr>
        <w:snapToGrid w:val="0"/>
        <w:spacing w:line="360" w:lineRule="auto"/>
        <w:ind w:firstLineChars="350" w:firstLine="700"/>
        <w:rPr>
          <w:color w:val="000000" w:themeColor="text1"/>
          <w:sz w:val="20"/>
          <w:szCs w:val="20"/>
        </w:rPr>
      </w:pPr>
      <w:r w:rsidRPr="008A3087">
        <w:rPr>
          <w:rFonts w:hint="eastAsia"/>
          <w:color w:val="000000" w:themeColor="text1"/>
          <w:sz w:val="20"/>
          <w:szCs w:val="20"/>
        </w:rPr>
        <w:t>【</w:t>
      </w:r>
      <w:r w:rsidR="00542EA8">
        <w:rPr>
          <w:rFonts w:hint="eastAsia"/>
          <w:color w:val="000000" w:themeColor="text1"/>
          <w:sz w:val="20"/>
          <w:szCs w:val="20"/>
        </w:rPr>
        <w:t>客户关系管理的中国之路，田同生，机械工业出版社，</w:t>
      </w:r>
      <w:r w:rsidR="00542EA8">
        <w:rPr>
          <w:color w:val="000000" w:themeColor="text1"/>
          <w:sz w:val="20"/>
          <w:szCs w:val="20"/>
        </w:rPr>
        <w:t>2013.8</w:t>
      </w:r>
      <w:r w:rsidRPr="008A3087">
        <w:rPr>
          <w:rFonts w:hint="eastAsia"/>
          <w:color w:val="000000" w:themeColor="text1"/>
          <w:sz w:val="20"/>
          <w:szCs w:val="20"/>
        </w:rPr>
        <w:t>】</w:t>
      </w:r>
      <w:r w:rsidR="00542EA8">
        <w:rPr>
          <w:color w:val="000000" w:themeColor="text1"/>
          <w:sz w:val="20"/>
          <w:szCs w:val="20"/>
        </w:rPr>
        <w:t xml:space="preserve"> </w:t>
      </w:r>
    </w:p>
    <w:p w:rsidR="005174C8" w:rsidRDefault="008A3087">
      <w:pPr>
        <w:snapToGrid w:val="0"/>
        <w:spacing w:line="360" w:lineRule="auto"/>
        <w:ind w:firstLineChars="350" w:firstLine="700"/>
        <w:rPr>
          <w:color w:val="000000" w:themeColor="text1"/>
          <w:sz w:val="20"/>
          <w:szCs w:val="20"/>
        </w:rPr>
      </w:pPr>
      <w:r w:rsidRPr="008A3087">
        <w:rPr>
          <w:rFonts w:hint="eastAsia"/>
          <w:color w:val="000000" w:themeColor="text1"/>
          <w:sz w:val="20"/>
          <w:szCs w:val="20"/>
        </w:rPr>
        <w:t>【</w:t>
      </w:r>
      <w:r w:rsidR="00542EA8">
        <w:rPr>
          <w:rFonts w:hint="eastAsia"/>
          <w:color w:val="000000" w:themeColor="text1"/>
          <w:sz w:val="20"/>
          <w:szCs w:val="20"/>
        </w:rPr>
        <w:t>客户关系管理，董金祥等，浙江大学出版社，</w:t>
      </w:r>
      <w:r w:rsidR="00542EA8">
        <w:rPr>
          <w:color w:val="000000" w:themeColor="text1"/>
          <w:sz w:val="20"/>
          <w:szCs w:val="20"/>
        </w:rPr>
        <w:t>2013.12</w:t>
      </w:r>
      <w:r w:rsidR="00542EA8">
        <w:rPr>
          <w:rFonts w:hint="eastAsia"/>
          <w:color w:val="000000" w:themeColor="text1"/>
          <w:sz w:val="20"/>
          <w:szCs w:val="20"/>
        </w:rPr>
        <w:t>】</w:t>
      </w:r>
    </w:p>
    <w:p w:rsidR="005174C8" w:rsidRDefault="00542EA8">
      <w:pPr>
        <w:snapToGrid w:val="0"/>
        <w:spacing w:line="288" w:lineRule="auto"/>
        <w:ind w:firstLineChars="196" w:firstLine="394"/>
        <w:rPr>
          <w:b/>
          <w:bCs/>
          <w:color w:val="000000" w:themeColor="text1"/>
          <w:sz w:val="20"/>
          <w:szCs w:val="20"/>
        </w:rPr>
      </w:pPr>
      <w:r>
        <w:rPr>
          <w:rFonts w:hint="eastAsia"/>
          <w:b/>
          <w:bCs/>
          <w:color w:val="000000" w:themeColor="text1"/>
          <w:sz w:val="20"/>
          <w:szCs w:val="20"/>
        </w:rPr>
        <w:t>课程网站网址：</w:t>
      </w:r>
    </w:p>
    <w:p w:rsidR="005174C8" w:rsidRDefault="00542EA8">
      <w:pPr>
        <w:snapToGrid w:val="0"/>
        <w:spacing w:line="288" w:lineRule="auto"/>
        <w:ind w:firstLineChars="396" w:firstLine="792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:rsidR="005174C8" w:rsidRDefault="00542EA8">
      <w:pPr>
        <w:adjustRightInd w:val="0"/>
        <w:snapToGrid w:val="0"/>
        <w:spacing w:line="288" w:lineRule="auto"/>
        <w:ind w:firstLineChars="196" w:firstLine="394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先修课程：</w:t>
      </w:r>
      <w:r>
        <w:rPr>
          <w:color w:val="000000" w:themeColor="text1"/>
          <w:sz w:val="20"/>
          <w:szCs w:val="20"/>
        </w:rPr>
        <w:t>【</w:t>
      </w:r>
      <w:r w:rsidR="009A7BF0">
        <w:rPr>
          <w:rFonts w:hint="eastAsia"/>
          <w:color w:val="000000" w:themeColor="text1"/>
          <w:sz w:val="20"/>
          <w:szCs w:val="20"/>
        </w:rPr>
        <w:t>微观</w:t>
      </w:r>
      <w:r w:rsidR="007E1AC7" w:rsidRPr="007E1AC7">
        <w:rPr>
          <w:rFonts w:hint="eastAsia"/>
          <w:color w:val="000000" w:themeColor="text1"/>
          <w:sz w:val="20"/>
          <w:szCs w:val="20"/>
        </w:rPr>
        <w:t>经济学（双语）</w:t>
      </w:r>
      <w:r w:rsidR="009A7BF0" w:rsidRPr="009A7BF0">
        <w:rPr>
          <w:color w:val="000000" w:themeColor="text1"/>
          <w:sz w:val="20"/>
          <w:szCs w:val="20"/>
        </w:rPr>
        <w:t>2060513</w:t>
      </w:r>
      <w:r w:rsidR="007E1AC7" w:rsidRPr="007E1AC7">
        <w:rPr>
          <w:rFonts w:hint="eastAsia"/>
          <w:color w:val="000000" w:themeColor="text1"/>
          <w:sz w:val="20"/>
          <w:szCs w:val="20"/>
        </w:rPr>
        <w:t>、管理学（双语）</w:t>
      </w:r>
      <w:r w:rsidR="007E1AC7" w:rsidRPr="007E1AC7">
        <w:rPr>
          <w:rFonts w:hint="eastAsia"/>
          <w:color w:val="000000" w:themeColor="text1"/>
          <w:sz w:val="20"/>
          <w:szCs w:val="20"/>
        </w:rPr>
        <w:t>2120052</w:t>
      </w:r>
      <w:r>
        <w:rPr>
          <w:color w:val="000000" w:themeColor="text1"/>
          <w:sz w:val="20"/>
          <w:szCs w:val="20"/>
        </w:rPr>
        <w:t>】</w:t>
      </w:r>
    </w:p>
    <w:p w:rsidR="005174C8" w:rsidRDefault="00542EA8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 w:themeColor="text1"/>
          <w:sz w:val="24"/>
          <w:szCs w:val="20"/>
        </w:rPr>
      </w:pPr>
      <w:r>
        <w:rPr>
          <w:rFonts w:ascii="黑体" w:eastAsia="黑体" w:hAnsi="宋体"/>
          <w:color w:val="000000" w:themeColor="text1"/>
          <w:sz w:val="24"/>
        </w:rPr>
        <w:t>二</w:t>
      </w:r>
      <w:r>
        <w:rPr>
          <w:rFonts w:ascii="黑体" w:eastAsia="黑体" w:hAnsi="宋体" w:hint="eastAsia"/>
          <w:color w:val="000000" w:themeColor="text1"/>
          <w:sz w:val="24"/>
        </w:rPr>
        <w:t>、</w:t>
      </w:r>
      <w:r>
        <w:rPr>
          <w:rFonts w:ascii="黑体" w:eastAsia="黑体" w:hAnsi="宋体"/>
          <w:color w:val="000000" w:themeColor="text1"/>
          <w:sz w:val="24"/>
        </w:rPr>
        <w:t>课程简介</w:t>
      </w:r>
    </w:p>
    <w:p w:rsidR="005174C8" w:rsidRDefault="00542EA8">
      <w:pPr>
        <w:snapToGrid w:val="0"/>
        <w:spacing w:line="360" w:lineRule="auto"/>
        <w:ind w:firstLineChars="200" w:firstLine="420"/>
        <w:rPr>
          <w:color w:val="000000" w:themeColor="text1"/>
          <w:sz w:val="20"/>
          <w:szCs w:val="20"/>
        </w:rPr>
      </w:pPr>
      <w:r>
        <w:rPr>
          <w:rFonts w:ascii="宋体" w:hAnsi="宋体" w:hint="eastAsia"/>
        </w:rPr>
        <w:t>客户关系管理</w:t>
      </w:r>
      <w:r>
        <w:rPr>
          <w:rFonts w:ascii="宋体" w:hAnsi="宋体"/>
        </w:rPr>
        <w:t>是企业</w:t>
      </w:r>
      <w:r>
        <w:rPr>
          <w:rFonts w:ascii="宋体" w:hAnsi="宋体" w:hint="eastAsia"/>
        </w:rPr>
        <w:t>营销</w:t>
      </w:r>
      <w:r>
        <w:rPr>
          <w:rFonts w:ascii="宋体" w:hAnsi="宋体"/>
        </w:rPr>
        <w:t>管理中</w:t>
      </w:r>
      <w:r>
        <w:rPr>
          <w:rFonts w:ascii="宋体" w:hAnsi="宋体" w:hint="eastAsia"/>
        </w:rPr>
        <w:t>一个新的分支，是现今很多企业急需探讨的热门话题。本课程介绍企业实施客户关系管理的具体流程和相应的企业变革。主要内容包括客户关系管理与关系营销、客户关系管理整体流程、客户数据库、客户价值评估、客户细分、客户价值设计、客户价值传递、客户价值监测等。</w:t>
      </w:r>
    </w:p>
    <w:p w:rsidR="005174C8" w:rsidRDefault="00542EA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/>
          <w:color w:val="000000" w:themeColor="text1"/>
          <w:sz w:val="24"/>
        </w:rPr>
        <w:t>三</w:t>
      </w:r>
      <w:r>
        <w:rPr>
          <w:rFonts w:ascii="黑体" w:eastAsia="黑体" w:hAnsi="宋体" w:hint="eastAsia"/>
          <w:color w:val="000000" w:themeColor="text1"/>
          <w:sz w:val="24"/>
        </w:rPr>
        <w:t>、</w:t>
      </w:r>
      <w:r>
        <w:rPr>
          <w:rFonts w:ascii="黑体" w:eastAsia="黑体" w:hAnsi="宋体"/>
          <w:color w:val="000000" w:themeColor="text1"/>
          <w:sz w:val="24"/>
        </w:rPr>
        <w:t>选课建议</w:t>
      </w:r>
    </w:p>
    <w:p w:rsidR="009A7BF0" w:rsidRDefault="008A3087" w:rsidP="00B91F8D">
      <w:pPr>
        <w:widowControl/>
        <w:spacing w:beforeLines="50" w:before="156" w:afterLines="50" w:after="156" w:line="288" w:lineRule="auto"/>
        <w:ind w:firstLineChars="100" w:firstLine="200"/>
        <w:jc w:val="left"/>
        <w:rPr>
          <w:color w:val="000000" w:themeColor="text1"/>
          <w:sz w:val="20"/>
          <w:szCs w:val="20"/>
        </w:rPr>
      </w:pPr>
      <w:r w:rsidRPr="008A3087">
        <w:rPr>
          <w:rFonts w:hint="eastAsia"/>
          <w:color w:val="000000" w:themeColor="text1"/>
          <w:sz w:val="20"/>
          <w:szCs w:val="20"/>
        </w:rPr>
        <w:t>此课程适合本科专业学生在大三下学期学习，一般应具备相应的经济学、管理学知识，和一定的分析问题、解决问题的能力。</w:t>
      </w:r>
    </w:p>
    <w:p w:rsidR="005174C8" w:rsidRDefault="00B91F8D" w:rsidP="00B91F8D">
      <w:pPr>
        <w:widowControl/>
        <w:spacing w:beforeLines="50" w:before="156" w:afterLines="50" w:after="156" w:line="288" w:lineRule="auto"/>
        <w:ind w:firstLineChars="100" w:firstLine="240"/>
        <w:jc w:val="left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 w:hint="eastAsia"/>
          <w:color w:val="000000" w:themeColor="text1"/>
          <w:sz w:val="24"/>
        </w:rPr>
        <w:t>四、</w:t>
      </w:r>
      <w:r w:rsidR="00542EA8">
        <w:rPr>
          <w:rFonts w:ascii="黑体" w:eastAsia="黑体" w:hAnsi="宋体"/>
          <w:color w:val="000000" w:themeColor="text1"/>
          <w:sz w:val="24"/>
        </w:rPr>
        <w:t>课程与</w:t>
      </w:r>
      <w:r w:rsidR="00542EA8">
        <w:rPr>
          <w:rFonts w:ascii="黑体" w:eastAsia="黑体" w:hAnsi="宋体" w:hint="eastAsia"/>
          <w:color w:val="000000" w:themeColor="text1"/>
          <w:sz w:val="24"/>
        </w:rPr>
        <w:t>专业毕业要求</w:t>
      </w:r>
      <w:r w:rsidR="00542EA8">
        <w:rPr>
          <w:rFonts w:ascii="黑体" w:eastAsia="黑体" w:hAnsi="宋体"/>
          <w:color w:val="000000" w:themeColor="text1"/>
          <w:sz w:val="24"/>
        </w:rPr>
        <w:t>的关联性</w:t>
      </w:r>
    </w:p>
    <w:tbl>
      <w:tblPr>
        <w:tblStyle w:val="a8"/>
        <w:tblW w:w="7530" w:type="dxa"/>
        <w:jc w:val="center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5174C8">
        <w:trPr>
          <w:jc w:val="center"/>
        </w:trPr>
        <w:tc>
          <w:tcPr>
            <w:tcW w:w="6803" w:type="dxa"/>
          </w:tcPr>
          <w:p w:rsidR="005174C8" w:rsidRDefault="00542EA8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5174C8" w:rsidRDefault="00542EA8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关联</w:t>
            </w:r>
          </w:p>
        </w:tc>
      </w:tr>
      <w:tr w:rsidR="005174C8">
        <w:trPr>
          <w:jc w:val="center"/>
        </w:trPr>
        <w:tc>
          <w:tcPr>
            <w:tcW w:w="6803" w:type="dxa"/>
            <w:vAlign w:val="center"/>
          </w:tcPr>
          <w:p w:rsidR="005174C8" w:rsidRDefault="00542EA8">
            <w:pPr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LO11：表达沟通。理解他人的观点，尊重他人的观点，能在不同场合用书面或口头形式进行有效沟通。</w:t>
            </w:r>
          </w:p>
        </w:tc>
        <w:tc>
          <w:tcPr>
            <w:tcW w:w="727" w:type="dxa"/>
            <w:vAlign w:val="center"/>
          </w:tcPr>
          <w:p w:rsidR="005174C8" w:rsidRDefault="00542EA8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174C8">
        <w:trPr>
          <w:jc w:val="center"/>
        </w:trPr>
        <w:tc>
          <w:tcPr>
            <w:tcW w:w="6803" w:type="dxa"/>
            <w:vAlign w:val="center"/>
          </w:tcPr>
          <w:p w:rsidR="005174C8" w:rsidRDefault="00542E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LO21：自主学习。学生能根据环境需要确定自己的学习目标，并主动地通过搜集信息、分析信息、讨论、实践、质疑、创造等方法来实现学习目标</w:t>
            </w:r>
          </w:p>
        </w:tc>
        <w:tc>
          <w:tcPr>
            <w:tcW w:w="727" w:type="dxa"/>
            <w:vAlign w:val="center"/>
          </w:tcPr>
          <w:p w:rsidR="005174C8" w:rsidRDefault="00542EA8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174C8">
        <w:trPr>
          <w:jc w:val="center"/>
        </w:trPr>
        <w:tc>
          <w:tcPr>
            <w:tcW w:w="6803" w:type="dxa"/>
            <w:vAlign w:val="center"/>
          </w:tcPr>
          <w:p w:rsidR="005174C8" w:rsidRDefault="00542E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lastRenderedPageBreak/>
              <w:t>LO31：调查预测能力。熟悉调查方案的策划，调查问卷的设计，掌握常用的资料分析与预测方法，熟悉调查报告的写作。</w:t>
            </w:r>
          </w:p>
        </w:tc>
        <w:tc>
          <w:tcPr>
            <w:tcW w:w="727" w:type="dxa"/>
            <w:vAlign w:val="center"/>
          </w:tcPr>
          <w:p w:rsidR="005174C8" w:rsidRDefault="005174C8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174C8">
        <w:trPr>
          <w:jc w:val="center"/>
        </w:trPr>
        <w:tc>
          <w:tcPr>
            <w:tcW w:w="6803" w:type="dxa"/>
            <w:vAlign w:val="center"/>
          </w:tcPr>
          <w:p w:rsidR="005174C8" w:rsidRDefault="00542E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LO32：市场开拓能力。熟悉SWOT分析、波士顿矩阵、STP分析、4P组合、营销组织与控制等，并能有效应用</w:t>
            </w:r>
          </w:p>
        </w:tc>
        <w:tc>
          <w:tcPr>
            <w:tcW w:w="727" w:type="dxa"/>
            <w:vAlign w:val="center"/>
          </w:tcPr>
          <w:p w:rsidR="005174C8" w:rsidRDefault="00542EA8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174C8">
        <w:trPr>
          <w:jc w:val="center"/>
        </w:trPr>
        <w:tc>
          <w:tcPr>
            <w:tcW w:w="6803" w:type="dxa"/>
            <w:vAlign w:val="center"/>
          </w:tcPr>
          <w:p w:rsidR="005174C8" w:rsidRDefault="00542E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LO33：生产运作能力。清楚生产运作系统的设计、</w:t>
            </w:r>
            <w:hyperlink r:id="rId8" w:tgtFrame="http://baike.baidu.com/item/%E7%94%9F%E4%BA%A7%E8%BF%90%E4%BD%9C%E7%AE%A1%E7%90%86/_blank" w:history="1">
              <w:r>
                <w:rPr>
                  <w:rFonts w:ascii="仿宋" w:eastAsia="仿宋" w:hAnsi="仿宋" w:cs="仿宋" w:hint="eastAsia"/>
                  <w:color w:val="000000" w:themeColor="text1"/>
                  <w:kern w:val="0"/>
                  <w:sz w:val="20"/>
                  <w:szCs w:val="20"/>
                </w:rPr>
                <w:t>进度管理</w:t>
              </w:r>
            </w:hyperlink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、质量管理、技术管理、设备管理等。</w:t>
            </w:r>
          </w:p>
        </w:tc>
        <w:tc>
          <w:tcPr>
            <w:tcW w:w="727" w:type="dxa"/>
            <w:vAlign w:val="center"/>
          </w:tcPr>
          <w:p w:rsidR="005174C8" w:rsidRDefault="005174C8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174C8">
        <w:trPr>
          <w:jc w:val="center"/>
        </w:trPr>
        <w:tc>
          <w:tcPr>
            <w:tcW w:w="6803" w:type="dxa"/>
            <w:vAlign w:val="center"/>
          </w:tcPr>
          <w:p w:rsidR="005174C8" w:rsidRDefault="00542E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LO34：人力资源能力。熟悉人力资源工作规划、招聘与配置、培训与开发、</w:t>
            </w:r>
            <w:hyperlink r:id="rId9" w:tgtFrame="http://baike.baidu.com/_blank" w:history="1">
              <w:r>
                <w:rPr>
                  <w:rFonts w:ascii="仿宋" w:eastAsia="仿宋" w:hAnsi="仿宋" w:cs="仿宋" w:hint="eastAsia"/>
                  <w:color w:val="000000" w:themeColor="text1"/>
                  <w:kern w:val="0"/>
                  <w:sz w:val="20"/>
                  <w:szCs w:val="20"/>
                </w:rPr>
                <w:t>绩效管理</w:t>
              </w:r>
            </w:hyperlink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、薪酬与福利、劳动关系管理，并能设计方案。</w:t>
            </w:r>
          </w:p>
        </w:tc>
        <w:tc>
          <w:tcPr>
            <w:tcW w:w="727" w:type="dxa"/>
            <w:vAlign w:val="center"/>
          </w:tcPr>
          <w:p w:rsidR="005174C8" w:rsidRDefault="005174C8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174C8">
        <w:trPr>
          <w:jc w:val="center"/>
        </w:trPr>
        <w:tc>
          <w:tcPr>
            <w:tcW w:w="6803" w:type="dxa"/>
            <w:vAlign w:val="center"/>
          </w:tcPr>
          <w:p w:rsidR="005174C8" w:rsidRDefault="00542E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LO35：财务管理能力。清楚资金的筹集、投资、运营、分配和财务计划与决策、财务预算与控制、财务分析与考核等</w:t>
            </w:r>
          </w:p>
        </w:tc>
        <w:tc>
          <w:tcPr>
            <w:tcW w:w="727" w:type="dxa"/>
            <w:vAlign w:val="center"/>
          </w:tcPr>
          <w:p w:rsidR="005174C8" w:rsidRDefault="005174C8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174C8">
        <w:trPr>
          <w:jc w:val="center"/>
        </w:trPr>
        <w:tc>
          <w:tcPr>
            <w:tcW w:w="6803" w:type="dxa"/>
            <w:vAlign w:val="center"/>
          </w:tcPr>
          <w:p w:rsidR="005174C8" w:rsidRDefault="00542E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LO36：项目管理能力。熟悉项目范围、项目时间、项目</w:t>
            </w:r>
            <w:hyperlink r:id="rId10" w:tgtFrame="http://baike.so.com/doc/_blank" w:history="1">
              <w:r>
                <w:rPr>
                  <w:rFonts w:hint="eastAsia"/>
                  <w:color w:val="000000" w:themeColor="text1"/>
                  <w:kern w:val="0"/>
                  <w:sz w:val="20"/>
                  <w:szCs w:val="20"/>
                </w:rPr>
                <w:t>成本</w:t>
              </w:r>
            </w:hyperlink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、项目质量、项目人员、项目沟通、</w:t>
            </w:r>
            <w:hyperlink r:id="rId11" w:tgtFrame="http://baike.so.com/doc/_blank" w:history="1">
              <w:r>
                <w:rPr>
                  <w:rFonts w:ascii="仿宋" w:eastAsia="仿宋" w:hAnsi="仿宋" w:cs="仿宋" w:hint="eastAsia"/>
                  <w:color w:val="000000" w:themeColor="text1"/>
                  <w:kern w:val="0"/>
                  <w:sz w:val="20"/>
                  <w:szCs w:val="20"/>
                </w:rPr>
                <w:t>项目风险</w:t>
              </w:r>
            </w:hyperlink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、项目采购、项目集成管理等。</w:t>
            </w:r>
          </w:p>
        </w:tc>
        <w:tc>
          <w:tcPr>
            <w:tcW w:w="727" w:type="dxa"/>
            <w:vAlign w:val="center"/>
          </w:tcPr>
          <w:p w:rsidR="005174C8" w:rsidRDefault="005174C8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174C8">
        <w:trPr>
          <w:jc w:val="center"/>
        </w:trPr>
        <w:tc>
          <w:tcPr>
            <w:tcW w:w="6803" w:type="dxa"/>
            <w:vAlign w:val="center"/>
          </w:tcPr>
          <w:p w:rsidR="005174C8" w:rsidRDefault="00542E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LO37 商务策划能力。能用已有的思维成果和创新的方法进行策划。熟悉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营销策划原理与步骤、策划创意与文案、营销策划整体设计及运用等。</w:t>
            </w:r>
          </w:p>
        </w:tc>
        <w:tc>
          <w:tcPr>
            <w:tcW w:w="727" w:type="dxa"/>
            <w:vAlign w:val="center"/>
          </w:tcPr>
          <w:p w:rsidR="005174C8" w:rsidRDefault="005174C8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174C8">
        <w:trPr>
          <w:jc w:val="center"/>
        </w:trPr>
        <w:tc>
          <w:tcPr>
            <w:tcW w:w="6803" w:type="dxa"/>
            <w:vAlign w:val="center"/>
          </w:tcPr>
          <w:p w:rsidR="005174C8" w:rsidRDefault="00542E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LO41：尽责抗压。遵守纪律、守信守责；适应环境变化，具有耐挫折、抗压力的能力。（“责任”为我校校训内容之一）</w:t>
            </w:r>
          </w:p>
        </w:tc>
        <w:tc>
          <w:tcPr>
            <w:tcW w:w="727" w:type="dxa"/>
            <w:vAlign w:val="center"/>
          </w:tcPr>
          <w:p w:rsidR="005174C8" w:rsidRDefault="00542EA8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174C8">
        <w:trPr>
          <w:jc w:val="center"/>
        </w:trPr>
        <w:tc>
          <w:tcPr>
            <w:tcW w:w="6803" w:type="dxa"/>
            <w:vAlign w:val="center"/>
          </w:tcPr>
          <w:p w:rsidR="005174C8" w:rsidRDefault="00542E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LO51：协同创新。同群体保持良好的合作关系，做集体中的积极成员；善于从创新思维，利用自己的知识与实践来提出新设想。</w:t>
            </w:r>
          </w:p>
        </w:tc>
        <w:tc>
          <w:tcPr>
            <w:tcW w:w="727" w:type="dxa"/>
            <w:vAlign w:val="center"/>
          </w:tcPr>
          <w:p w:rsidR="005174C8" w:rsidRDefault="005174C8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174C8">
        <w:trPr>
          <w:trHeight w:val="363"/>
          <w:jc w:val="center"/>
        </w:trPr>
        <w:tc>
          <w:tcPr>
            <w:tcW w:w="6803" w:type="dxa"/>
            <w:vAlign w:val="center"/>
          </w:tcPr>
          <w:p w:rsidR="005174C8" w:rsidRDefault="00542E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LO61：信息应用。具备一定的信息素养，善于收集信息，并能在工作中应用信息技术解决问题。</w:t>
            </w:r>
          </w:p>
        </w:tc>
        <w:tc>
          <w:tcPr>
            <w:tcW w:w="727" w:type="dxa"/>
            <w:vAlign w:val="center"/>
          </w:tcPr>
          <w:p w:rsidR="005174C8" w:rsidRDefault="005174C8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174C8">
        <w:trPr>
          <w:jc w:val="center"/>
        </w:trPr>
        <w:tc>
          <w:tcPr>
            <w:tcW w:w="6803" w:type="dxa"/>
            <w:vAlign w:val="center"/>
          </w:tcPr>
          <w:p w:rsidR="005174C8" w:rsidRDefault="00542E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LO71：服务关爱。愿意服务他人、服务企业、服务社会；为人热忱，富于爱心，懂得感恩（“感恩、回报、爱心”为我校校训内容之一）。</w:t>
            </w:r>
          </w:p>
        </w:tc>
        <w:tc>
          <w:tcPr>
            <w:tcW w:w="727" w:type="dxa"/>
            <w:vAlign w:val="center"/>
          </w:tcPr>
          <w:p w:rsidR="005174C8" w:rsidRDefault="00542EA8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●</w:t>
            </w:r>
          </w:p>
        </w:tc>
      </w:tr>
      <w:tr w:rsidR="005174C8">
        <w:trPr>
          <w:jc w:val="center"/>
        </w:trPr>
        <w:tc>
          <w:tcPr>
            <w:tcW w:w="6803" w:type="dxa"/>
            <w:vAlign w:val="center"/>
          </w:tcPr>
          <w:p w:rsidR="005174C8" w:rsidRDefault="00542E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LO81：国际视野。具有基本的外语表达沟通能力与跨文化理解能力，有国际竞争与合作的意识。</w:t>
            </w:r>
          </w:p>
        </w:tc>
        <w:tc>
          <w:tcPr>
            <w:tcW w:w="727" w:type="dxa"/>
            <w:vAlign w:val="center"/>
          </w:tcPr>
          <w:p w:rsidR="005174C8" w:rsidRDefault="005174C8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5174C8" w:rsidRDefault="00542EA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 w:hint="eastAsia"/>
          <w:color w:val="000000" w:themeColor="text1"/>
          <w:sz w:val="24"/>
        </w:rPr>
        <w:t>五、</w:t>
      </w:r>
      <w:r>
        <w:rPr>
          <w:rFonts w:ascii="黑体" w:eastAsia="黑体" w:hAnsi="宋体"/>
          <w:color w:val="000000" w:themeColor="text1"/>
          <w:sz w:val="24"/>
        </w:rPr>
        <w:t>课程</w:t>
      </w:r>
      <w:r>
        <w:rPr>
          <w:rFonts w:ascii="黑体" w:eastAsia="黑体" w:hAnsi="宋体" w:hint="eastAsia"/>
          <w:color w:val="000000" w:themeColor="text1"/>
          <w:sz w:val="24"/>
        </w:rPr>
        <w:t>目标/课程预期学习成果</w:t>
      </w:r>
    </w:p>
    <w:p w:rsidR="005174C8" w:rsidRDefault="00542EA8">
      <w:pPr>
        <w:snapToGrid w:val="0"/>
        <w:spacing w:line="360" w:lineRule="auto"/>
        <w:ind w:firstLine="42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通过本课程的学习，学生应实现如下目标：</w:t>
      </w:r>
    </w:p>
    <w:p w:rsidR="005174C8" w:rsidRDefault="00542EA8">
      <w:pPr>
        <w:snapToGrid w:val="0"/>
        <w:spacing w:line="360" w:lineRule="auto"/>
        <w:ind w:firstLine="42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1.</w:t>
      </w:r>
      <w:r>
        <w:rPr>
          <w:rFonts w:hint="eastAsia"/>
          <w:color w:val="000000" w:themeColor="text1"/>
          <w:sz w:val="20"/>
          <w:szCs w:val="20"/>
        </w:rPr>
        <w:t>知识目标：在理论学习中，了解客户关系管理产生的背景，系统理解客户关系管理的理念，掌握客户收益性分析、客户细分及其管理策略等内容，了解数据挖掘方法在客户关系管理中基本应用，较好地掌握客户关系管理的基本理论、原理和方法。树立客户关系意识，对本课程的性质、任务、结构有一个全面明确的体会了解，建立一个完整的构架。</w:t>
      </w:r>
    </w:p>
    <w:p w:rsidR="005174C8" w:rsidRDefault="00542EA8">
      <w:pPr>
        <w:snapToGrid w:val="0"/>
        <w:spacing w:line="360" w:lineRule="auto"/>
        <w:ind w:firstLine="42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2.</w:t>
      </w:r>
      <w:r>
        <w:rPr>
          <w:rFonts w:hint="eastAsia"/>
          <w:color w:val="000000" w:themeColor="text1"/>
          <w:sz w:val="20"/>
          <w:szCs w:val="20"/>
        </w:rPr>
        <w:t>能力目标：通过对本课程的学习，学生能把握新经济时代的商务规律，树立“客户资源已经成为最宝贵财富”的管理思想，系统掌握客户关系管理的理论、方法与应用技术，并具备一定的</w:t>
      </w:r>
      <w:r>
        <w:rPr>
          <w:rFonts w:hint="eastAsia"/>
          <w:color w:val="000000" w:themeColor="text1"/>
          <w:sz w:val="20"/>
          <w:szCs w:val="20"/>
        </w:rPr>
        <w:t>CRM</w:t>
      </w:r>
      <w:r>
        <w:rPr>
          <w:rFonts w:hint="eastAsia"/>
          <w:color w:val="000000" w:themeColor="text1"/>
          <w:sz w:val="20"/>
          <w:szCs w:val="20"/>
        </w:rPr>
        <w:t>战略制定、</w:t>
      </w:r>
      <w:r>
        <w:rPr>
          <w:rFonts w:hint="eastAsia"/>
          <w:color w:val="000000" w:themeColor="text1"/>
          <w:sz w:val="20"/>
          <w:szCs w:val="20"/>
        </w:rPr>
        <w:t>CRM</w:t>
      </w:r>
      <w:r>
        <w:rPr>
          <w:rFonts w:hint="eastAsia"/>
          <w:color w:val="000000" w:themeColor="text1"/>
          <w:sz w:val="20"/>
          <w:szCs w:val="20"/>
        </w:rPr>
        <w:t>开发及</w:t>
      </w:r>
      <w:r>
        <w:rPr>
          <w:rFonts w:hint="eastAsia"/>
          <w:color w:val="000000" w:themeColor="text1"/>
          <w:sz w:val="20"/>
          <w:szCs w:val="20"/>
        </w:rPr>
        <w:t>CRM</w:t>
      </w:r>
      <w:r>
        <w:rPr>
          <w:rFonts w:hint="eastAsia"/>
          <w:color w:val="000000" w:themeColor="text1"/>
          <w:sz w:val="20"/>
          <w:szCs w:val="20"/>
        </w:rPr>
        <w:t>项目管理控制的能力。</w:t>
      </w:r>
    </w:p>
    <w:p w:rsidR="005174C8" w:rsidRDefault="00542EA8">
      <w:pPr>
        <w:snapToGrid w:val="0"/>
        <w:spacing w:line="360" w:lineRule="auto"/>
        <w:ind w:firstLine="42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3.</w:t>
      </w:r>
      <w:r>
        <w:rPr>
          <w:rFonts w:hint="eastAsia"/>
          <w:color w:val="000000" w:themeColor="text1"/>
          <w:sz w:val="20"/>
          <w:szCs w:val="20"/>
        </w:rPr>
        <w:t>情感目标：通过本门课程的学习和实践，能够培养出学生在客户关系管理上的浓厚兴趣，具备良好的深入自学能力，同时培养学生具有良好的从业意识，具有一定的处理问题能力和客户关系管理经验。</w:t>
      </w:r>
    </w:p>
    <w:p w:rsidR="005174C8" w:rsidRDefault="005174C8">
      <w:pPr>
        <w:snapToGrid w:val="0"/>
        <w:spacing w:line="288" w:lineRule="auto"/>
        <w:ind w:leftChars="200" w:left="420"/>
        <w:rPr>
          <w:color w:val="000000" w:themeColor="text1"/>
          <w:sz w:val="20"/>
          <w:szCs w:val="20"/>
        </w:rPr>
      </w:pPr>
    </w:p>
    <w:tbl>
      <w:tblPr>
        <w:tblW w:w="8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41"/>
        <w:gridCol w:w="4050"/>
        <w:gridCol w:w="1320"/>
        <w:gridCol w:w="1320"/>
      </w:tblGrid>
      <w:tr w:rsidR="005174C8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课程预期</w:t>
            </w:r>
          </w:p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学习成果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课程目标</w:t>
            </w:r>
          </w:p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（细化的预期学习成果）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教与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320" w:type="dxa"/>
            <w:vAlign w:val="center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评价方式</w:t>
            </w:r>
          </w:p>
        </w:tc>
      </w:tr>
      <w:tr w:rsidR="005174C8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LO112</w:t>
            </w:r>
          </w:p>
        </w:tc>
        <w:tc>
          <w:tcPr>
            <w:tcW w:w="4050" w:type="dxa"/>
            <w:shd w:val="clear" w:color="auto" w:fill="auto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应用书面或口头形式，阐释自己的观点，有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lastRenderedPageBreak/>
              <w:t>效沟通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lastRenderedPageBreak/>
              <w:t>小组讨论</w:t>
            </w:r>
          </w:p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lastRenderedPageBreak/>
              <w:t>案例教学</w:t>
            </w:r>
          </w:p>
        </w:tc>
        <w:tc>
          <w:tcPr>
            <w:tcW w:w="1320" w:type="dxa"/>
            <w:vMerge w:val="restart"/>
            <w:vAlign w:val="center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lastRenderedPageBreak/>
              <w:t>纸笔测试</w:t>
            </w:r>
          </w:p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lastRenderedPageBreak/>
              <w:t>案例分析</w:t>
            </w:r>
          </w:p>
        </w:tc>
      </w:tr>
      <w:tr w:rsidR="005174C8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LO312</w:t>
            </w:r>
          </w:p>
        </w:tc>
        <w:tc>
          <w:tcPr>
            <w:tcW w:w="4050" w:type="dxa"/>
            <w:shd w:val="clear" w:color="auto" w:fill="auto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掌握常用的资料分析与预测方法</w:t>
            </w: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5174C8" w:rsidRDefault="005174C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5174C8" w:rsidRDefault="005174C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</w:tr>
      <w:tr w:rsidR="005174C8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LO323</w:t>
            </w:r>
          </w:p>
        </w:tc>
        <w:tc>
          <w:tcPr>
            <w:tcW w:w="4050" w:type="dxa"/>
            <w:shd w:val="clear" w:color="auto" w:fill="auto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掌握营销策略的4P组合</w:t>
            </w: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5174C8" w:rsidRDefault="005174C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5174C8" w:rsidRDefault="005174C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</w:tr>
      <w:tr w:rsidR="005174C8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LO412</w:t>
            </w:r>
          </w:p>
        </w:tc>
        <w:tc>
          <w:tcPr>
            <w:tcW w:w="4050" w:type="dxa"/>
            <w:shd w:val="clear" w:color="auto" w:fill="auto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诚实守信：为人诚实，信守承诺，尽职尽责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案例教学</w:t>
            </w:r>
          </w:p>
        </w:tc>
        <w:tc>
          <w:tcPr>
            <w:tcW w:w="1320" w:type="dxa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教师评价</w:t>
            </w:r>
          </w:p>
        </w:tc>
      </w:tr>
      <w:tr w:rsidR="005174C8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LO712</w:t>
            </w:r>
          </w:p>
        </w:tc>
        <w:tc>
          <w:tcPr>
            <w:tcW w:w="4050" w:type="dxa"/>
            <w:shd w:val="clear" w:color="auto" w:fill="auto"/>
          </w:tcPr>
          <w:p w:rsidR="005174C8" w:rsidRPr="006845F1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 w:rsidRPr="006845F1"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助人为乐：富于爱心，懂得感恩，具备助人为乐的品质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问卷分析</w:t>
            </w:r>
          </w:p>
        </w:tc>
        <w:tc>
          <w:tcPr>
            <w:tcW w:w="1320" w:type="dxa"/>
          </w:tcPr>
          <w:p w:rsidR="005174C8" w:rsidRDefault="00542EA8">
            <w:pPr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教师评价</w:t>
            </w:r>
          </w:p>
        </w:tc>
      </w:tr>
    </w:tbl>
    <w:p w:rsidR="005174C8" w:rsidRDefault="00542EA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 w:hint="eastAsia"/>
          <w:color w:val="000000" w:themeColor="text1"/>
          <w:sz w:val="24"/>
        </w:rPr>
        <w:t>六、</w:t>
      </w:r>
      <w:r>
        <w:rPr>
          <w:rFonts w:ascii="黑体" w:eastAsia="黑体" w:hAnsi="宋体"/>
          <w:color w:val="000000" w:themeColor="text1"/>
          <w:sz w:val="24"/>
        </w:rPr>
        <w:t>课程内容</w:t>
      </w:r>
    </w:p>
    <w:p w:rsidR="005174C8" w:rsidRDefault="00542EA8">
      <w:pPr>
        <w:spacing w:line="288" w:lineRule="auto"/>
        <w:ind w:firstLineChars="200" w:firstLine="402"/>
        <w:rPr>
          <w:b/>
          <w:color w:val="000000" w:themeColor="text1"/>
          <w:kern w:val="0"/>
          <w:sz w:val="20"/>
          <w:szCs w:val="20"/>
        </w:rPr>
      </w:pPr>
      <w:r>
        <w:rPr>
          <w:rFonts w:hint="eastAsia"/>
          <w:b/>
          <w:color w:val="000000" w:themeColor="text1"/>
          <w:kern w:val="0"/>
          <w:sz w:val="20"/>
          <w:szCs w:val="20"/>
        </w:rPr>
        <w:t>第</w:t>
      </w:r>
      <w:r>
        <w:rPr>
          <w:b/>
          <w:color w:val="000000" w:themeColor="text1"/>
          <w:kern w:val="0"/>
          <w:sz w:val="20"/>
          <w:szCs w:val="20"/>
        </w:rPr>
        <w:t>1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单元</w:t>
      </w:r>
      <w:r>
        <w:rPr>
          <w:b/>
          <w:color w:val="000000" w:themeColor="text1"/>
          <w:kern w:val="0"/>
          <w:sz w:val="20"/>
          <w:szCs w:val="20"/>
        </w:rPr>
        <w:t xml:space="preserve">  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课程介绍及客户关系管理概述</w:t>
      </w:r>
      <w:r>
        <w:rPr>
          <w:b/>
          <w:color w:val="000000" w:themeColor="text1"/>
          <w:kern w:val="0"/>
          <w:sz w:val="20"/>
          <w:szCs w:val="20"/>
        </w:rPr>
        <w:t xml:space="preserve">            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>
        <w:rPr>
          <w:b/>
          <w:color w:val="000000" w:themeColor="text1"/>
          <w:kern w:val="0"/>
          <w:sz w:val="20"/>
          <w:szCs w:val="20"/>
        </w:rPr>
        <w:t xml:space="preserve">4 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实践课时</w:t>
      </w:r>
      <w:r>
        <w:rPr>
          <w:b/>
          <w:color w:val="000000" w:themeColor="text1"/>
          <w:kern w:val="0"/>
          <w:sz w:val="20"/>
          <w:szCs w:val="20"/>
        </w:rPr>
        <w:t xml:space="preserve">0     </w:t>
      </w:r>
    </w:p>
    <w:p w:rsidR="005174C8" w:rsidRPr="00D27807" w:rsidRDefault="00542EA8">
      <w:pPr>
        <w:spacing w:line="288" w:lineRule="auto"/>
        <w:rPr>
          <w:b/>
          <w:color w:val="000000" w:themeColor="text1"/>
          <w:kern w:val="0"/>
          <w:sz w:val="18"/>
          <w:szCs w:val="18"/>
        </w:rPr>
      </w:pPr>
      <w:r w:rsidRPr="00D27807">
        <w:rPr>
          <w:rFonts w:hint="eastAsia"/>
          <w:color w:val="000000" w:themeColor="text1"/>
          <w:kern w:val="0"/>
          <w:sz w:val="18"/>
          <w:szCs w:val="18"/>
        </w:rPr>
        <w:t>教学内容：</w:t>
      </w:r>
    </w:p>
    <w:p w:rsidR="005174C8" w:rsidRPr="00D27807" w:rsidRDefault="00542EA8">
      <w:pPr>
        <w:pStyle w:val="11"/>
        <w:numPr>
          <w:ilvl w:val="1"/>
          <w:numId w:val="2"/>
        </w:numPr>
        <w:spacing w:line="288" w:lineRule="auto"/>
        <w:ind w:firstLineChars="0"/>
        <w:rPr>
          <w:color w:val="000000" w:themeColor="text1"/>
          <w:kern w:val="0"/>
          <w:sz w:val="18"/>
          <w:szCs w:val="18"/>
        </w:rPr>
      </w:pPr>
      <w:r w:rsidRPr="00D27807">
        <w:rPr>
          <w:rFonts w:hint="eastAsia"/>
          <w:color w:val="000000" w:themeColor="text1"/>
          <w:kern w:val="0"/>
          <w:sz w:val="18"/>
          <w:szCs w:val="18"/>
        </w:rPr>
        <w:t>课程介绍</w:t>
      </w:r>
    </w:p>
    <w:p w:rsidR="005174C8" w:rsidRPr="00D27807" w:rsidRDefault="00542EA8">
      <w:pPr>
        <w:pStyle w:val="11"/>
        <w:numPr>
          <w:ilvl w:val="1"/>
          <w:numId w:val="2"/>
        </w:numPr>
        <w:spacing w:line="288" w:lineRule="auto"/>
        <w:ind w:firstLineChars="0"/>
        <w:rPr>
          <w:color w:val="000000" w:themeColor="text1"/>
          <w:kern w:val="0"/>
          <w:sz w:val="18"/>
          <w:szCs w:val="18"/>
        </w:rPr>
      </w:pPr>
      <w:r w:rsidRPr="00D27807">
        <w:rPr>
          <w:color w:val="000000" w:themeColor="text1"/>
          <w:kern w:val="0"/>
          <w:sz w:val="18"/>
          <w:szCs w:val="18"/>
        </w:rPr>
        <w:t>关系营销与客户关系管理</w:t>
      </w:r>
    </w:p>
    <w:p w:rsidR="005174C8" w:rsidRPr="00D27807" w:rsidRDefault="00542EA8">
      <w:pPr>
        <w:pStyle w:val="11"/>
        <w:numPr>
          <w:ilvl w:val="1"/>
          <w:numId w:val="2"/>
        </w:numPr>
        <w:spacing w:line="288" w:lineRule="auto"/>
        <w:ind w:firstLineChars="0"/>
        <w:rPr>
          <w:color w:val="000000" w:themeColor="text1"/>
          <w:kern w:val="0"/>
          <w:sz w:val="18"/>
          <w:szCs w:val="18"/>
        </w:rPr>
      </w:pPr>
      <w:r w:rsidRPr="00D27807">
        <w:rPr>
          <w:rFonts w:hint="eastAsia"/>
          <w:color w:val="000000" w:themeColor="text1"/>
          <w:kern w:val="0"/>
          <w:sz w:val="18"/>
          <w:szCs w:val="18"/>
        </w:rPr>
        <w:t>客户关系管理的内涵</w:t>
      </w:r>
    </w:p>
    <w:p w:rsidR="005174C8" w:rsidRPr="00D27807" w:rsidRDefault="00542EA8">
      <w:pPr>
        <w:pStyle w:val="11"/>
        <w:numPr>
          <w:ilvl w:val="1"/>
          <w:numId w:val="2"/>
        </w:numPr>
        <w:spacing w:line="288" w:lineRule="auto"/>
        <w:ind w:firstLineChars="0"/>
        <w:rPr>
          <w:color w:val="000000" w:themeColor="text1"/>
          <w:kern w:val="0"/>
          <w:sz w:val="18"/>
          <w:szCs w:val="18"/>
        </w:rPr>
      </w:pPr>
      <w:r w:rsidRPr="00D27807">
        <w:rPr>
          <w:color w:val="000000" w:themeColor="text1"/>
          <w:kern w:val="0"/>
          <w:sz w:val="18"/>
          <w:szCs w:val="18"/>
        </w:rPr>
        <w:t>客户关系管理</w:t>
      </w:r>
      <w:r w:rsidR="006845F1" w:rsidRPr="00D27807">
        <w:rPr>
          <w:rFonts w:hint="eastAsia"/>
          <w:color w:val="000000" w:themeColor="text1"/>
          <w:kern w:val="0"/>
          <w:sz w:val="18"/>
          <w:szCs w:val="18"/>
        </w:rPr>
        <w:t>的思路</w:t>
      </w:r>
    </w:p>
    <w:p w:rsidR="005174C8" w:rsidRPr="00D27807" w:rsidRDefault="00542EA8">
      <w:pPr>
        <w:spacing w:line="288" w:lineRule="auto"/>
        <w:rPr>
          <w:color w:val="000000" w:themeColor="text1"/>
          <w:kern w:val="0"/>
          <w:sz w:val="18"/>
          <w:szCs w:val="18"/>
        </w:rPr>
      </w:pPr>
      <w:r w:rsidRPr="00D27807">
        <w:rPr>
          <w:rFonts w:hint="eastAsia"/>
          <w:color w:val="000000" w:themeColor="text1"/>
          <w:kern w:val="0"/>
          <w:sz w:val="18"/>
          <w:szCs w:val="18"/>
        </w:rPr>
        <w:t>知识要求：</w:t>
      </w:r>
    </w:p>
    <w:p w:rsidR="005174C8" w:rsidRPr="00D27807" w:rsidRDefault="00542EA8">
      <w:pPr>
        <w:pStyle w:val="a9"/>
        <w:numPr>
          <w:ilvl w:val="0"/>
          <w:numId w:val="3"/>
        </w:numPr>
        <w:spacing w:line="288" w:lineRule="auto"/>
        <w:ind w:firstLineChars="0"/>
        <w:rPr>
          <w:color w:val="000000" w:themeColor="text1"/>
          <w:kern w:val="0"/>
          <w:sz w:val="18"/>
          <w:szCs w:val="18"/>
        </w:rPr>
      </w:pPr>
      <w:r w:rsidRPr="00D27807">
        <w:rPr>
          <w:rFonts w:ascii="宋体" w:hAnsi="宋体" w:cs="宋体" w:hint="eastAsia"/>
          <w:color w:val="000000" w:themeColor="text1"/>
          <w:sz w:val="18"/>
          <w:szCs w:val="18"/>
        </w:rPr>
        <w:t>了解客户关系管理产生的背景</w:t>
      </w:r>
    </w:p>
    <w:p w:rsidR="005174C8" w:rsidRPr="00D27807" w:rsidRDefault="00542EA8">
      <w:pPr>
        <w:pStyle w:val="a9"/>
        <w:numPr>
          <w:ilvl w:val="0"/>
          <w:numId w:val="3"/>
        </w:numPr>
        <w:spacing w:line="288" w:lineRule="auto"/>
        <w:ind w:firstLineChars="0"/>
        <w:rPr>
          <w:rFonts w:ascii="宋体" w:cs="宋体"/>
          <w:color w:val="000000" w:themeColor="text1"/>
          <w:sz w:val="18"/>
          <w:szCs w:val="18"/>
        </w:rPr>
      </w:pPr>
      <w:r w:rsidRPr="00D27807">
        <w:rPr>
          <w:rFonts w:ascii="宋体" w:hAnsi="宋体" w:cs="宋体" w:hint="eastAsia"/>
          <w:color w:val="000000" w:themeColor="text1"/>
          <w:sz w:val="18"/>
          <w:szCs w:val="18"/>
        </w:rPr>
        <w:t>理解</w:t>
      </w:r>
      <w:r w:rsidRPr="00D27807">
        <w:rPr>
          <w:rFonts w:ascii="宋体" w:hAnsi="宋体" w:hint="eastAsia"/>
          <w:sz w:val="18"/>
          <w:szCs w:val="18"/>
        </w:rPr>
        <w:t>关系营销的基本内涵</w:t>
      </w:r>
    </w:p>
    <w:p w:rsidR="005174C8" w:rsidRPr="00D27807" w:rsidRDefault="00542EA8">
      <w:pPr>
        <w:pStyle w:val="a9"/>
        <w:numPr>
          <w:ilvl w:val="0"/>
          <w:numId w:val="3"/>
        </w:numPr>
        <w:spacing w:line="288" w:lineRule="auto"/>
        <w:ind w:firstLineChars="0"/>
        <w:rPr>
          <w:rFonts w:ascii="宋体" w:cs="宋体"/>
          <w:color w:val="000000" w:themeColor="text1"/>
          <w:sz w:val="18"/>
          <w:szCs w:val="18"/>
        </w:rPr>
      </w:pPr>
      <w:r w:rsidRPr="00D27807">
        <w:rPr>
          <w:rFonts w:ascii="宋体" w:cs="宋体" w:hint="eastAsia"/>
          <w:color w:val="000000" w:themeColor="text1"/>
          <w:sz w:val="18"/>
          <w:szCs w:val="18"/>
        </w:rPr>
        <w:t>熟悉客户关系管理的内涵</w:t>
      </w:r>
    </w:p>
    <w:p w:rsidR="006845F1" w:rsidRPr="00D27807" w:rsidRDefault="00542EA8" w:rsidP="006845F1">
      <w:pPr>
        <w:pStyle w:val="a9"/>
        <w:numPr>
          <w:ilvl w:val="0"/>
          <w:numId w:val="3"/>
        </w:numPr>
        <w:spacing w:line="288" w:lineRule="auto"/>
        <w:ind w:firstLineChars="0"/>
        <w:rPr>
          <w:color w:val="000000" w:themeColor="text1"/>
          <w:kern w:val="0"/>
          <w:sz w:val="18"/>
          <w:szCs w:val="18"/>
        </w:rPr>
      </w:pPr>
      <w:r w:rsidRPr="00D27807">
        <w:rPr>
          <w:rFonts w:ascii="宋体" w:cs="宋体" w:hint="eastAsia"/>
          <w:color w:val="000000" w:themeColor="text1"/>
          <w:sz w:val="18"/>
          <w:szCs w:val="18"/>
        </w:rPr>
        <w:t>了解客户关</w:t>
      </w:r>
      <w:r w:rsidRPr="00EF5F0E">
        <w:rPr>
          <w:rFonts w:ascii="宋体" w:hAnsi="宋体" w:hint="eastAsia"/>
          <w:sz w:val="18"/>
          <w:szCs w:val="18"/>
        </w:rPr>
        <w:t>系管理</w:t>
      </w:r>
      <w:r w:rsidR="006845F1" w:rsidRPr="00EF5F0E">
        <w:rPr>
          <w:rFonts w:ascii="宋体" w:hAnsi="宋体" w:hint="eastAsia"/>
          <w:sz w:val="18"/>
          <w:szCs w:val="18"/>
        </w:rPr>
        <w:t>的思路是什么</w:t>
      </w:r>
    </w:p>
    <w:p w:rsidR="005174C8" w:rsidRPr="00D27807" w:rsidRDefault="00542EA8" w:rsidP="006845F1">
      <w:pPr>
        <w:spacing w:line="288" w:lineRule="auto"/>
        <w:ind w:left="401"/>
        <w:rPr>
          <w:color w:val="000000" w:themeColor="text1"/>
          <w:kern w:val="0"/>
          <w:sz w:val="18"/>
          <w:szCs w:val="18"/>
        </w:rPr>
      </w:pPr>
      <w:r w:rsidRPr="00D27807">
        <w:rPr>
          <w:rFonts w:hint="eastAsia"/>
          <w:color w:val="000000" w:themeColor="text1"/>
          <w:kern w:val="0"/>
          <w:sz w:val="18"/>
          <w:szCs w:val="18"/>
        </w:rPr>
        <w:t>能力要求：</w:t>
      </w:r>
    </w:p>
    <w:p w:rsidR="005174C8" w:rsidRPr="00D27807" w:rsidRDefault="00542EA8">
      <w:pPr>
        <w:pStyle w:val="a9"/>
        <w:numPr>
          <w:ilvl w:val="0"/>
          <w:numId w:val="4"/>
        </w:numPr>
        <w:spacing w:line="288" w:lineRule="auto"/>
        <w:ind w:firstLineChars="0"/>
        <w:rPr>
          <w:color w:val="000000" w:themeColor="text1"/>
          <w:kern w:val="0"/>
          <w:sz w:val="18"/>
          <w:szCs w:val="18"/>
        </w:rPr>
      </w:pPr>
      <w:r w:rsidRPr="00D27807">
        <w:rPr>
          <w:rFonts w:hint="eastAsia"/>
          <w:color w:val="000000" w:themeColor="text1"/>
          <w:kern w:val="0"/>
          <w:sz w:val="18"/>
          <w:szCs w:val="18"/>
        </w:rPr>
        <w:t>能够运用客户关系管理的理论内涵，分析企业的客户关系状况</w:t>
      </w:r>
    </w:p>
    <w:p w:rsidR="005174C8" w:rsidRPr="00D27807" w:rsidRDefault="00542EA8">
      <w:pPr>
        <w:spacing w:line="288" w:lineRule="auto"/>
        <w:rPr>
          <w:color w:val="000000" w:themeColor="text1"/>
          <w:kern w:val="0"/>
          <w:sz w:val="18"/>
          <w:szCs w:val="18"/>
        </w:rPr>
      </w:pPr>
      <w:r w:rsidRPr="00D27807">
        <w:rPr>
          <w:rFonts w:hint="eastAsia"/>
          <w:color w:val="000000" w:themeColor="text1"/>
          <w:kern w:val="0"/>
          <w:sz w:val="18"/>
          <w:szCs w:val="18"/>
        </w:rPr>
        <w:t>情感要求：</w:t>
      </w:r>
    </w:p>
    <w:p w:rsidR="005174C8" w:rsidRPr="00D27807" w:rsidRDefault="00542EA8">
      <w:pPr>
        <w:numPr>
          <w:ilvl w:val="0"/>
          <w:numId w:val="5"/>
        </w:numPr>
        <w:spacing w:line="288" w:lineRule="auto"/>
        <w:rPr>
          <w:color w:val="000000" w:themeColor="text1"/>
          <w:kern w:val="0"/>
          <w:sz w:val="18"/>
          <w:szCs w:val="18"/>
        </w:rPr>
      </w:pPr>
      <w:r w:rsidRPr="00D27807">
        <w:rPr>
          <w:rFonts w:hint="eastAsia"/>
          <w:color w:val="000000" w:themeColor="text1"/>
          <w:kern w:val="0"/>
          <w:sz w:val="18"/>
          <w:szCs w:val="18"/>
        </w:rPr>
        <w:t>培养学生对客户关系管理的兴趣</w:t>
      </w:r>
    </w:p>
    <w:p w:rsidR="005174C8" w:rsidRPr="00D27807" w:rsidRDefault="00542EA8">
      <w:pPr>
        <w:spacing w:line="288" w:lineRule="auto"/>
        <w:rPr>
          <w:color w:val="000000" w:themeColor="text1"/>
          <w:kern w:val="0"/>
          <w:sz w:val="18"/>
          <w:szCs w:val="18"/>
        </w:rPr>
      </w:pPr>
      <w:r w:rsidRPr="00D27807">
        <w:rPr>
          <w:rFonts w:hint="eastAsia"/>
          <w:color w:val="000000" w:themeColor="text1"/>
          <w:kern w:val="0"/>
          <w:sz w:val="18"/>
          <w:szCs w:val="18"/>
        </w:rPr>
        <w:t>教学难点：</w:t>
      </w:r>
    </w:p>
    <w:p w:rsidR="005174C8" w:rsidRPr="00D27807" w:rsidRDefault="00542EA8">
      <w:pPr>
        <w:spacing w:line="288" w:lineRule="auto"/>
        <w:ind w:firstLine="396"/>
        <w:rPr>
          <w:color w:val="000000" w:themeColor="text1"/>
          <w:kern w:val="0"/>
          <w:sz w:val="18"/>
          <w:szCs w:val="18"/>
        </w:rPr>
      </w:pPr>
      <w:r w:rsidRPr="00D27807">
        <w:rPr>
          <w:rFonts w:hint="eastAsia"/>
          <w:color w:val="000000" w:themeColor="text1"/>
          <w:kern w:val="0"/>
          <w:sz w:val="18"/>
          <w:szCs w:val="18"/>
        </w:rPr>
        <w:t>客户关系管理的思路</w:t>
      </w:r>
    </w:p>
    <w:p w:rsidR="005174C8" w:rsidRDefault="00542EA8">
      <w:pPr>
        <w:spacing w:line="288" w:lineRule="auto"/>
        <w:ind w:firstLineChars="200" w:firstLine="402"/>
        <w:rPr>
          <w:b/>
          <w:color w:val="000000" w:themeColor="text1"/>
          <w:kern w:val="0"/>
          <w:sz w:val="20"/>
          <w:szCs w:val="20"/>
        </w:rPr>
      </w:pPr>
      <w:r>
        <w:rPr>
          <w:rFonts w:hint="eastAsia"/>
          <w:b/>
          <w:color w:val="000000" w:themeColor="text1"/>
          <w:kern w:val="0"/>
          <w:sz w:val="20"/>
          <w:szCs w:val="20"/>
        </w:rPr>
        <w:t>第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2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单元</w:t>
      </w:r>
      <w:r>
        <w:rPr>
          <w:b/>
          <w:color w:val="000000" w:themeColor="text1"/>
          <w:kern w:val="0"/>
          <w:sz w:val="20"/>
          <w:szCs w:val="20"/>
        </w:rPr>
        <w:t xml:space="preserve">  </w:t>
      </w:r>
      <w:r>
        <w:rPr>
          <w:b/>
          <w:color w:val="000000" w:themeColor="text1"/>
          <w:kern w:val="0"/>
          <w:sz w:val="20"/>
          <w:szCs w:val="20"/>
        </w:rPr>
        <w:t>客户关系</w:t>
      </w:r>
      <w:r w:rsidR="00CC0395">
        <w:rPr>
          <w:rFonts w:hint="eastAsia"/>
          <w:b/>
          <w:color w:val="000000" w:themeColor="text1"/>
          <w:kern w:val="0"/>
          <w:sz w:val="20"/>
          <w:szCs w:val="20"/>
        </w:rPr>
        <w:t>的建立</w:t>
      </w:r>
      <w:r>
        <w:rPr>
          <w:b/>
          <w:color w:val="000000" w:themeColor="text1"/>
          <w:kern w:val="0"/>
          <w:sz w:val="20"/>
          <w:szCs w:val="20"/>
        </w:rPr>
        <w:t xml:space="preserve">            </w:t>
      </w:r>
      <w:r w:rsidR="00D27807">
        <w:rPr>
          <w:b/>
          <w:color w:val="000000" w:themeColor="text1"/>
          <w:kern w:val="0"/>
          <w:sz w:val="20"/>
          <w:szCs w:val="20"/>
        </w:rPr>
        <w:t xml:space="preserve">          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CC0395">
        <w:rPr>
          <w:b/>
          <w:color w:val="000000" w:themeColor="text1"/>
          <w:kern w:val="0"/>
          <w:sz w:val="20"/>
          <w:szCs w:val="20"/>
        </w:rPr>
        <w:t>8</w:t>
      </w:r>
      <w:r>
        <w:rPr>
          <w:b/>
          <w:color w:val="000000" w:themeColor="text1"/>
          <w:kern w:val="0"/>
          <w:sz w:val="20"/>
          <w:szCs w:val="20"/>
        </w:rPr>
        <w:t xml:space="preserve">   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实践课时</w:t>
      </w:r>
      <w:r>
        <w:rPr>
          <w:b/>
          <w:color w:val="000000" w:themeColor="text1"/>
          <w:kern w:val="0"/>
          <w:sz w:val="20"/>
          <w:szCs w:val="20"/>
        </w:rPr>
        <w:t xml:space="preserve">0     </w:t>
      </w:r>
    </w:p>
    <w:p w:rsidR="005174C8" w:rsidRPr="001E4D60" w:rsidRDefault="00542EA8">
      <w:pPr>
        <w:spacing w:line="288" w:lineRule="auto"/>
        <w:rPr>
          <w:b/>
          <w:color w:val="000000" w:themeColor="text1"/>
          <w:kern w:val="0"/>
          <w:sz w:val="18"/>
          <w:szCs w:val="18"/>
        </w:rPr>
      </w:pPr>
      <w:r w:rsidRPr="001E4D60">
        <w:rPr>
          <w:rFonts w:hint="eastAsia"/>
          <w:color w:val="000000" w:themeColor="text1"/>
          <w:kern w:val="0"/>
          <w:sz w:val="18"/>
          <w:szCs w:val="18"/>
        </w:rPr>
        <w:t>教学内容：</w:t>
      </w:r>
    </w:p>
    <w:p w:rsidR="00CC0395" w:rsidRPr="001E4D60" w:rsidRDefault="00542EA8" w:rsidP="00CC0395">
      <w:pPr>
        <w:spacing w:line="288" w:lineRule="auto"/>
        <w:ind w:firstLineChars="100" w:firstLine="180"/>
        <w:rPr>
          <w:rFonts w:ascii="宋体" w:hAnsi="宋体" w:cs="宋体"/>
          <w:color w:val="000000" w:themeColor="text1"/>
          <w:sz w:val="18"/>
          <w:szCs w:val="18"/>
        </w:rPr>
      </w:pPr>
      <w:r w:rsidRPr="001E4D60">
        <w:rPr>
          <w:rFonts w:ascii="宋体" w:hAnsi="宋体" w:cs="宋体" w:hint="eastAsia"/>
          <w:color w:val="000000" w:themeColor="text1"/>
          <w:sz w:val="18"/>
          <w:szCs w:val="18"/>
        </w:rPr>
        <w:t>2.1</w:t>
      </w:r>
      <w:r w:rsidR="00CC0395" w:rsidRPr="001E4D60">
        <w:rPr>
          <w:rFonts w:ascii="宋体" w:hAnsi="宋体" w:cs="宋体" w:hint="eastAsia"/>
          <w:color w:val="000000" w:themeColor="text1"/>
          <w:sz w:val="18"/>
          <w:szCs w:val="18"/>
        </w:rPr>
        <w:t>客户的选择</w:t>
      </w:r>
    </w:p>
    <w:p w:rsidR="005174C8" w:rsidRPr="001E4D60" w:rsidRDefault="00542EA8" w:rsidP="006845F1">
      <w:pPr>
        <w:spacing w:line="288" w:lineRule="auto"/>
        <w:ind w:firstLineChars="100" w:firstLine="180"/>
        <w:rPr>
          <w:rFonts w:ascii="宋体" w:hAnsi="宋体" w:cs="宋体"/>
          <w:color w:val="000000" w:themeColor="text1"/>
          <w:sz w:val="18"/>
          <w:szCs w:val="18"/>
        </w:rPr>
      </w:pPr>
      <w:r w:rsidRPr="001E4D60">
        <w:rPr>
          <w:rFonts w:ascii="宋体" w:hAnsi="宋体" w:cs="宋体" w:hint="eastAsia"/>
          <w:color w:val="000000" w:themeColor="text1"/>
          <w:sz w:val="18"/>
          <w:szCs w:val="18"/>
        </w:rPr>
        <w:t>2.2</w:t>
      </w:r>
      <w:r w:rsidR="00CC0395" w:rsidRPr="001E4D60">
        <w:rPr>
          <w:rFonts w:ascii="宋体" w:hAnsi="宋体" w:cs="宋体" w:hint="eastAsia"/>
          <w:color w:val="000000" w:themeColor="text1"/>
          <w:sz w:val="18"/>
          <w:szCs w:val="18"/>
        </w:rPr>
        <w:t>客户的开发</w:t>
      </w:r>
    </w:p>
    <w:p w:rsidR="005174C8" w:rsidRPr="001E4D60" w:rsidRDefault="00542EA8">
      <w:pPr>
        <w:spacing w:line="288" w:lineRule="auto"/>
        <w:rPr>
          <w:color w:val="000000" w:themeColor="text1"/>
          <w:kern w:val="0"/>
          <w:sz w:val="18"/>
          <w:szCs w:val="18"/>
        </w:rPr>
      </w:pPr>
      <w:r w:rsidRPr="001E4D60">
        <w:rPr>
          <w:rFonts w:hint="eastAsia"/>
          <w:color w:val="000000" w:themeColor="text1"/>
          <w:kern w:val="0"/>
          <w:sz w:val="18"/>
          <w:szCs w:val="18"/>
        </w:rPr>
        <w:t>知识要求：</w:t>
      </w:r>
    </w:p>
    <w:p w:rsidR="005174C8" w:rsidRPr="001E4D60" w:rsidRDefault="00542EA8">
      <w:pPr>
        <w:pStyle w:val="a9"/>
        <w:numPr>
          <w:ilvl w:val="0"/>
          <w:numId w:val="6"/>
        </w:numPr>
        <w:spacing w:line="288" w:lineRule="auto"/>
        <w:ind w:firstLineChars="0"/>
        <w:rPr>
          <w:color w:val="000000" w:themeColor="text1"/>
          <w:kern w:val="0"/>
          <w:sz w:val="18"/>
          <w:szCs w:val="18"/>
        </w:rPr>
      </w:pPr>
      <w:r w:rsidRPr="001E4D60">
        <w:rPr>
          <w:rFonts w:ascii="宋体" w:hAnsi="宋体" w:cs="宋体" w:hint="eastAsia"/>
          <w:color w:val="000000" w:themeColor="text1"/>
          <w:sz w:val="18"/>
          <w:szCs w:val="18"/>
        </w:rPr>
        <w:t>了解</w:t>
      </w:r>
      <w:r w:rsidR="00CC0395" w:rsidRPr="001E4D60">
        <w:rPr>
          <w:rFonts w:ascii="宋体" w:hAnsi="宋体" w:cs="宋体" w:hint="eastAsia"/>
          <w:color w:val="000000" w:themeColor="text1"/>
          <w:sz w:val="18"/>
          <w:szCs w:val="18"/>
        </w:rPr>
        <w:t>为什么要选择客户</w:t>
      </w:r>
    </w:p>
    <w:p w:rsidR="005174C8" w:rsidRPr="001E4D60" w:rsidRDefault="00542EA8">
      <w:pPr>
        <w:pStyle w:val="a9"/>
        <w:numPr>
          <w:ilvl w:val="0"/>
          <w:numId w:val="6"/>
        </w:numPr>
        <w:spacing w:line="288" w:lineRule="auto"/>
        <w:ind w:firstLineChars="0"/>
        <w:rPr>
          <w:rFonts w:ascii="宋体" w:cs="宋体"/>
          <w:color w:val="000000" w:themeColor="text1"/>
          <w:sz w:val="18"/>
          <w:szCs w:val="18"/>
        </w:rPr>
      </w:pPr>
      <w:r w:rsidRPr="001E4D60">
        <w:rPr>
          <w:rFonts w:ascii="宋体" w:hAnsi="宋体" w:cs="宋体" w:hint="eastAsia"/>
          <w:color w:val="000000" w:themeColor="text1"/>
          <w:sz w:val="18"/>
          <w:szCs w:val="18"/>
        </w:rPr>
        <w:t>掌握</w:t>
      </w:r>
      <w:r w:rsidR="00CC0395" w:rsidRPr="001E4D60">
        <w:rPr>
          <w:rFonts w:ascii="宋体" w:hAnsi="宋体" w:cs="宋体" w:hint="eastAsia"/>
          <w:color w:val="000000" w:themeColor="text1"/>
          <w:sz w:val="18"/>
          <w:szCs w:val="18"/>
        </w:rPr>
        <w:t>好客户与</w:t>
      </w:r>
      <w:proofErr w:type="gramStart"/>
      <w:r w:rsidR="00CC0395" w:rsidRPr="001E4D60">
        <w:rPr>
          <w:rFonts w:ascii="宋体" w:hAnsi="宋体" w:cs="宋体" w:hint="eastAsia"/>
          <w:color w:val="000000" w:themeColor="text1"/>
          <w:sz w:val="18"/>
          <w:szCs w:val="18"/>
        </w:rPr>
        <w:t>坏客户</w:t>
      </w:r>
      <w:proofErr w:type="gramEnd"/>
      <w:r w:rsidR="00CC0395" w:rsidRPr="001E4D60">
        <w:rPr>
          <w:rFonts w:ascii="宋体" w:hAnsi="宋体" w:cs="宋体" w:hint="eastAsia"/>
          <w:color w:val="000000" w:themeColor="text1"/>
          <w:sz w:val="18"/>
          <w:szCs w:val="18"/>
        </w:rPr>
        <w:t>的定义</w:t>
      </w:r>
    </w:p>
    <w:p w:rsidR="005174C8" w:rsidRPr="001E4D60" w:rsidRDefault="00542EA8">
      <w:pPr>
        <w:pStyle w:val="a9"/>
        <w:numPr>
          <w:ilvl w:val="0"/>
          <w:numId w:val="6"/>
        </w:numPr>
        <w:spacing w:line="288" w:lineRule="auto"/>
        <w:ind w:firstLineChars="0"/>
        <w:rPr>
          <w:rFonts w:ascii="宋体" w:cs="宋体"/>
          <w:color w:val="000000" w:themeColor="text1"/>
          <w:sz w:val="18"/>
          <w:szCs w:val="18"/>
        </w:rPr>
      </w:pPr>
      <w:r w:rsidRPr="001E4D60">
        <w:rPr>
          <w:rFonts w:ascii="宋体" w:cs="宋体" w:hint="eastAsia"/>
          <w:color w:val="000000" w:themeColor="text1"/>
          <w:sz w:val="18"/>
          <w:szCs w:val="18"/>
        </w:rPr>
        <w:t>了解</w:t>
      </w:r>
      <w:r w:rsidR="00CC0395" w:rsidRPr="001E4D60">
        <w:rPr>
          <w:rFonts w:ascii="宋体" w:cs="宋体" w:hint="eastAsia"/>
          <w:color w:val="000000" w:themeColor="text1"/>
          <w:sz w:val="18"/>
          <w:szCs w:val="18"/>
        </w:rPr>
        <w:t>选择客户的指导思想</w:t>
      </w:r>
    </w:p>
    <w:p w:rsidR="005174C8" w:rsidRPr="001E4D60" w:rsidRDefault="00CC0395">
      <w:pPr>
        <w:pStyle w:val="a9"/>
        <w:numPr>
          <w:ilvl w:val="0"/>
          <w:numId w:val="6"/>
        </w:numPr>
        <w:spacing w:line="288" w:lineRule="auto"/>
        <w:ind w:firstLineChars="0"/>
        <w:rPr>
          <w:rFonts w:ascii="宋体" w:cs="宋体"/>
          <w:color w:val="000000" w:themeColor="text1"/>
          <w:sz w:val="18"/>
          <w:szCs w:val="18"/>
        </w:rPr>
      </w:pPr>
      <w:r w:rsidRPr="001E4D60">
        <w:rPr>
          <w:rFonts w:ascii="宋体" w:cs="宋体" w:hint="eastAsia"/>
          <w:color w:val="000000" w:themeColor="text1"/>
          <w:sz w:val="18"/>
          <w:szCs w:val="18"/>
        </w:rPr>
        <w:t>掌握营销导向的开发策略</w:t>
      </w:r>
    </w:p>
    <w:p w:rsidR="005174C8" w:rsidRPr="001E4D60" w:rsidRDefault="00CC0395">
      <w:pPr>
        <w:pStyle w:val="a9"/>
        <w:numPr>
          <w:ilvl w:val="0"/>
          <w:numId w:val="6"/>
        </w:numPr>
        <w:spacing w:line="288" w:lineRule="auto"/>
        <w:ind w:firstLineChars="0"/>
        <w:rPr>
          <w:rFonts w:ascii="宋体" w:cs="宋体"/>
          <w:color w:val="000000" w:themeColor="text1"/>
          <w:sz w:val="18"/>
          <w:szCs w:val="18"/>
        </w:rPr>
      </w:pPr>
      <w:r w:rsidRPr="001E4D60">
        <w:rPr>
          <w:rFonts w:ascii="宋体" w:cs="宋体" w:hint="eastAsia"/>
          <w:color w:val="000000" w:themeColor="text1"/>
          <w:sz w:val="18"/>
          <w:szCs w:val="18"/>
        </w:rPr>
        <w:t>掌握推销导向的开发策略</w:t>
      </w:r>
    </w:p>
    <w:p w:rsidR="005174C8" w:rsidRPr="001E4D60" w:rsidRDefault="00542EA8">
      <w:pPr>
        <w:spacing w:line="288" w:lineRule="auto"/>
        <w:rPr>
          <w:color w:val="000000" w:themeColor="text1"/>
          <w:kern w:val="0"/>
          <w:sz w:val="18"/>
          <w:szCs w:val="18"/>
        </w:rPr>
      </w:pPr>
      <w:r w:rsidRPr="001E4D60">
        <w:rPr>
          <w:rFonts w:hint="eastAsia"/>
          <w:color w:val="000000" w:themeColor="text1"/>
          <w:kern w:val="0"/>
          <w:sz w:val="18"/>
          <w:szCs w:val="18"/>
        </w:rPr>
        <w:t>能力要求：</w:t>
      </w:r>
    </w:p>
    <w:p w:rsidR="005174C8" w:rsidRPr="001E4D60" w:rsidRDefault="00542EA8">
      <w:pPr>
        <w:spacing w:line="288" w:lineRule="auto"/>
        <w:ind w:left="284"/>
        <w:rPr>
          <w:color w:val="000000" w:themeColor="text1"/>
          <w:kern w:val="0"/>
          <w:sz w:val="18"/>
          <w:szCs w:val="18"/>
        </w:rPr>
      </w:pPr>
      <w:r w:rsidRPr="001E4D60">
        <w:rPr>
          <w:rFonts w:hint="eastAsia"/>
          <w:color w:val="000000" w:themeColor="text1"/>
          <w:kern w:val="0"/>
          <w:sz w:val="18"/>
          <w:szCs w:val="18"/>
        </w:rPr>
        <w:t>够使把</w:t>
      </w:r>
      <w:r w:rsidR="00CC0395" w:rsidRPr="001E4D60">
        <w:rPr>
          <w:rFonts w:hint="eastAsia"/>
          <w:color w:val="000000" w:themeColor="text1"/>
          <w:kern w:val="0"/>
          <w:sz w:val="18"/>
          <w:szCs w:val="18"/>
        </w:rPr>
        <w:t>客户的选择</w:t>
      </w:r>
      <w:r w:rsidRPr="001E4D60">
        <w:rPr>
          <w:rFonts w:hint="eastAsia"/>
          <w:color w:val="000000" w:themeColor="text1"/>
          <w:kern w:val="0"/>
          <w:sz w:val="18"/>
          <w:szCs w:val="18"/>
        </w:rPr>
        <w:t>与</w:t>
      </w:r>
      <w:r w:rsidR="00CC0395" w:rsidRPr="001E4D60">
        <w:rPr>
          <w:rFonts w:hint="eastAsia"/>
          <w:color w:val="000000" w:themeColor="text1"/>
          <w:kern w:val="0"/>
          <w:sz w:val="18"/>
          <w:szCs w:val="18"/>
        </w:rPr>
        <w:t>客户的开发</w:t>
      </w:r>
      <w:r w:rsidRPr="001E4D60">
        <w:rPr>
          <w:rFonts w:hint="eastAsia"/>
          <w:color w:val="000000" w:themeColor="text1"/>
          <w:kern w:val="0"/>
          <w:sz w:val="18"/>
          <w:szCs w:val="18"/>
        </w:rPr>
        <w:t>有机结合起来</w:t>
      </w:r>
    </w:p>
    <w:p w:rsidR="005174C8" w:rsidRPr="001E4D60" w:rsidRDefault="00542EA8">
      <w:pPr>
        <w:spacing w:line="288" w:lineRule="auto"/>
        <w:rPr>
          <w:color w:val="000000" w:themeColor="text1"/>
          <w:kern w:val="0"/>
          <w:sz w:val="18"/>
          <w:szCs w:val="18"/>
        </w:rPr>
      </w:pPr>
      <w:r w:rsidRPr="001E4D60">
        <w:rPr>
          <w:rFonts w:hint="eastAsia"/>
          <w:color w:val="000000" w:themeColor="text1"/>
          <w:kern w:val="0"/>
          <w:sz w:val="18"/>
          <w:szCs w:val="18"/>
        </w:rPr>
        <w:t>情感要求：</w:t>
      </w:r>
    </w:p>
    <w:p w:rsidR="005174C8" w:rsidRPr="001E4D60" w:rsidRDefault="00542EA8">
      <w:pPr>
        <w:spacing w:line="288" w:lineRule="auto"/>
        <w:ind w:firstLineChars="210" w:firstLine="378"/>
        <w:rPr>
          <w:color w:val="000000" w:themeColor="text1"/>
          <w:kern w:val="0"/>
          <w:sz w:val="18"/>
          <w:szCs w:val="18"/>
        </w:rPr>
      </w:pPr>
      <w:r w:rsidRPr="001E4D60">
        <w:rPr>
          <w:rFonts w:hint="eastAsia"/>
          <w:color w:val="000000" w:themeColor="text1"/>
          <w:kern w:val="0"/>
          <w:sz w:val="18"/>
          <w:szCs w:val="18"/>
        </w:rPr>
        <w:lastRenderedPageBreak/>
        <w:t>培养学生对</w:t>
      </w:r>
      <w:r w:rsidR="008B3A8F" w:rsidRPr="001E4D60">
        <w:rPr>
          <w:rFonts w:hint="eastAsia"/>
          <w:color w:val="000000" w:themeColor="text1"/>
          <w:kern w:val="0"/>
          <w:sz w:val="18"/>
          <w:szCs w:val="18"/>
        </w:rPr>
        <w:t>客户的选择以及开发当中的</w:t>
      </w:r>
      <w:r w:rsidRPr="001E4D60">
        <w:rPr>
          <w:rFonts w:hint="eastAsia"/>
          <w:color w:val="000000" w:themeColor="text1"/>
          <w:kern w:val="0"/>
          <w:sz w:val="18"/>
          <w:szCs w:val="18"/>
        </w:rPr>
        <w:t>客户关系管理的热爱</w:t>
      </w:r>
    </w:p>
    <w:p w:rsidR="005174C8" w:rsidRPr="001E4D60" w:rsidRDefault="00542EA8">
      <w:pPr>
        <w:spacing w:line="288" w:lineRule="auto"/>
        <w:rPr>
          <w:color w:val="000000" w:themeColor="text1"/>
          <w:kern w:val="0"/>
          <w:sz w:val="18"/>
          <w:szCs w:val="18"/>
        </w:rPr>
      </w:pPr>
      <w:r w:rsidRPr="001E4D60">
        <w:rPr>
          <w:rFonts w:hint="eastAsia"/>
          <w:color w:val="000000" w:themeColor="text1"/>
          <w:kern w:val="0"/>
          <w:sz w:val="18"/>
          <w:szCs w:val="18"/>
        </w:rPr>
        <w:t>教学难点：</w:t>
      </w:r>
    </w:p>
    <w:p w:rsidR="00CC0395" w:rsidRPr="001E4D60" w:rsidRDefault="00CC0395">
      <w:pPr>
        <w:spacing w:line="288" w:lineRule="auto"/>
        <w:ind w:firstLineChars="200" w:firstLine="360"/>
        <w:rPr>
          <w:color w:val="000000" w:themeColor="text1"/>
          <w:kern w:val="0"/>
          <w:sz w:val="18"/>
          <w:szCs w:val="18"/>
        </w:rPr>
      </w:pPr>
      <w:r w:rsidRPr="001E4D60">
        <w:rPr>
          <w:rFonts w:hint="eastAsia"/>
          <w:color w:val="000000" w:themeColor="text1"/>
          <w:kern w:val="0"/>
          <w:sz w:val="18"/>
          <w:szCs w:val="18"/>
        </w:rPr>
        <w:t>客户的选择与客户的开发有机结合起来，并能运用</w:t>
      </w:r>
    </w:p>
    <w:p w:rsidR="008B3A8F" w:rsidRDefault="008B3A8F" w:rsidP="008B3A8F">
      <w:pPr>
        <w:spacing w:line="288" w:lineRule="auto"/>
        <w:ind w:firstLineChars="200" w:firstLine="402"/>
        <w:rPr>
          <w:b/>
          <w:color w:val="000000" w:themeColor="text1"/>
          <w:kern w:val="0"/>
          <w:sz w:val="20"/>
          <w:szCs w:val="20"/>
        </w:rPr>
      </w:pPr>
      <w:r>
        <w:rPr>
          <w:rFonts w:hint="eastAsia"/>
          <w:b/>
          <w:color w:val="000000" w:themeColor="text1"/>
          <w:kern w:val="0"/>
          <w:sz w:val="20"/>
          <w:szCs w:val="20"/>
        </w:rPr>
        <w:t>第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3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单元</w:t>
      </w:r>
      <w:r>
        <w:rPr>
          <w:b/>
          <w:color w:val="000000" w:themeColor="text1"/>
          <w:kern w:val="0"/>
          <w:sz w:val="20"/>
          <w:szCs w:val="20"/>
        </w:rPr>
        <w:t xml:space="preserve">  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构建客户信息库</w:t>
      </w:r>
      <w:r>
        <w:rPr>
          <w:b/>
          <w:color w:val="000000" w:themeColor="text1"/>
          <w:kern w:val="0"/>
          <w:sz w:val="20"/>
          <w:szCs w:val="20"/>
        </w:rPr>
        <w:t xml:space="preserve">              </w:t>
      </w:r>
      <w:r w:rsidR="00D27807">
        <w:rPr>
          <w:b/>
          <w:color w:val="000000" w:themeColor="text1"/>
          <w:kern w:val="0"/>
          <w:sz w:val="20"/>
          <w:szCs w:val="20"/>
        </w:rPr>
        <w:t xml:space="preserve">  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4</w:t>
      </w:r>
      <w:r>
        <w:rPr>
          <w:b/>
          <w:color w:val="000000" w:themeColor="text1"/>
          <w:kern w:val="0"/>
          <w:sz w:val="20"/>
          <w:szCs w:val="20"/>
        </w:rPr>
        <w:t xml:space="preserve">   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实践课时</w:t>
      </w:r>
      <w:r>
        <w:rPr>
          <w:b/>
          <w:color w:val="000000" w:themeColor="text1"/>
          <w:kern w:val="0"/>
          <w:sz w:val="20"/>
          <w:szCs w:val="20"/>
        </w:rPr>
        <w:t xml:space="preserve">0     </w:t>
      </w:r>
    </w:p>
    <w:p w:rsidR="008B3A8F" w:rsidRDefault="008B3A8F" w:rsidP="008B3A8F">
      <w:pPr>
        <w:spacing w:line="288" w:lineRule="auto"/>
        <w:rPr>
          <w:b/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教学内容：</w:t>
      </w:r>
    </w:p>
    <w:p w:rsidR="008B3A8F" w:rsidRDefault="008B3A8F" w:rsidP="008B3A8F">
      <w:pPr>
        <w:pStyle w:val="11"/>
        <w:spacing w:line="288" w:lineRule="auto"/>
        <w:ind w:left="400" w:firstLineChars="0" w:firstLine="0"/>
        <w:rPr>
          <w:color w:val="000000" w:themeColor="text1"/>
          <w:kern w:val="0"/>
          <w:sz w:val="20"/>
          <w:szCs w:val="20"/>
        </w:rPr>
      </w:pPr>
      <w:r>
        <w:rPr>
          <w:color w:val="000000" w:themeColor="text1"/>
          <w:kern w:val="0"/>
          <w:sz w:val="20"/>
          <w:szCs w:val="20"/>
        </w:rPr>
        <w:t>3</w:t>
      </w:r>
      <w:r>
        <w:rPr>
          <w:rFonts w:hint="eastAsia"/>
          <w:color w:val="000000" w:themeColor="text1"/>
          <w:kern w:val="0"/>
          <w:sz w:val="20"/>
          <w:szCs w:val="20"/>
        </w:rPr>
        <w:t>.1</w:t>
      </w:r>
      <w:r>
        <w:rPr>
          <w:rFonts w:hint="eastAsia"/>
          <w:color w:val="000000" w:themeColor="text1"/>
          <w:kern w:val="0"/>
          <w:sz w:val="20"/>
          <w:szCs w:val="20"/>
        </w:rPr>
        <w:t>客户信息库概述</w:t>
      </w:r>
    </w:p>
    <w:p w:rsidR="008B3A8F" w:rsidRDefault="008B3A8F" w:rsidP="008B3A8F">
      <w:pPr>
        <w:pStyle w:val="11"/>
        <w:spacing w:line="288" w:lineRule="auto"/>
        <w:ind w:left="400" w:firstLineChars="0" w:firstLine="0"/>
        <w:rPr>
          <w:color w:val="000000" w:themeColor="text1"/>
          <w:kern w:val="0"/>
          <w:sz w:val="20"/>
          <w:szCs w:val="20"/>
        </w:rPr>
      </w:pPr>
      <w:r>
        <w:rPr>
          <w:color w:val="000000" w:themeColor="text1"/>
          <w:kern w:val="0"/>
          <w:sz w:val="20"/>
          <w:szCs w:val="20"/>
        </w:rPr>
        <w:t>3</w:t>
      </w:r>
      <w:r>
        <w:rPr>
          <w:rFonts w:hint="eastAsia"/>
          <w:color w:val="000000" w:themeColor="text1"/>
          <w:kern w:val="0"/>
          <w:sz w:val="20"/>
          <w:szCs w:val="20"/>
        </w:rPr>
        <w:t>.2</w:t>
      </w:r>
      <w:r>
        <w:rPr>
          <w:rFonts w:hint="eastAsia"/>
          <w:color w:val="000000" w:themeColor="text1"/>
          <w:kern w:val="0"/>
          <w:sz w:val="20"/>
          <w:szCs w:val="20"/>
        </w:rPr>
        <w:t>客户信息库的构建</w:t>
      </w:r>
    </w:p>
    <w:p w:rsidR="008B3A8F" w:rsidRDefault="008B3A8F" w:rsidP="008B3A8F">
      <w:pPr>
        <w:pStyle w:val="11"/>
        <w:spacing w:line="288" w:lineRule="auto"/>
        <w:ind w:left="400" w:firstLineChars="0" w:firstLine="0"/>
        <w:rPr>
          <w:color w:val="000000" w:themeColor="text1"/>
          <w:kern w:val="0"/>
          <w:sz w:val="20"/>
          <w:szCs w:val="20"/>
        </w:rPr>
      </w:pPr>
      <w:r>
        <w:rPr>
          <w:color w:val="000000" w:themeColor="text1"/>
          <w:kern w:val="0"/>
          <w:sz w:val="20"/>
          <w:szCs w:val="20"/>
        </w:rPr>
        <w:t>3</w:t>
      </w:r>
      <w:r>
        <w:rPr>
          <w:rFonts w:hint="eastAsia"/>
          <w:color w:val="000000" w:themeColor="text1"/>
          <w:kern w:val="0"/>
          <w:sz w:val="20"/>
          <w:szCs w:val="20"/>
        </w:rPr>
        <w:t>.3</w:t>
      </w:r>
      <w:r>
        <w:rPr>
          <w:rFonts w:hint="eastAsia"/>
          <w:color w:val="000000" w:themeColor="text1"/>
          <w:kern w:val="0"/>
          <w:sz w:val="20"/>
          <w:szCs w:val="20"/>
        </w:rPr>
        <w:t>客户信息库的运用</w:t>
      </w:r>
    </w:p>
    <w:p w:rsidR="008B3A8F" w:rsidRDefault="008B3A8F" w:rsidP="008B3A8F">
      <w:pPr>
        <w:spacing w:line="288" w:lineRule="auto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知识要求：</w:t>
      </w:r>
    </w:p>
    <w:p w:rsidR="008B3A8F" w:rsidRDefault="008B3A8F" w:rsidP="008B3A8F">
      <w:pPr>
        <w:spacing w:line="288" w:lineRule="auto"/>
        <w:ind w:firstLine="408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了解客户信息的重要性；</w:t>
      </w:r>
    </w:p>
    <w:p w:rsidR="008B3A8F" w:rsidRDefault="008B3A8F" w:rsidP="008B3A8F">
      <w:pPr>
        <w:spacing w:line="288" w:lineRule="auto"/>
        <w:ind w:firstLine="408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熟悉应当掌握的客户信息；</w:t>
      </w:r>
    </w:p>
    <w:p w:rsidR="008B3A8F" w:rsidRDefault="008B3A8F" w:rsidP="008B3A8F">
      <w:pPr>
        <w:spacing w:line="288" w:lineRule="auto"/>
        <w:ind w:firstLine="408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掌握如何运用数据库管理客户信息</w:t>
      </w:r>
    </w:p>
    <w:p w:rsidR="008B3A8F" w:rsidRDefault="008B3A8F" w:rsidP="008B3A8F">
      <w:pPr>
        <w:spacing w:line="288" w:lineRule="auto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能力要求：</w:t>
      </w:r>
    </w:p>
    <w:p w:rsidR="008B3A8F" w:rsidRDefault="008B3A8F" w:rsidP="008B3A8F">
      <w:pPr>
        <w:spacing w:line="288" w:lineRule="auto"/>
        <w:ind w:firstLine="408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应当掌握哪些客户信息</w:t>
      </w:r>
    </w:p>
    <w:p w:rsidR="008B3A8F" w:rsidRDefault="008B3A8F" w:rsidP="008B3A8F">
      <w:pPr>
        <w:spacing w:line="288" w:lineRule="auto"/>
        <w:ind w:firstLine="408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如何运用数据库管理客户信息</w:t>
      </w:r>
    </w:p>
    <w:p w:rsidR="008B3A8F" w:rsidRDefault="008B3A8F" w:rsidP="008B3A8F">
      <w:pPr>
        <w:spacing w:line="288" w:lineRule="auto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教学难点：</w:t>
      </w:r>
    </w:p>
    <w:p w:rsidR="008B3A8F" w:rsidRDefault="008B3A8F" w:rsidP="008B3A8F">
      <w:pPr>
        <w:spacing w:line="288" w:lineRule="auto"/>
        <w:ind w:firstLine="396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收集客户信息的渠道</w:t>
      </w:r>
    </w:p>
    <w:p w:rsidR="008B3A8F" w:rsidRDefault="008B3A8F" w:rsidP="008B3A8F">
      <w:pPr>
        <w:spacing w:line="288" w:lineRule="auto"/>
        <w:ind w:firstLine="396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数据库的运用</w:t>
      </w:r>
    </w:p>
    <w:p w:rsidR="005174C8" w:rsidRDefault="00542EA8">
      <w:pPr>
        <w:spacing w:line="288" w:lineRule="auto"/>
        <w:ind w:firstLineChars="200" w:firstLine="402"/>
        <w:rPr>
          <w:b/>
          <w:color w:val="000000" w:themeColor="text1"/>
          <w:kern w:val="0"/>
          <w:sz w:val="20"/>
          <w:szCs w:val="20"/>
        </w:rPr>
      </w:pPr>
      <w:r>
        <w:rPr>
          <w:rFonts w:hint="eastAsia"/>
          <w:b/>
          <w:color w:val="000000" w:themeColor="text1"/>
          <w:kern w:val="0"/>
          <w:sz w:val="20"/>
          <w:szCs w:val="20"/>
        </w:rPr>
        <w:t>第</w:t>
      </w:r>
      <w:r w:rsidR="008B3A8F">
        <w:rPr>
          <w:b/>
          <w:color w:val="000000" w:themeColor="text1"/>
          <w:kern w:val="0"/>
          <w:sz w:val="20"/>
          <w:szCs w:val="20"/>
        </w:rPr>
        <w:t>4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单元</w:t>
      </w:r>
      <w:r>
        <w:rPr>
          <w:b/>
          <w:color w:val="000000" w:themeColor="text1"/>
          <w:kern w:val="0"/>
          <w:sz w:val="20"/>
          <w:szCs w:val="20"/>
        </w:rPr>
        <w:t xml:space="preserve">  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客户</w:t>
      </w:r>
      <w:r w:rsidR="008B3A8F">
        <w:rPr>
          <w:rFonts w:hint="eastAsia"/>
          <w:b/>
          <w:color w:val="000000" w:themeColor="text1"/>
          <w:kern w:val="0"/>
          <w:sz w:val="20"/>
          <w:szCs w:val="20"/>
        </w:rPr>
        <w:t>分级的重要性</w:t>
      </w:r>
      <w:r>
        <w:rPr>
          <w:b/>
          <w:color w:val="000000" w:themeColor="text1"/>
          <w:kern w:val="0"/>
          <w:sz w:val="20"/>
          <w:szCs w:val="20"/>
        </w:rPr>
        <w:t xml:space="preserve">              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4</w:t>
      </w:r>
      <w:r>
        <w:rPr>
          <w:b/>
          <w:color w:val="000000" w:themeColor="text1"/>
          <w:kern w:val="0"/>
          <w:sz w:val="20"/>
          <w:szCs w:val="20"/>
        </w:rPr>
        <w:t xml:space="preserve">   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实践课时</w:t>
      </w:r>
      <w:r>
        <w:rPr>
          <w:b/>
          <w:color w:val="000000" w:themeColor="text1"/>
          <w:kern w:val="0"/>
          <w:sz w:val="20"/>
          <w:szCs w:val="20"/>
        </w:rPr>
        <w:t xml:space="preserve">0     </w:t>
      </w:r>
    </w:p>
    <w:p w:rsidR="005174C8" w:rsidRDefault="00542EA8">
      <w:pPr>
        <w:spacing w:line="288" w:lineRule="auto"/>
        <w:rPr>
          <w:b/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教学内容：</w:t>
      </w:r>
    </w:p>
    <w:p w:rsidR="005174C8" w:rsidRDefault="008B3A8F">
      <w:pPr>
        <w:pStyle w:val="11"/>
        <w:spacing w:line="288" w:lineRule="auto"/>
        <w:ind w:left="400" w:firstLineChars="0" w:firstLine="0"/>
        <w:rPr>
          <w:color w:val="000000" w:themeColor="text1"/>
          <w:kern w:val="0"/>
          <w:sz w:val="20"/>
          <w:szCs w:val="20"/>
        </w:rPr>
      </w:pPr>
      <w:r>
        <w:rPr>
          <w:color w:val="000000" w:themeColor="text1"/>
          <w:kern w:val="0"/>
          <w:sz w:val="20"/>
          <w:szCs w:val="20"/>
        </w:rPr>
        <w:t>4</w:t>
      </w:r>
      <w:r w:rsidR="00542EA8">
        <w:rPr>
          <w:rFonts w:hint="eastAsia"/>
          <w:color w:val="000000" w:themeColor="text1"/>
          <w:kern w:val="0"/>
          <w:sz w:val="20"/>
          <w:szCs w:val="20"/>
        </w:rPr>
        <w:t>.1</w:t>
      </w:r>
      <w:r w:rsidR="00542EA8">
        <w:rPr>
          <w:rFonts w:hint="eastAsia"/>
          <w:color w:val="000000" w:themeColor="text1"/>
          <w:kern w:val="0"/>
          <w:sz w:val="20"/>
          <w:szCs w:val="20"/>
        </w:rPr>
        <w:t>客户</w:t>
      </w:r>
      <w:r>
        <w:rPr>
          <w:rFonts w:hint="eastAsia"/>
          <w:color w:val="000000" w:themeColor="text1"/>
          <w:kern w:val="0"/>
          <w:sz w:val="20"/>
          <w:szCs w:val="20"/>
        </w:rPr>
        <w:t>分级的概念</w:t>
      </w:r>
    </w:p>
    <w:p w:rsidR="008B3A8F" w:rsidRDefault="008B3A8F">
      <w:pPr>
        <w:pStyle w:val="11"/>
        <w:spacing w:line="288" w:lineRule="auto"/>
        <w:ind w:left="400" w:firstLineChars="0" w:firstLine="0"/>
        <w:rPr>
          <w:color w:val="000000" w:themeColor="text1"/>
          <w:kern w:val="0"/>
          <w:sz w:val="20"/>
          <w:szCs w:val="20"/>
        </w:rPr>
      </w:pPr>
      <w:r>
        <w:rPr>
          <w:color w:val="000000" w:themeColor="text1"/>
          <w:kern w:val="0"/>
          <w:sz w:val="20"/>
          <w:szCs w:val="20"/>
        </w:rPr>
        <w:t>4</w:t>
      </w:r>
      <w:r w:rsidR="00542EA8">
        <w:rPr>
          <w:rFonts w:hint="eastAsia"/>
          <w:color w:val="000000" w:themeColor="text1"/>
          <w:kern w:val="0"/>
          <w:sz w:val="20"/>
          <w:szCs w:val="20"/>
        </w:rPr>
        <w:t>.2</w:t>
      </w:r>
      <w:r>
        <w:rPr>
          <w:rFonts w:hint="eastAsia"/>
          <w:color w:val="000000" w:themeColor="text1"/>
          <w:kern w:val="0"/>
          <w:sz w:val="20"/>
          <w:szCs w:val="20"/>
        </w:rPr>
        <w:t>如何实现客户分级</w:t>
      </w:r>
    </w:p>
    <w:p w:rsidR="008B3A8F" w:rsidRDefault="008B3A8F" w:rsidP="008B3A8F">
      <w:pPr>
        <w:pStyle w:val="11"/>
        <w:spacing w:line="288" w:lineRule="auto"/>
        <w:ind w:left="400" w:firstLineChars="0" w:firstLine="0"/>
        <w:rPr>
          <w:color w:val="000000" w:themeColor="text1"/>
          <w:kern w:val="0"/>
          <w:sz w:val="20"/>
          <w:szCs w:val="20"/>
        </w:rPr>
      </w:pPr>
      <w:r>
        <w:rPr>
          <w:color w:val="000000" w:themeColor="text1"/>
          <w:kern w:val="0"/>
          <w:sz w:val="20"/>
          <w:szCs w:val="20"/>
        </w:rPr>
        <w:t>4</w:t>
      </w:r>
      <w:r w:rsidR="00542EA8">
        <w:rPr>
          <w:rFonts w:hint="eastAsia"/>
          <w:color w:val="000000" w:themeColor="text1"/>
          <w:kern w:val="0"/>
          <w:sz w:val="20"/>
          <w:szCs w:val="20"/>
        </w:rPr>
        <w:t>.3</w:t>
      </w:r>
      <w:r>
        <w:rPr>
          <w:rFonts w:hint="eastAsia"/>
          <w:color w:val="000000" w:themeColor="text1"/>
          <w:kern w:val="0"/>
          <w:sz w:val="20"/>
          <w:szCs w:val="20"/>
        </w:rPr>
        <w:t>客户分级的管理</w:t>
      </w:r>
    </w:p>
    <w:p w:rsidR="005174C8" w:rsidRDefault="00542EA8" w:rsidP="008B3A8F">
      <w:pPr>
        <w:pStyle w:val="11"/>
        <w:spacing w:line="288" w:lineRule="auto"/>
        <w:ind w:left="400" w:firstLineChars="0" w:firstLine="0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知识要求：</w:t>
      </w:r>
    </w:p>
    <w:p w:rsidR="005174C8" w:rsidRPr="008B3A8F" w:rsidRDefault="008B3A8F">
      <w:pPr>
        <w:pStyle w:val="a9"/>
        <w:numPr>
          <w:ilvl w:val="0"/>
          <w:numId w:val="7"/>
        </w:numPr>
        <w:spacing w:line="288" w:lineRule="auto"/>
        <w:ind w:firstLineChars="0"/>
        <w:rPr>
          <w:color w:val="000000" w:themeColor="text1"/>
          <w:kern w:val="0"/>
          <w:sz w:val="18"/>
          <w:szCs w:val="18"/>
        </w:rPr>
      </w:pPr>
      <w:r w:rsidRPr="008B3A8F">
        <w:rPr>
          <w:rFonts w:ascii="宋体" w:hAnsi="宋体" w:cs="宋体" w:hint="eastAsia"/>
          <w:color w:val="000000" w:themeColor="text1"/>
          <w:sz w:val="18"/>
          <w:szCs w:val="18"/>
        </w:rPr>
        <w:t>掌握客户分级的概念</w:t>
      </w:r>
    </w:p>
    <w:p w:rsidR="005174C8" w:rsidRDefault="00542EA8" w:rsidP="008B3A8F">
      <w:pPr>
        <w:pStyle w:val="a9"/>
        <w:numPr>
          <w:ilvl w:val="0"/>
          <w:numId w:val="7"/>
        </w:numPr>
        <w:spacing w:line="288" w:lineRule="auto"/>
        <w:ind w:firstLineChars="0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理解</w:t>
      </w:r>
      <w:r w:rsidR="008B3A8F" w:rsidRPr="008B3A8F">
        <w:rPr>
          <w:rFonts w:hint="eastAsia"/>
          <w:color w:val="000000" w:themeColor="text1"/>
          <w:kern w:val="0"/>
          <w:sz w:val="20"/>
          <w:szCs w:val="20"/>
        </w:rPr>
        <w:t>如</w:t>
      </w:r>
      <w:r w:rsidR="008B3A8F">
        <w:rPr>
          <w:rFonts w:hint="eastAsia"/>
          <w:color w:val="000000" w:themeColor="text1"/>
          <w:kern w:val="0"/>
          <w:sz w:val="20"/>
          <w:szCs w:val="20"/>
        </w:rPr>
        <w:t>何对</w:t>
      </w:r>
      <w:r w:rsidR="008B3A8F" w:rsidRPr="008B3A8F">
        <w:rPr>
          <w:rFonts w:hint="eastAsia"/>
          <w:color w:val="000000" w:themeColor="text1"/>
          <w:kern w:val="0"/>
          <w:sz w:val="20"/>
          <w:szCs w:val="20"/>
        </w:rPr>
        <w:t>客户分级</w:t>
      </w:r>
    </w:p>
    <w:p w:rsidR="005174C8" w:rsidRPr="008B3A8F" w:rsidRDefault="008B3A8F">
      <w:pPr>
        <w:pStyle w:val="a9"/>
        <w:numPr>
          <w:ilvl w:val="0"/>
          <w:numId w:val="7"/>
        </w:numPr>
        <w:spacing w:line="288" w:lineRule="auto"/>
        <w:ind w:firstLineChars="0"/>
        <w:rPr>
          <w:rFonts w:ascii="宋体" w:cs="宋体"/>
          <w:color w:val="000000" w:themeColor="text1"/>
          <w:sz w:val="18"/>
          <w:szCs w:val="18"/>
        </w:rPr>
      </w:pPr>
      <w:r w:rsidRPr="008B3A8F">
        <w:rPr>
          <w:rFonts w:ascii="宋体" w:cs="宋体" w:hint="eastAsia"/>
          <w:color w:val="000000" w:themeColor="text1"/>
          <w:sz w:val="18"/>
          <w:szCs w:val="18"/>
        </w:rPr>
        <w:t>客户分级的管理措施</w:t>
      </w:r>
    </w:p>
    <w:p w:rsidR="005174C8" w:rsidRDefault="00542EA8">
      <w:pPr>
        <w:spacing w:line="288" w:lineRule="auto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能力要求：</w:t>
      </w:r>
    </w:p>
    <w:p w:rsidR="005174C8" w:rsidRDefault="00542EA8">
      <w:pPr>
        <w:spacing w:line="288" w:lineRule="auto"/>
        <w:ind w:firstLineChars="200" w:firstLine="400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运用</w:t>
      </w:r>
      <w:r w:rsidR="008B3A8F">
        <w:rPr>
          <w:rFonts w:hint="eastAsia"/>
          <w:color w:val="000000" w:themeColor="text1"/>
          <w:kern w:val="0"/>
          <w:sz w:val="20"/>
        </w:rPr>
        <w:t>客户</w:t>
      </w:r>
      <w:proofErr w:type="gramStart"/>
      <w:r w:rsidR="008B3A8F">
        <w:rPr>
          <w:rFonts w:hint="eastAsia"/>
          <w:color w:val="000000" w:themeColor="text1"/>
          <w:kern w:val="0"/>
          <w:sz w:val="20"/>
        </w:rPr>
        <w:t>分级来</w:t>
      </w:r>
      <w:proofErr w:type="gramEnd"/>
      <w:r w:rsidR="008B3A8F">
        <w:rPr>
          <w:rFonts w:hint="eastAsia"/>
          <w:color w:val="000000" w:themeColor="text1"/>
          <w:kern w:val="0"/>
          <w:sz w:val="20"/>
        </w:rPr>
        <w:t>管理客户</w:t>
      </w:r>
    </w:p>
    <w:p w:rsidR="005174C8" w:rsidRDefault="00542EA8">
      <w:pPr>
        <w:spacing w:line="288" w:lineRule="auto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教学难点：</w:t>
      </w:r>
    </w:p>
    <w:p w:rsidR="005174C8" w:rsidRDefault="00542EA8">
      <w:pPr>
        <w:spacing w:line="288" w:lineRule="auto"/>
        <w:ind w:firstLine="396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对关键客户的识别</w:t>
      </w:r>
    </w:p>
    <w:p w:rsidR="005174C8" w:rsidRDefault="00542EA8">
      <w:pPr>
        <w:spacing w:line="288" w:lineRule="auto"/>
        <w:ind w:firstLineChars="200" w:firstLine="402"/>
        <w:rPr>
          <w:b/>
          <w:color w:val="000000" w:themeColor="text1"/>
          <w:kern w:val="0"/>
          <w:sz w:val="20"/>
          <w:szCs w:val="20"/>
        </w:rPr>
      </w:pPr>
      <w:r>
        <w:rPr>
          <w:rFonts w:hint="eastAsia"/>
          <w:b/>
          <w:color w:val="000000" w:themeColor="text1"/>
          <w:kern w:val="0"/>
          <w:sz w:val="20"/>
          <w:szCs w:val="20"/>
        </w:rPr>
        <w:t>第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5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单元</w:t>
      </w:r>
      <w:r>
        <w:rPr>
          <w:b/>
          <w:color w:val="000000" w:themeColor="text1"/>
          <w:kern w:val="0"/>
          <w:sz w:val="20"/>
          <w:szCs w:val="20"/>
        </w:rPr>
        <w:t xml:space="preserve">  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客户</w:t>
      </w:r>
      <w:r w:rsidR="008B3A8F">
        <w:rPr>
          <w:rFonts w:hint="eastAsia"/>
          <w:b/>
          <w:color w:val="000000" w:themeColor="text1"/>
          <w:kern w:val="0"/>
          <w:sz w:val="20"/>
          <w:szCs w:val="20"/>
        </w:rPr>
        <w:t>的沟通</w:t>
      </w:r>
      <w:r>
        <w:rPr>
          <w:b/>
          <w:color w:val="000000" w:themeColor="text1"/>
          <w:kern w:val="0"/>
          <w:sz w:val="20"/>
          <w:szCs w:val="20"/>
        </w:rPr>
        <w:t xml:space="preserve">          </w:t>
      </w:r>
      <w:r w:rsidR="00D27807">
        <w:rPr>
          <w:b/>
          <w:color w:val="000000" w:themeColor="text1"/>
          <w:kern w:val="0"/>
          <w:sz w:val="20"/>
          <w:szCs w:val="20"/>
        </w:rPr>
        <w:t xml:space="preserve">        </w:t>
      </w:r>
      <w:r>
        <w:rPr>
          <w:b/>
          <w:color w:val="000000" w:themeColor="text1"/>
          <w:kern w:val="0"/>
          <w:sz w:val="20"/>
          <w:szCs w:val="20"/>
        </w:rPr>
        <w:t xml:space="preserve"> 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4</w:t>
      </w:r>
      <w:r>
        <w:rPr>
          <w:b/>
          <w:color w:val="000000" w:themeColor="text1"/>
          <w:kern w:val="0"/>
          <w:sz w:val="20"/>
          <w:szCs w:val="20"/>
        </w:rPr>
        <w:t xml:space="preserve">   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实践课时</w:t>
      </w:r>
      <w:r>
        <w:rPr>
          <w:b/>
          <w:color w:val="000000" w:themeColor="text1"/>
          <w:kern w:val="0"/>
          <w:sz w:val="20"/>
          <w:szCs w:val="20"/>
        </w:rPr>
        <w:t xml:space="preserve">0     </w:t>
      </w:r>
    </w:p>
    <w:p w:rsidR="005174C8" w:rsidRDefault="00542EA8">
      <w:pPr>
        <w:spacing w:line="288" w:lineRule="auto"/>
        <w:rPr>
          <w:b/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教学内容：</w:t>
      </w:r>
    </w:p>
    <w:p w:rsidR="005174C8" w:rsidRDefault="00542EA8">
      <w:pPr>
        <w:pStyle w:val="11"/>
        <w:spacing w:line="288" w:lineRule="auto"/>
        <w:ind w:left="400" w:firstLineChars="0" w:firstLine="0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5.1</w:t>
      </w:r>
      <w:r w:rsidR="008B3A8F">
        <w:rPr>
          <w:rFonts w:hint="eastAsia"/>
          <w:color w:val="000000" w:themeColor="text1"/>
          <w:kern w:val="0"/>
          <w:sz w:val="20"/>
          <w:szCs w:val="20"/>
        </w:rPr>
        <w:t>客户沟通的作用与内容</w:t>
      </w:r>
    </w:p>
    <w:p w:rsidR="005174C8" w:rsidRDefault="00542EA8">
      <w:pPr>
        <w:pStyle w:val="11"/>
        <w:spacing w:line="288" w:lineRule="auto"/>
        <w:ind w:left="400" w:firstLineChars="0" w:firstLine="0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5.2</w:t>
      </w:r>
      <w:r w:rsidR="008B3A8F">
        <w:rPr>
          <w:rFonts w:hint="eastAsia"/>
          <w:color w:val="000000" w:themeColor="text1"/>
          <w:kern w:val="0"/>
          <w:sz w:val="20"/>
          <w:szCs w:val="20"/>
        </w:rPr>
        <w:t>企业与客户沟通的途径</w:t>
      </w:r>
      <w:r w:rsidR="008B3A8F">
        <w:rPr>
          <w:rFonts w:hint="eastAsia"/>
          <w:color w:val="000000" w:themeColor="text1"/>
          <w:kern w:val="0"/>
          <w:sz w:val="20"/>
          <w:szCs w:val="20"/>
        </w:rPr>
        <w:t xml:space="preserve"> </w:t>
      </w:r>
    </w:p>
    <w:p w:rsidR="005174C8" w:rsidRDefault="00542EA8">
      <w:pPr>
        <w:pStyle w:val="11"/>
        <w:spacing w:line="288" w:lineRule="auto"/>
        <w:ind w:left="400" w:firstLineChars="0" w:firstLine="0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5.3</w:t>
      </w:r>
      <w:r w:rsidR="008B3A8F">
        <w:rPr>
          <w:rFonts w:hint="eastAsia"/>
          <w:color w:val="000000" w:themeColor="text1"/>
          <w:kern w:val="0"/>
          <w:sz w:val="20"/>
          <w:szCs w:val="20"/>
        </w:rPr>
        <w:t>客户与企业沟通的途径</w:t>
      </w:r>
    </w:p>
    <w:p w:rsidR="008B3A8F" w:rsidRDefault="00DA62D8">
      <w:pPr>
        <w:pStyle w:val="11"/>
        <w:spacing w:line="288" w:lineRule="auto"/>
        <w:ind w:left="400" w:firstLineChars="0" w:firstLine="0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5</w:t>
      </w:r>
      <w:r>
        <w:rPr>
          <w:color w:val="000000" w:themeColor="text1"/>
          <w:kern w:val="0"/>
          <w:sz w:val="20"/>
          <w:szCs w:val="20"/>
        </w:rPr>
        <w:t>.4</w:t>
      </w:r>
      <w:r>
        <w:rPr>
          <w:rFonts w:hint="eastAsia"/>
          <w:color w:val="000000" w:themeColor="text1"/>
          <w:kern w:val="0"/>
          <w:sz w:val="20"/>
          <w:szCs w:val="20"/>
        </w:rPr>
        <w:t>客户投诉</w:t>
      </w:r>
    </w:p>
    <w:p w:rsidR="005174C8" w:rsidRDefault="00542EA8">
      <w:pPr>
        <w:spacing w:line="288" w:lineRule="auto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lastRenderedPageBreak/>
        <w:t>知识要求：</w:t>
      </w:r>
    </w:p>
    <w:p w:rsidR="005174C8" w:rsidRPr="00DA62D8" w:rsidRDefault="00542EA8" w:rsidP="00DA62D8">
      <w:pPr>
        <w:pStyle w:val="a9"/>
        <w:numPr>
          <w:ilvl w:val="0"/>
          <w:numId w:val="8"/>
        </w:numPr>
        <w:spacing w:line="288" w:lineRule="auto"/>
        <w:ind w:firstLineChars="0"/>
        <w:rPr>
          <w:rFonts w:ascii="宋体" w:cs="宋体"/>
          <w:color w:val="000000" w:themeColor="text1"/>
          <w:sz w:val="18"/>
          <w:szCs w:val="18"/>
        </w:rPr>
      </w:pPr>
      <w:r w:rsidRPr="00DA62D8">
        <w:rPr>
          <w:rFonts w:ascii="宋体" w:hAnsi="宋体" w:cs="宋体" w:hint="eastAsia"/>
          <w:color w:val="000000" w:themeColor="text1"/>
          <w:sz w:val="18"/>
          <w:szCs w:val="18"/>
        </w:rPr>
        <w:t>理解</w:t>
      </w:r>
      <w:r w:rsidR="00DA62D8" w:rsidRPr="00DA62D8">
        <w:rPr>
          <w:rFonts w:ascii="宋体" w:hAnsi="宋体" w:cs="宋体" w:hint="eastAsia"/>
          <w:color w:val="000000" w:themeColor="text1"/>
          <w:sz w:val="18"/>
          <w:szCs w:val="18"/>
        </w:rPr>
        <w:t>客户的沟通的意义</w:t>
      </w:r>
    </w:p>
    <w:p w:rsidR="005174C8" w:rsidRPr="00DA62D8" w:rsidRDefault="00542EA8">
      <w:pPr>
        <w:pStyle w:val="a9"/>
        <w:numPr>
          <w:ilvl w:val="0"/>
          <w:numId w:val="8"/>
        </w:numPr>
        <w:spacing w:line="288" w:lineRule="auto"/>
        <w:ind w:firstLineChars="0"/>
        <w:rPr>
          <w:rFonts w:ascii="宋体" w:cs="宋体"/>
          <w:color w:val="000000" w:themeColor="text1"/>
          <w:sz w:val="18"/>
          <w:szCs w:val="18"/>
        </w:rPr>
      </w:pPr>
      <w:r w:rsidRPr="00DA62D8">
        <w:rPr>
          <w:rFonts w:ascii="宋体" w:cs="宋体" w:hint="eastAsia"/>
          <w:color w:val="000000" w:themeColor="text1"/>
          <w:sz w:val="18"/>
          <w:szCs w:val="18"/>
        </w:rPr>
        <w:t>掌握</w:t>
      </w:r>
      <w:r w:rsidR="00DA62D8" w:rsidRPr="00DA62D8">
        <w:rPr>
          <w:rFonts w:ascii="宋体" w:cs="宋体" w:hint="eastAsia"/>
          <w:color w:val="000000" w:themeColor="text1"/>
          <w:sz w:val="18"/>
          <w:szCs w:val="18"/>
        </w:rPr>
        <w:t>客户沟通的途径</w:t>
      </w:r>
    </w:p>
    <w:p w:rsidR="005174C8" w:rsidRPr="00DA62D8" w:rsidRDefault="00542EA8">
      <w:pPr>
        <w:pStyle w:val="a9"/>
        <w:numPr>
          <w:ilvl w:val="0"/>
          <w:numId w:val="8"/>
        </w:numPr>
        <w:spacing w:line="288" w:lineRule="auto"/>
        <w:ind w:firstLineChars="0"/>
        <w:rPr>
          <w:rFonts w:ascii="宋体" w:cs="宋体"/>
          <w:color w:val="000000" w:themeColor="text1"/>
          <w:sz w:val="18"/>
          <w:szCs w:val="18"/>
        </w:rPr>
      </w:pPr>
      <w:r w:rsidRPr="00DA62D8">
        <w:rPr>
          <w:rFonts w:ascii="宋体" w:cs="宋体" w:hint="eastAsia"/>
          <w:color w:val="000000" w:themeColor="text1"/>
          <w:sz w:val="18"/>
          <w:szCs w:val="18"/>
        </w:rPr>
        <w:t>运用</w:t>
      </w:r>
      <w:r w:rsidR="00DA62D8" w:rsidRPr="00DA62D8">
        <w:rPr>
          <w:rFonts w:ascii="宋体" w:cs="宋体" w:hint="eastAsia"/>
          <w:color w:val="000000" w:themeColor="text1"/>
          <w:sz w:val="18"/>
          <w:szCs w:val="18"/>
        </w:rPr>
        <w:t>有效办法，处理客户投诉</w:t>
      </w:r>
    </w:p>
    <w:p w:rsidR="005174C8" w:rsidRDefault="00542EA8">
      <w:pPr>
        <w:spacing w:line="288" w:lineRule="auto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能力要求：</w:t>
      </w:r>
    </w:p>
    <w:p w:rsidR="005174C8" w:rsidRDefault="00542EA8">
      <w:pPr>
        <w:spacing w:line="288" w:lineRule="auto"/>
        <w:ind w:firstLine="400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熟练运用</w:t>
      </w:r>
      <w:r w:rsidR="00DA62D8">
        <w:rPr>
          <w:rFonts w:hint="eastAsia"/>
          <w:color w:val="000000" w:themeColor="text1"/>
          <w:kern w:val="0"/>
          <w:sz w:val="20"/>
        </w:rPr>
        <w:t>有效办法</w:t>
      </w:r>
      <w:r>
        <w:rPr>
          <w:rFonts w:hint="eastAsia"/>
          <w:color w:val="000000" w:themeColor="text1"/>
          <w:kern w:val="0"/>
          <w:sz w:val="20"/>
        </w:rPr>
        <w:t>进行客户</w:t>
      </w:r>
      <w:r w:rsidR="00DA62D8">
        <w:rPr>
          <w:rFonts w:hint="eastAsia"/>
          <w:color w:val="000000" w:themeColor="text1"/>
          <w:kern w:val="0"/>
          <w:sz w:val="20"/>
        </w:rPr>
        <w:t>投诉的处理</w:t>
      </w:r>
    </w:p>
    <w:p w:rsidR="005174C8" w:rsidRDefault="00542EA8">
      <w:pPr>
        <w:spacing w:line="288" w:lineRule="auto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情感要求：</w:t>
      </w:r>
    </w:p>
    <w:p w:rsidR="005174C8" w:rsidRDefault="00542EA8">
      <w:pPr>
        <w:spacing w:line="288" w:lineRule="auto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 xml:space="preserve"> </w:t>
      </w:r>
      <w:r>
        <w:rPr>
          <w:color w:val="000000" w:themeColor="text1"/>
          <w:kern w:val="0"/>
          <w:sz w:val="20"/>
        </w:rPr>
        <w:t xml:space="preserve">   </w:t>
      </w:r>
      <w:r>
        <w:rPr>
          <w:rFonts w:hint="eastAsia"/>
          <w:color w:val="000000" w:themeColor="text1"/>
          <w:kern w:val="0"/>
          <w:sz w:val="20"/>
        </w:rPr>
        <w:t>培养学生理解和分析客户</w:t>
      </w:r>
      <w:r w:rsidR="00DA62D8">
        <w:rPr>
          <w:rFonts w:hint="eastAsia"/>
          <w:color w:val="000000" w:themeColor="text1"/>
          <w:kern w:val="0"/>
          <w:sz w:val="20"/>
        </w:rPr>
        <w:t>沟通的途径与方法</w:t>
      </w:r>
    </w:p>
    <w:p w:rsidR="005174C8" w:rsidRDefault="00542EA8">
      <w:pPr>
        <w:spacing w:line="288" w:lineRule="auto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教学难点：</w:t>
      </w:r>
    </w:p>
    <w:p w:rsidR="005174C8" w:rsidRDefault="00542EA8">
      <w:pPr>
        <w:spacing w:line="288" w:lineRule="auto"/>
        <w:ind w:firstLine="396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客户</w:t>
      </w:r>
      <w:r w:rsidR="00DA62D8">
        <w:rPr>
          <w:rFonts w:hint="eastAsia"/>
          <w:color w:val="000000" w:themeColor="text1"/>
          <w:kern w:val="0"/>
          <w:sz w:val="20"/>
        </w:rPr>
        <w:t>投诉的有效处理办法</w:t>
      </w:r>
    </w:p>
    <w:p w:rsidR="005174C8" w:rsidRDefault="00542EA8">
      <w:pPr>
        <w:spacing w:line="288" w:lineRule="auto"/>
        <w:ind w:firstLineChars="200" w:firstLine="402"/>
        <w:rPr>
          <w:b/>
          <w:color w:val="000000" w:themeColor="text1"/>
          <w:kern w:val="0"/>
          <w:sz w:val="20"/>
          <w:szCs w:val="20"/>
        </w:rPr>
      </w:pPr>
      <w:r>
        <w:rPr>
          <w:rFonts w:hint="eastAsia"/>
          <w:b/>
          <w:color w:val="000000" w:themeColor="text1"/>
          <w:kern w:val="0"/>
          <w:sz w:val="20"/>
          <w:szCs w:val="20"/>
        </w:rPr>
        <w:t>第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6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单元</w:t>
      </w:r>
      <w:r>
        <w:rPr>
          <w:b/>
          <w:color w:val="000000" w:themeColor="text1"/>
          <w:kern w:val="0"/>
          <w:sz w:val="20"/>
          <w:szCs w:val="20"/>
        </w:rPr>
        <w:t xml:space="preserve">  </w:t>
      </w:r>
      <w:r w:rsidR="00DA62D8">
        <w:rPr>
          <w:rFonts w:hint="eastAsia"/>
          <w:b/>
          <w:color w:val="000000" w:themeColor="text1"/>
          <w:kern w:val="0"/>
          <w:sz w:val="20"/>
          <w:szCs w:val="20"/>
        </w:rPr>
        <w:t>客户满意度</w:t>
      </w:r>
      <w:r w:rsidR="001E4D60">
        <w:rPr>
          <w:rFonts w:hint="eastAsia"/>
          <w:b/>
          <w:color w:val="000000" w:themeColor="text1"/>
          <w:kern w:val="0"/>
          <w:sz w:val="20"/>
          <w:szCs w:val="20"/>
        </w:rPr>
        <w:t>以及忠诚度</w:t>
      </w:r>
      <w:r w:rsidR="00DA62D8">
        <w:rPr>
          <w:rFonts w:hint="eastAsia"/>
          <w:b/>
          <w:color w:val="000000" w:themeColor="text1"/>
          <w:kern w:val="0"/>
          <w:sz w:val="20"/>
          <w:szCs w:val="20"/>
        </w:rPr>
        <w:t>的建设</w:t>
      </w:r>
      <w:r>
        <w:rPr>
          <w:b/>
          <w:color w:val="000000" w:themeColor="text1"/>
          <w:kern w:val="0"/>
          <w:sz w:val="20"/>
          <w:szCs w:val="20"/>
        </w:rPr>
        <w:t xml:space="preserve">              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>
        <w:rPr>
          <w:b/>
          <w:color w:val="000000" w:themeColor="text1"/>
          <w:kern w:val="0"/>
          <w:sz w:val="20"/>
          <w:szCs w:val="20"/>
        </w:rPr>
        <w:t xml:space="preserve">4 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实践课时</w:t>
      </w:r>
      <w:r>
        <w:rPr>
          <w:b/>
          <w:color w:val="000000" w:themeColor="text1"/>
          <w:kern w:val="0"/>
          <w:sz w:val="20"/>
          <w:szCs w:val="20"/>
        </w:rPr>
        <w:t xml:space="preserve">0     </w:t>
      </w:r>
    </w:p>
    <w:p w:rsidR="005174C8" w:rsidRDefault="00542EA8">
      <w:pPr>
        <w:spacing w:line="288" w:lineRule="auto"/>
        <w:rPr>
          <w:b/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教学内容：</w:t>
      </w:r>
    </w:p>
    <w:p w:rsidR="005174C8" w:rsidRDefault="00542EA8">
      <w:pPr>
        <w:pStyle w:val="11"/>
        <w:spacing w:line="288" w:lineRule="auto"/>
        <w:ind w:firstLineChars="0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6.1</w:t>
      </w:r>
      <w:r w:rsidR="00DA62D8">
        <w:rPr>
          <w:rFonts w:hint="eastAsia"/>
          <w:color w:val="000000" w:themeColor="text1"/>
          <w:kern w:val="0"/>
          <w:sz w:val="20"/>
          <w:szCs w:val="20"/>
        </w:rPr>
        <w:t>客户满意</w:t>
      </w:r>
      <w:r w:rsidR="001E4D60">
        <w:rPr>
          <w:rFonts w:hint="eastAsia"/>
          <w:color w:val="000000" w:themeColor="text1"/>
          <w:kern w:val="0"/>
          <w:sz w:val="20"/>
          <w:szCs w:val="20"/>
        </w:rPr>
        <w:t>、忠诚</w:t>
      </w:r>
      <w:r w:rsidR="00DA62D8">
        <w:rPr>
          <w:rFonts w:hint="eastAsia"/>
          <w:color w:val="000000" w:themeColor="text1"/>
          <w:kern w:val="0"/>
          <w:sz w:val="20"/>
          <w:szCs w:val="20"/>
        </w:rPr>
        <w:t>的概念与意义</w:t>
      </w:r>
    </w:p>
    <w:p w:rsidR="005174C8" w:rsidRDefault="00542EA8">
      <w:pPr>
        <w:pStyle w:val="11"/>
        <w:spacing w:line="288" w:lineRule="auto"/>
        <w:ind w:left="400" w:firstLineChars="0" w:firstLine="0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6.2</w:t>
      </w:r>
      <w:r w:rsidR="00DA62D8">
        <w:rPr>
          <w:rFonts w:hint="eastAsia"/>
          <w:color w:val="000000" w:themeColor="text1"/>
          <w:kern w:val="0"/>
          <w:sz w:val="20"/>
          <w:szCs w:val="20"/>
        </w:rPr>
        <w:t>影响客户满意</w:t>
      </w:r>
      <w:r w:rsidR="001E4D60">
        <w:rPr>
          <w:rFonts w:hint="eastAsia"/>
          <w:color w:val="000000" w:themeColor="text1"/>
          <w:kern w:val="0"/>
          <w:sz w:val="20"/>
          <w:szCs w:val="20"/>
        </w:rPr>
        <w:t>、忠诚</w:t>
      </w:r>
      <w:r w:rsidR="00DA62D8">
        <w:rPr>
          <w:rFonts w:hint="eastAsia"/>
          <w:color w:val="000000" w:themeColor="text1"/>
          <w:kern w:val="0"/>
          <w:sz w:val="20"/>
          <w:szCs w:val="20"/>
        </w:rPr>
        <w:t>的因素</w:t>
      </w:r>
    </w:p>
    <w:p w:rsidR="005174C8" w:rsidRDefault="00542EA8">
      <w:pPr>
        <w:pStyle w:val="11"/>
        <w:spacing w:line="288" w:lineRule="auto"/>
        <w:ind w:left="400" w:firstLineChars="0" w:firstLine="0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6.3</w:t>
      </w:r>
      <w:r w:rsidR="001E4D60">
        <w:rPr>
          <w:rFonts w:hint="eastAsia"/>
          <w:color w:val="000000" w:themeColor="text1"/>
          <w:kern w:val="0"/>
          <w:sz w:val="20"/>
          <w:szCs w:val="20"/>
        </w:rPr>
        <w:t>掌握</w:t>
      </w:r>
      <w:r w:rsidR="00D27807">
        <w:rPr>
          <w:rFonts w:hint="eastAsia"/>
          <w:color w:val="000000" w:themeColor="text1"/>
          <w:kern w:val="0"/>
          <w:sz w:val="20"/>
          <w:szCs w:val="20"/>
        </w:rPr>
        <w:t>客户满意</w:t>
      </w:r>
      <w:r w:rsidR="001E4D60">
        <w:rPr>
          <w:rFonts w:hint="eastAsia"/>
          <w:color w:val="000000" w:themeColor="text1"/>
          <w:kern w:val="0"/>
          <w:sz w:val="20"/>
          <w:szCs w:val="20"/>
        </w:rPr>
        <w:t>、实现客户忠诚</w:t>
      </w:r>
      <w:r w:rsidR="00D27807">
        <w:rPr>
          <w:rFonts w:hint="eastAsia"/>
          <w:color w:val="000000" w:themeColor="text1"/>
          <w:kern w:val="0"/>
          <w:sz w:val="20"/>
          <w:szCs w:val="20"/>
        </w:rPr>
        <w:t>的</w:t>
      </w:r>
      <w:r w:rsidR="001E4D60">
        <w:rPr>
          <w:rFonts w:hint="eastAsia"/>
          <w:color w:val="000000" w:themeColor="text1"/>
          <w:kern w:val="0"/>
          <w:sz w:val="20"/>
          <w:szCs w:val="20"/>
        </w:rPr>
        <w:t>策略</w:t>
      </w:r>
    </w:p>
    <w:p w:rsidR="005174C8" w:rsidRPr="00D27807" w:rsidRDefault="00542EA8" w:rsidP="00D27807">
      <w:pPr>
        <w:spacing w:line="288" w:lineRule="auto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知识要求：</w:t>
      </w:r>
    </w:p>
    <w:p w:rsidR="005174C8" w:rsidRPr="00D27807" w:rsidRDefault="00D27807" w:rsidP="001E4D60">
      <w:pPr>
        <w:pStyle w:val="a9"/>
        <w:numPr>
          <w:ilvl w:val="0"/>
          <w:numId w:val="9"/>
        </w:numPr>
        <w:spacing w:line="288" w:lineRule="auto"/>
        <w:ind w:firstLineChars="0"/>
        <w:rPr>
          <w:color w:val="000000" w:themeColor="text1"/>
          <w:kern w:val="0"/>
          <w:sz w:val="18"/>
          <w:szCs w:val="18"/>
        </w:rPr>
      </w:pPr>
      <w:r w:rsidRPr="00D27807">
        <w:rPr>
          <w:rFonts w:hint="eastAsia"/>
          <w:color w:val="000000" w:themeColor="text1"/>
          <w:kern w:val="0"/>
          <w:sz w:val="18"/>
          <w:szCs w:val="18"/>
        </w:rPr>
        <w:t>掌握</w:t>
      </w:r>
      <w:r w:rsidR="001E4D60" w:rsidRPr="001E4D60">
        <w:rPr>
          <w:rFonts w:hint="eastAsia"/>
          <w:color w:val="000000" w:themeColor="text1"/>
          <w:kern w:val="0"/>
          <w:sz w:val="18"/>
          <w:szCs w:val="18"/>
        </w:rPr>
        <w:t>满意、忠诚</w:t>
      </w:r>
      <w:r w:rsidRPr="00D27807">
        <w:rPr>
          <w:rFonts w:hint="eastAsia"/>
          <w:color w:val="000000" w:themeColor="text1"/>
          <w:kern w:val="0"/>
          <w:sz w:val="18"/>
          <w:szCs w:val="18"/>
        </w:rPr>
        <w:t>的概念以及其</w:t>
      </w:r>
      <w:r w:rsidR="00542EA8" w:rsidRPr="00D27807">
        <w:rPr>
          <w:rFonts w:hint="eastAsia"/>
          <w:color w:val="000000" w:themeColor="text1"/>
          <w:kern w:val="0"/>
          <w:sz w:val="18"/>
          <w:szCs w:val="18"/>
        </w:rPr>
        <w:t>方式及模式</w:t>
      </w:r>
    </w:p>
    <w:p w:rsidR="00D27807" w:rsidRPr="00D27807" w:rsidRDefault="00D27807" w:rsidP="001E4D60">
      <w:pPr>
        <w:pStyle w:val="a9"/>
        <w:numPr>
          <w:ilvl w:val="0"/>
          <w:numId w:val="9"/>
        </w:numPr>
        <w:ind w:firstLineChars="0"/>
        <w:rPr>
          <w:rFonts w:ascii="宋体" w:cs="宋体"/>
          <w:color w:val="000000" w:themeColor="text1"/>
          <w:sz w:val="18"/>
          <w:szCs w:val="18"/>
        </w:rPr>
      </w:pPr>
      <w:r w:rsidRPr="00D27807">
        <w:rPr>
          <w:rFonts w:ascii="宋体" w:cs="宋体" w:hint="eastAsia"/>
          <w:color w:val="000000" w:themeColor="text1"/>
          <w:sz w:val="18"/>
          <w:szCs w:val="18"/>
        </w:rPr>
        <w:t>熟悉客户满意</w:t>
      </w:r>
      <w:r w:rsidR="001E4D60" w:rsidRPr="001E4D60">
        <w:rPr>
          <w:rFonts w:ascii="宋体" w:cs="宋体" w:hint="eastAsia"/>
          <w:color w:val="000000" w:themeColor="text1"/>
          <w:sz w:val="18"/>
          <w:szCs w:val="18"/>
        </w:rPr>
        <w:t>、忠诚</w:t>
      </w:r>
      <w:r w:rsidRPr="00D27807">
        <w:rPr>
          <w:rFonts w:ascii="宋体" w:cs="宋体" w:hint="eastAsia"/>
          <w:color w:val="000000" w:themeColor="text1"/>
          <w:sz w:val="18"/>
          <w:szCs w:val="18"/>
        </w:rPr>
        <w:t>的构成要素</w:t>
      </w:r>
    </w:p>
    <w:p w:rsidR="00D27807" w:rsidRPr="00D27807" w:rsidRDefault="00D27807" w:rsidP="001E4D60">
      <w:pPr>
        <w:pStyle w:val="a9"/>
        <w:numPr>
          <w:ilvl w:val="0"/>
          <w:numId w:val="9"/>
        </w:numPr>
        <w:spacing w:line="288" w:lineRule="auto"/>
        <w:ind w:firstLineChars="0"/>
        <w:rPr>
          <w:rFonts w:ascii="宋体" w:cs="宋体"/>
          <w:color w:val="000000" w:themeColor="text1"/>
          <w:sz w:val="18"/>
          <w:szCs w:val="18"/>
        </w:rPr>
      </w:pPr>
      <w:r w:rsidRPr="00D27807">
        <w:rPr>
          <w:rFonts w:ascii="宋体" w:cs="宋体" w:hint="eastAsia"/>
          <w:color w:val="000000" w:themeColor="text1"/>
          <w:sz w:val="18"/>
          <w:szCs w:val="18"/>
        </w:rPr>
        <w:t>运用理论知识</w:t>
      </w:r>
      <w:r w:rsidR="001E4D60">
        <w:rPr>
          <w:rFonts w:ascii="宋体" w:cs="宋体" w:hint="eastAsia"/>
          <w:color w:val="000000" w:themeColor="text1"/>
          <w:sz w:val="18"/>
          <w:szCs w:val="18"/>
        </w:rPr>
        <w:t>，掌握</w:t>
      </w:r>
      <w:r w:rsidRPr="00D27807">
        <w:rPr>
          <w:rFonts w:ascii="宋体" w:cs="宋体" w:hint="eastAsia"/>
          <w:color w:val="000000" w:themeColor="text1"/>
          <w:sz w:val="18"/>
          <w:szCs w:val="18"/>
        </w:rPr>
        <w:t>实现</w:t>
      </w:r>
      <w:r w:rsidR="001E4D60" w:rsidRPr="001E4D60">
        <w:rPr>
          <w:rFonts w:ascii="宋体" w:cs="宋体" w:hint="eastAsia"/>
          <w:color w:val="000000" w:themeColor="text1"/>
          <w:sz w:val="18"/>
          <w:szCs w:val="18"/>
        </w:rPr>
        <w:t>客户满意、实现客户忠诚的策略</w:t>
      </w:r>
    </w:p>
    <w:p w:rsidR="005174C8" w:rsidRDefault="00542EA8">
      <w:pPr>
        <w:spacing w:line="288" w:lineRule="auto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能力要求：</w:t>
      </w:r>
    </w:p>
    <w:p w:rsidR="00D27807" w:rsidRDefault="00542EA8">
      <w:pPr>
        <w:spacing w:line="288" w:lineRule="auto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 xml:space="preserve">     </w:t>
      </w:r>
      <w:r>
        <w:rPr>
          <w:rFonts w:hint="eastAsia"/>
          <w:color w:val="000000" w:themeColor="text1"/>
          <w:kern w:val="0"/>
          <w:sz w:val="20"/>
          <w:szCs w:val="20"/>
        </w:rPr>
        <w:t>综合分析</w:t>
      </w:r>
      <w:r w:rsidR="00D27807">
        <w:rPr>
          <w:rFonts w:hint="eastAsia"/>
          <w:color w:val="000000" w:themeColor="text1"/>
          <w:kern w:val="0"/>
          <w:sz w:val="20"/>
          <w:szCs w:val="20"/>
        </w:rPr>
        <w:t>客户满意的</w:t>
      </w:r>
      <w:r>
        <w:rPr>
          <w:rFonts w:hint="eastAsia"/>
          <w:color w:val="000000" w:themeColor="text1"/>
          <w:kern w:val="0"/>
          <w:sz w:val="20"/>
          <w:szCs w:val="20"/>
        </w:rPr>
        <w:t>内涵，制定切实可行的</w:t>
      </w:r>
      <w:r w:rsidR="00D27807">
        <w:rPr>
          <w:rFonts w:hint="eastAsia"/>
          <w:color w:val="000000" w:themeColor="text1"/>
          <w:kern w:val="0"/>
          <w:sz w:val="20"/>
          <w:szCs w:val="20"/>
        </w:rPr>
        <w:t>如何让客户满意的路线</w:t>
      </w:r>
    </w:p>
    <w:p w:rsidR="005174C8" w:rsidRDefault="00542EA8">
      <w:pPr>
        <w:spacing w:line="288" w:lineRule="auto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情感要求：</w:t>
      </w:r>
    </w:p>
    <w:p w:rsidR="005174C8" w:rsidRDefault="00542EA8">
      <w:pPr>
        <w:spacing w:line="288" w:lineRule="auto"/>
        <w:ind w:left="396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培养学生重视</w:t>
      </w:r>
      <w:r w:rsidR="00D27807">
        <w:rPr>
          <w:rFonts w:hint="eastAsia"/>
          <w:color w:val="000000" w:themeColor="text1"/>
          <w:kern w:val="0"/>
          <w:sz w:val="20"/>
        </w:rPr>
        <w:t>让</w:t>
      </w:r>
      <w:r>
        <w:rPr>
          <w:rFonts w:hint="eastAsia"/>
          <w:color w:val="000000" w:themeColor="text1"/>
          <w:kern w:val="0"/>
          <w:sz w:val="20"/>
        </w:rPr>
        <w:t>客户</w:t>
      </w:r>
      <w:r w:rsidR="00D27807">
        <w:rPr>
          <w:rFonts w:hint="eastAsia"/>
          <w:color w:val="000000" w:themeColor="text1"/>
          <w:kern w:val="0"/>
          <w:sz w:val="20"/>
        </w:rPr>
        <w:t>满意的路线</w:t>
      </w:r>
    </w:p>
    <w:p w:rsidR="005174C8" w:rsidRDefault="00542EA8">
      <w:pPr>
        <w:spacing w:line="288" w:lineRule="auto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教学难点：</w:t>
      </w:r>
    </w:p>
    <w:p w:rsidR="00D27807" w:rsidRDefault="00D27807" w:rsidP="00D27807">
      <w:pPr>
        <w:spacing w:line="288" w:lineRule="auto"/>
        <w:ind w:firstLine="405"/>
        <w:rPr>
          <w:color w:val="000000" w:themeColor="text1"/>
          <w:kern w:val="0"/>
          <w:sz w:val="20"/>
          <w:szCs w:val="20"/>
        </w:rPr>
      </w:pPr>
      <w:r w:rsidRPr="00D27807">
        <w:rPr>
          <w:rFonts w:hint="eastAsia"/>
          <w:color w:val="000000" w:themeColor="text1"/>
          <w:kern w:val="0"/>
          <w:sz w:val="20"/>
          <w:szCs w:val="20"/>
        </w:rPr>
        <w:t>客户满意</w:t>
      </w:r>
      <w:r w:rsidR="001E4D60">
        <w:rPr>
          <w:rFonts w:hint="eastAsia"/>
          <w:color w:val="000000" w:themeColor="text1"/>
          <w:kern w:val="0"/>
          <w:sz w:val="20"/>
          <w:szCs w:val="20"/>
        </w:rPr>
        <w:t>、忠诚</w:t>
      </w:r>
      <w:r w:rsidRPr="00D27807">
        <w:rPr>
          <w:rFonts w:hint="eastAsia"/>
          <w:color w:val="000000" w:themeColor="text1"/>
          <w:kern w:val="0"/>
          <w:sz w:val="20"/>
          <w:szCs w:val="20"/>
        </w:rPr>
        <w:t>的构成要素及其影响</w:t>
      </w:r>
    </w:p>
    <w:p w:rsidR="005174C8" w:rsidRDefault="00542EA8">
      <w:pPr>
        <w:spacing w:line="288" w:lineRule="auto"/>
        <w:ind w:firstLineChars="200" w:firstLine="402"/>
        <w:rPr>
          <w:b/>
          <w:color w:val="000000" w:themeColor="text1"/>
          <w:kern w:val="0"/>
          <w:sz w:val="20"/>
          <w:szCs w:val="20"/>
        </w:rPr>
      </w:pPr>
      <w:r>
        <w:rPr>
          <w:rFonts w:hint="eastAsia"/>
          <w:b/>
          <w:color w:val="000000" w:themeColor="text1"/>
          <w:kern w:val="0"/>
          <w:sz w:val="20"/>
          <w:szCs w:val="20"/>
        </w:rPr>
        <w:t>第</w:t>
      </w:r>
      <w:r w:rsidR="00B91F8D">
        <w:rPr>
          <w:b/>
          <w:color w:val="000000" w:themeColor="text1"/>
          <w:kern w:val="0"/>
          <w:sz w:val="20"/>
          <w:szCs w:val="20"/>
        </w:rPr>
        <w:t>7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单元</w:t>
      </w:r>
      <w:r>
        <w:rPr>
          <w:b/>
          <w:color w:val="000000" w:themeColor="text1"/>
          <w:kern w:val="0"/>
          <w:sz w:val="20"/>
          <w:szCs w:val="20"/>
        </w:rPr>
        <w:t xml:space="preserve">  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客户周期管理</w:t>
      </w:r>
      <w:r>
        <w:rPr>
          <w:b/>
          <w:color w:val="000000" w:themeColor="text1"/>
          <w:kern w:val="0"/>
          <w:sz w:val="20"/>
          <w:szCs w:val="20"/>
        </w:rPr>
        <w:t xml:space="preserve">             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4</w:t>
      </w:r>
      <w:r>
        <w:rPr>
          <w:b/>
          <w:color w:val="000000" w:themeColor="text1"/>
          <w:kern w:val="0"/>
          <w:sz w:val="20"/>
          <w:szCs w:val="20"/>
        </w:rPr>
        <w:t xml:space="preserve">   </w:t>
      </w:r>
      <w:r>
        <w:rPr>
          <w:rFonts w:hint="eastAsia"/>
          <w:b/>
          <w:color w:val="000000" w:themeColor="text1"/>
          <w:kern w:val="0"/>
          <w:sz w:val="20"/>
          <w:szCs w:val="20"/>
        </w:rPr>
        <w:t>实践课时</w:t>
      </w:r>
      <w:r>
        <w:rPr>
          <w:b/>
          <w:color w:val="000000" w:themeColor="text1"/>
          <w:kern w:val="0"/>
          <w:sz w:val="20"/>
          <w:szCs w:val="20"/>
        </w:rPr>
        <w:t xml:space="preserve">0     </w:t>
      </w:r>
    </w:p>
    <w:p w:rsidR="005174C8" w:rsidRDefault="00542EA8">
      <w:pPr>
        <w:spacing w:line="288" w:lineRule="auto"/>
        <w:rPr>
          <w:b/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教学内容：</w:t>
      </w:r>
    </w:p>
    <w:p w:rsidR="005174C8" w:rsidRDefault="00542EA8">
      <w:pPr>
        <w:pStyle w:val="11"/>
        <w:spacing w:line="288" w:lineRule="auto"/>
        <w:ind w:left="400" w:firstLineChars="0" w:firstLine="0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7.1</w:t>
      </w:r>
      <w:r>
        <w:rPr>
          <w:rFonts w:hint="eastAsia"/>
          <w:color w:val="000000" w:themeColor="text1"/>
          <w:kern w:val="0"/>
          <w:sz w:val="20"/>
          <w:szCs w:val="20"/>
        </w:rPr>
        <w:t>客户获取管理</w:t>
      </w:r>
    </w:p>
    <w:p w:rsidR="005174C8" w:rsidRDefault="00542EA8">
      <w:pPr>
        <w:pStyle w:val="11"/>
        <w:spacing w:line="288" w:lineRule="auto"/>
        <w:ind w:left="400" w:firstLineChars="0" w:firstLine="0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7.2</w:t>
      </w:r>
      <w:r>
        <w:rPr>
          <w:rFonts w:hint="eastAsia"/>
          <w:color w:val="000000" w:themeColor="text1"/>
          <w:kern w:val="0"/>
          <w:sz w:val="20"/>
          <w:szCs w:val="20"/>
        </w:rPr>
        <w:t>客户保持管理</w:t>
      </w:r>
    </w:p>
    <w:p w:rsidR="005174C8" w:rsidRDefault="00542EA8">
      <w:pPr>
        <w:pStyle w:val="11"/>
        <w:spacing w:line="288" w:lineRule="auto"/>
        <w:ind w:left="400" w:firstLineChars="0" w:firstLine="0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7.3</w:t>
      </w:r>
      <w:r>
        <w:rPr>
          <w:rFonts w:hint="eastAsia"/>
          <w:color w:val="000000" w:themeColor="text1"/>
          <w:kern w:val="0"/>
          <w:sz w:val="20"/>
          <w:szCs w:val="20"/>
        </w:rPr>
        <w:t>客户开发管理</w:t>
      </w:r>
    </w:p>
    <w:p w:rsidR="005174C8" w:rsidRDefault="00542EA8">
      <w:pPr>
        <w:pStyle w:val="11"/>
        <w:spacing w:line="288" w:lineRule="auto"/>
        <w:ind w:left="400" w:firstLineChars="0" w:firstLine="0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7</w:t>
      </w:r>
      <w:r>
        <w:rPr>
          <w:color w:val="000000" w:themeColor="text1"/>
          <w:kern w:val="0"/>
          <w:sz w:val="20"/>
          <w:szCs w:val="20"/>
        </w:rPr>
        <w:t>.4</w:t>
      </w:r>
      <w:r>
        <w:rPr>
          <w:rFonts w:hint="eastAsia"/>
          <w:color w:val="000000" w:themeColor="text1"/>
          <w:kern w:val="0"/>
          <w:sz w:val="20"/>
          <w:szCs w:val="20"/>
        </w:rPr>
        <w:t>客户流失管理</w:t>
      </w:r>
    </w:p>
    <w:p w:rsidR="00DA62D8" w:rsidRDefault="001E4D60">
      <w:pPr>
        <w:pStyle w:val="11"/>
        <w:spacing w:line="288" w:lineRule="auto"/>
        <w:ind w:left="400" w:firstLineChars="0" w:firstLine="0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7</w:t>
      </w:r>
      <w:r>
        <w:rPr>
          <w:color w:val="000000" w:themeColor="text1"/>
          <w:kern w:val="0"/>
          <w:sz w:val="20"/>
          <w:szCs w:val="20"/>
        </w:rPr>
        <w:t xml:space="preserve">.5 </w:t>
      </w:r>
      <w:r>
        <w:rPr>
          <w:rFonts w:hint="eastAsia"/>
          <w:color w:val="000000" w:themeColor="text1"/>
          <w:kern w:val="0"/>
          <w:sz w:val="20"/>
          <w:szCs w:val="20"/>
        </w:rPr>
        <w:t>客户挽回管理</w:t>
      </w:r>
    </w:p>
    <w:p w:rsidR="005174C8" w:rsidRDefault="00542EA8">
      <w:pPr>
        <w:spacing w:line="288" w:lineRule="auto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知识要求：</w:t>
      </w:r>
    </w:p>
    <w:p w:rsidR="005174C8" w:rsidRDefault="00542EA8">
      <w:pPr>
        <w:pStyle w:val="a9"/>
        <w:numPr>
          <w:ilvl w:val="0"/>
          <w:numId w:val="10"/>
        </w:numPr>
        <w:spacing w:line="288" w:lineRule="auto"/>
        <w:ind w:firstLineChars="0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熟悉客户获取管理的原则与途径</w:t>
      </w:r>
    </w:p>
    <w:p w:rsidR="005174C8" w:rsidRDefault="00542EA8">
      <w:pPr>
        <w:pStyle w:val="a9"/>
        <w:numPr>
          <w:ilvl w:val="0"/>
          <w:numId w:val="10"/>
        </w:numPr>
        <w:spacing w:line="288" w:lineRule="auto"/>
        <w:ind w:firstLineChars="0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掌握客户保持战略</w:t>
      </w:r>
    </w:p>
    <w:p w:rsidR="005174C8" w:rsidRDefault="00542EA8">
      <w:pPr>
        <w:pStyle w:val="a9"/>
        <w:numPr>
          <w:ilvl w:val="0"/>
          <w:numId w:val="10"/>
        </w:numPr>
        <w:spacing w:line="288" w:lineRule="auto"/>
        <w:ind w:firstLineChars="0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了解客户开发的流程</w:t>
      </w:r>
    </w:p>
    <w:p w:rsidR="005174C8" w:rsidRDefault="00542EA8">
      <w:pPr>
        <w:pStyle w:val="a9"/>
        <w:numPr>
          <w:ilvl w:val="0"/>
          <w:numId w:val="10"/>
        </w:numPr>
        <w:spacing w:line="288" w:lineRule="auto"/>
        <w:ind w:firstLineChars="0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熟悉客户流失管理的策略</w:t>
      </w:r>
    </w:p>
    <w:p w:rsidR="001E4D60" w:rsidRDefault="001E4D60">
      <w:pPr>
        <w:pStyle w:val="a9"/>
        <w:numPr>
          <w:ilvl w:val="0"/>
          <w:numId w:val="10"/>
        </w:numPr>
        <w:spacing w:line="288" w:lineRule="auto"/>
        <w:ind w:firstLineChars="0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lastRenderedPageBreak/>
        <w:t>掌握挽回流失客户的策略</w:t>
      </w:r>
    </w:p>
    <w:p w:rsidR="005174C8" w:rsidRDefault="00542EA8">
      <w:pPr>
        <w:spacing w:line="288" w:lineRule="auto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能力要求：</w:t>
      </w:r>
    </w:p>
    <w:p w:rsidR="005174C8" w:rsidRDefault="00542EA8">
      <w:pPr>
        <w:spacing w:line="288" w:lineRule="auto"/>
        <w:ind w:firstLine="400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分析客户关系破裂的原因；</w:t>
      </w:r>
      <w:r w:rsidR="001E4D60">
        <w:rPr>
          <w:rFonts w:hint="eastAsia"/>
          <w:color w:val="000000" w:themeColor="text1"/>
          <w:kern w:val="0"/>
          <w:sz w:val="20"/>
        </w:rPr>
        <w:t>掌握挽回流失客户的策略</w:t>
      </w:r>
    </w:p>
    <w:p w:rsidR="005174C8" w:rsidRDefault="00542EA8">
      <w:pPr>
        <w:spacing w:line="288" w:lineRule="auto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情感要求：</w:t>
      </w:r>
    </w:p>
    <w:p w:rsidR="005174C8" w:rsidRDefault="00542EA8">
      <w:pPr>
        <w:spacing w:line="288" w:lineRule="auto"/>
        <w:ind w:left="396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树立学生重视保持客户关系的意识</w:t>
      </w:r>
    </w:p>
    <w:p w:rsidR="005174C8" w:rsidRDefault="00542EA8">
      <w:pPr>
        <w:spacing w:line="288" w:lineRule="auto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教学难点：</w:t>
      </w:r>
    </w:p>
    <w:p w:rsidR="005174C8" w:rsidRPr="00B91F8D" w:rsidRDefault="001E4D60" w:rsidP="00B91F8D">
      <w:pPr>
        <w:spacing w:line="288" w:lineRule="auto"/>
        <w:ind w:firstLine="396"/>
        <w:rPr>
          <w:color w:val="000000" w:themeColor="text1"/>
          <w:kern w:val="0"/>
          <w:sz w:val="20"/>
        </w:rPr>
      </w:pPr>
      <w:r>
        <w:rPr>
          <w:rFonts w:hint="eastAsia"/>
          <w:color w:val="000000" w:themeColor="text1"/>
          <w:kern w:val="0"/>
          <w:sz w:val="20"/>
        </w:rPr>
        <w:t>客户挽回的策略</w:t>
      </w:r>
    </w:p>
    <w:p w:rsidR="005174C8" w:rsidRDefault="00542EA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 w:hint="eastAsia"/>
          <w:color w:val="000000" w:themeColor="text1"/>
          <w:sz w:val="24"/>
        </w:rPr>
        <w:t>七、评价方式与成绩</w:t>
      </w:r>
    </w:p>
    <w:tbl>
      <w:tblPr>
        <w:tblpPr w:leftFromText="180" w:rightFromText="180" w:vertAnchor="text" w:horzAnchor="page" w:tblpX="1705" w:tblpY="94"/>
        <w:tblOverlap w:val="never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5222"/>
        <w:gridCol w:w="1886"/>
      </w:tblGrid>
      <w:tr w:rsidR="001E4D60" w:rsidRPr="001E4D60" w:rsidTr="00384C2D">
        <w:trPr>
          <w:trHeight w:val="598"/>
        </w:trPr>
        <w:tc>
          <w:tcPr>
            <w:tcW w:w="1851" w:type="dxa"/>
            <w:shd w:val="clear" w:color="auto" w:fill="auto"/>
          </w:tcPr>
          <w:p w:rsidR="001E4D60" w:rsidRPr="001E4D60" w:rsidRDefault="001E4D60" w:rsidP="001E4D60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  <w:r w:rsidRPr="001E4D60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0"/>
              </w:rPr>
              <w:t>总评构成（</w:t>
            </w:r>
            <w:r w:rsidRPr="001E4D60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0"/>
              </w:rPr>
              <w:t>X</w:t>
            </w:r>
            <w:r w:rsidRPr="001E4D60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5222" w:type="dxa"/>
            <w:shd w:val="clear" w:color="auto" w:fill="auto"/>
          </w:tcPr>
          <w:p w:rsidR="001E4D60" w:rsidRPr="001E4D60" w:rsidRDefault="001E4D60" w:rsidP="001E4D60">
            <w:pPr>
              <w:widowControl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 w:rsidRPr="001E4D60"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评价方式</w:t>
            </w:r>
          </w:p>
        </w:tc>
        <w:tc>
          <w:tcPr>
            <w:tcW w:w="1886" w:type="dxa"/>
            <w:shd w:val="clear" w:color="auto" w:fill="auto"/>
          </w:tcPr>
          <w:p w:rsidR="001E4D60" w:rsidRPr="001E4D60" w:rsidRDefault="001E4D60" w:rsidP="001E4D60">
            <w:pPr>
              <w:widowControl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  <w:r w:rsidRPr="001E4D60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0"/>
              </w:rPr>
              <w:t>占比</w:t>
            </w:r>
          </w:p>
        </w:tc>
      </w:tr>
      <w:tr w:rsidR="001E4D60" w:rsidRPr="001E4D60" w:rsidTr="00384C2D">
        <w:trPr>
          <w:trHeight w:val="580"/>
        </w:trPr>
        <w:tc>
          <w:tcPr>
            <w:tcW w:w="1851" w:type="dxa"/>
            <w:shd w:val="clear" w:color="auto" w:fill="auto"/>
          </w:tcPr>
          <w:p w:rsidR="001E4D60" w:rsidRPr="001E4D60" w:rsidRDefault="001E4D60" w:rsidP="001E4D60">
            <w:pPr>
              <w:widowControl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  <w:r w:rsidRPr="001E4D60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0"/>
              </w:rPr>
              <w:t>X1</w:t>
            </w:r>
          </w:p>
        </w:tc>
        <w:tc>
          <w:tcPr>
            <w:tcW w:w="5222" w:type="dxa"/>
            <w:shd w:val="clear" w:color="auto" w:fill="auto"/>
          </w:tcPr>
          <w:p w:rsidR="001E4D60" w:rsidRPr="001E4D60" w:rsidRDefault="00EF5F0E" w:rsidP="001E4D60">
            <w:pPr>
              <w:widowControl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0"/>
              </w:rPr>
            </w:pPr>
            <w:r w:rsidRPr="00EF5F0E">
              <w:rPr>
                <w:rFonts w:ascii="宋体" w:eastAsia="宋体" w:hAnsi="宋体" w:cs="Times New Roman" w:hint="eastAsia"/>
                <w:bCs/>
                <w:kern w:val="0"/>
                <w:sz w:val="20"/>
                <w:szCs w:val="20"/>
              </w:rPr>
              <w:t>课堂作业</w:t>
            </w:r>
          </w:p>
        </w:tc>
        <w:tc>
          <w:tcPr>
            <w:tcW w:w="1886" w:type="dxa"/>
            <w:shd w:val="clear" w:color="auto" w:fill="auto"/>
          </w:tcPr>
          <w:p w:rsidR="001E4D60" w:rsidRPr="001E4D60" w:rsidRDefault="00176C06" w:rsidP="001E4D60">
            <w:pPr>
              <w:widowControl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0"/>
              </w:rPr>
              <w:t>3</w:t>
            </w:r>
            <w:r w:rsidR="001E4D60" w:rsidRPr="001E4D60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0"/>
              </w:rPr>
              <w:t>0%</w:t>
            </w:r>
          </w:p>
        </w:tc>
      </w:tr>
      <w:tr w:rsidR="001E4D60" w:rsidRPr="001E4D60" w:rsidTr="00384C2D">
        <w:trPr>
          <w:trHeight w:val="598"/>
        </w:trPr>
        <w:tc>
          <w:tcPr>
            <w:tcW w:w="1851" w:type="dxa"/>
            <w:shd w:val="clear" w:color="auto" w:fill="auto"/>
          </w:tcPr>
          <w:p w:rsidR="001E4D60" w:rsidRPr="001E4D60" w:rsidRDefault="001E4D60" w:rsidP="001E4D60">
            <w:pPr>
              <w:widowControl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  <w:r w:rsidRPr="001E4D60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0"/>
              </w:rPr>
              <w:t>X2</w:t>
            </w:r>
          </w:p>
        </w:tc>
        <w:tc>
          <w:tcPr>
            <w:tcW w:w="5222" w:type="dxa"/>
            <w:shd w:val="clear" w:color="auto" w:fill="auto"/>
          </w:tcPr>
          <w:p w:rsidR="001E4D60" w:rsidRPr="001E4D60" w:rsidRDefault="00337EA5" w:rsidP="00EF5F0E">
            <w:pPr>
              <w:widowControl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0"/>
                <w:szCs w:val="20"/>
              </w:rPr>
              <w:t>小组</w:t>
            </w:r>
            <w:bookmarkStart w:id="1" w:name="_GoBack"/>
            <w:bookmarkEnd w:id="1"/>
            <w:r>
              <w:rPr>
                <w:rFonts w:ascii="宋体" w:eastAsia="宋体" w:hAnsi="宋体" w:cs="Times New Roman" w:hint="eastAsia"/>
                <w:bCs/>
                <w:kern w:val="0"/>
                <w:sz w:val="20"/>
                <w:szCs w:val="20"/>
              </w:rPr>
              <w:t>汇报</w:t>
            </w:r>
          </w:p>
        </w:tc>
        <w:tc>
          <w:tcPr>
            <w:tcW w:w="1886" w:type="dxa"/>
            <w:shd w:val="clear" w:color="auto" w:fill="auto"/>
          </w:tcPr>
          <w:p w:rsidR="001E4D60" w:rsidRPr="001E4D60" w:rsidRDefault="00176C06" w:rsidP="001E4D60">
            <w:pPr>
              <w:widowControl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0"/>
              </w:rPr>
              <w:t>3</w:t>
            </w:r>
            <w:r w:rsidR="001E4D60" w:rsidRPr="001E4D60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0"/>
              </w:rPr>
              <w:t>0%</w:t>
            </w:r>
          </w:p>
        </w:tc>
      </w:tr>
      <w:tr w:rsidR="001E4D60" w:rsidRPr="001E4D60" w:rsidTr="00384C2D">
        <w:trPr>
          <w:trHeight w:val="556"/>
        </w:trPr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1E4D60" w:rsidRPr="001E4D60" w:rsidRDefault="001E4D60" w:rsidP="00EF5F0E">
            <w:pPr>
              <w:widowControl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  <w:r w:rsidRPr="001E4D60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0"/>
              </w:rPr>
              <w:t>X</w:t>
            </w:r>
            <w:r w:rsidR="00EF5F0E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</w:tcPr>
          <w:p w:rsidR="001E4D60" w:rsidRPr="001E4D60" w:rsidRDefault="00337EA5" w:rsidP="001E4D60">
            <w:pPr>
              <w:widowControl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0"/>
                <w:szCs w:val="20"/>
              </w:rPr>
              <w:t>案例分析</w:t>
            </w:r>
            <w:r w:rsidR="00EF5F0E" w:rsidRPr="00EF5F0E">
              <w:rPr>
                <w:rFonts w:ascii="宋体" w:eastAsia="宋体" w:hAnsi="宋体" w:cs="Times New Roman" w:hint="eastAsia"/>
                <w:bCs/>
                <w:kern w:val="0"/>
                <w:sz w:val="20"/>
                <w:szCs w:val="20"/>
              </w:rPr>
              <w:t>报告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1E4D60" w:rsidRPr="001E4D60" w:rsidRDefault="001E4D60" w:rsidP="001E4D60">
            <w:pPr>
              <w:widowControl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  <w:r w:rsidRPr="001E4D60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0"/>
              </w:rPr>
              <w:t>40%</w:t>
            </w:r>
          </w:p>
        </w:tc>
      </w:tr>
    </w:tbl>
    <w:p w:rsidR="001E4D60" w:rsidRDefault="001E4D60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 w:themeColor="text1"/>
          <w:sz w:val="20"/>
          <w:szCs w:val="20"/>
        </w:rPr>
      </w:pPr>
    </w:p>
    <w:p w:rsidR="00B91F8D" w:rsidRPr="00B91F8D" w:rsidRDefault="00B91F8D" w:rsidP="00B91F8D">
      <w:pPr>
        <w:widowControl/>
        <w:snapToGrid w:val="0"/>
        <w:spacing w:line="288" w:lineRule="auto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B91F8D">
        <w:rPr>
          <w:rFonts w:ascii="Times New Roman" w:eastAsia="宋体" w:hAnsi="Times New Roman" w:cs="Times New Roman" w:hint="eastAsia"/>
          <w:kern w:val="0"/>
          <w:sz w:val="28"/>
          <w:szCs w:val="28"/>
        </w:rPr>
        <w:t>撰写人：</w:t>
      </w:r>
      <w:r w:rsidR="00E84B51">
        <w:rPr>
          <w:rFonts w:ascii="Times New Roman" w:eastAsia="宋体" w:hAnsi="Times New Roman" w:cs="Times New Roman" w:hint="eastAsia"/>
          <w:kern w:val="0"/>
          <w:sz w:val="28"/>
          <w:szCs w:val="28"/>
        </w:rPr>
        <w:t>李晶晶</w:t>
      </w:r>
      <w:r w:rsidRPr="00B91F8D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</w:t>
      </w:r>
      <w:r w:rsidR="009A7BF0">
        <w:rPr>
          <w:rFonts w:ascii="Times New Roman" w:eastAsia="宋体" w:hAnsi="Times New Roman" w:cs="Times New Roman"/>
          <w:kern w:val="0"/>
          <w:sz w:val="28"/>
          <w:szCs w:val="28"/>
        </w:rPr>
        <w:t xml:space="preserve">     </w:t>
      </w:r>
      <w:r w:rsidRPr="00B91F8D">
        <w:rPr>
          <w:rFonts w:ascii="Times New Roman" w:eastAsia="宋体" w:hAnsi="Times New Roman" w:cs="Times New Roman" w:hint="eastAsia"/>
          <w:kern w:val="0"/>
          <w:sz w:val="28"/>
          <w:szCs w:val="28"/>
        </w:rPr>
        <w:t>系主任审核签名：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="00E84B51">
        <w:rPr>
          <w:rFonts w:ascii="Times New Roman" w:eastAsia="宋体" w:hAnsi="Times New Roman" w:cs="Times New Roman"/>
          <w:kern w:val="0"/>
          <w:sz w:val="28"/>
          <w:szCs w:val="28"/>
        </w:rPr>
        <w:t xml:space="preserve">      </w:t>
      </w:r>
      <w:r w:rsidRPr="00B91F8D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Pr="00B91F8D">
        <w:rPr>
          <w:rFonts w:ascii="Times New Roman" w:eastAsia="宋体" w:hAnsi="Times New Roman" w:cs="Times New Roman" w:hint="eastAsia"/>
          <w:kern w:val="0"/>
          <w:sz w:val="28"/>
          <w:szCs w:val="28"/>
        </w:rPr>
        <w:t>审核时间：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:rsidR="005174C8" w:rsidRPr="00B91F8D" w:rsidRDefault="005174C8"/>
    <w:sectPr w:rsidR="005174C8" w:rsidRPr="00B91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4F" w:rsidRDefault="0006424F" w:rsidP="00CC0395">
      <w:r>
        <w:separator/>
      </w:r>
    </w:p>
  </w:endnote>
  <w:endnote w:type="continuationSeparator" w:id="0">
    <w:p w:rsidR="0006424F" w:rsidRDefault="0006424F" w:rsidP="00CC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4F" w:rsidRDefault="0006424F" w:rsidP="00CC0395">
      <w:r>
        <w:separator/>
      </w:r>
    </w:p>
  </w:footnote>
  <w:footnote w:type="continuationSeparator" w:id="0">
    <w:p w:rsidR="0006424F" w:rsidRDefault="0006424F" w:rsidP="00CC0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46C6"/>
    <w:multiLevelType w:val="multilevel"/>
    <w:tmpl w:val="0F3646C6"/>
    <w:lvl w:ilvl="0">
      <w:start w:val="1"/>
      <w:numFmt w:val="decimalEnclosedCircle"/>
      <w:lvlText w:val="%1"/>
      <w:lvlJc w:val="left"/>
      <w:pPr>
        <w:ind w:left="761" w:hanging="360"/>
      </w:pPr>
      <w:rPr>
        <w:rFonts w:ascii="宋体" w:hAnsi="宋体" w:cs="宋体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1241" w:hanging="420"/>
      </w:pPr>
    </w:lvl>
    <w:lvl w:ilvl="2">
      <w:start w:val="1"/>
      <w:numFmt w:val="lowerRoman"/>
      <w:lvlText w:val="%3."/>
      <w:lvlJc w:val="right"/>
      <w:pPr>
        <w:ind w:left="1661" w:hanging="420"/>
      </w:pPr>
    </w:lvl>
    <w:lvl w:ilvl="3">
      <w:start w:val="1"/>
      <w:numFmt w:val="decimal"/>
      <w:lvlText w:val="%4."/>
      <w:lvlJc w:val="left"/>
      <w:pPr>
        <w:ind w:left="2081" w:hanging="420"/>
      </w:pPr>
    </w:lvl>
    <w:lvl w:ilvl="4">
      <w:start w:val="1"/>
      <w:numFmt w:val="lowerLetter"/>
      <w:lvlText w:val="%5)"/>
      <w:lvlJc w:val="left"/>
      <w:pPr>
        <w:ind w:left="2501" w:hanging="420"/>
      </w:pPr>
    </w:lvl>
    <w:lvl w:ilvl="5">
      <w:start w:val="1"/>
      <w:numFmt w:val="lowerRoman"/>
      <w:lvlText w:val="%6."/>
      <w:lvlJc w:val="right"/>
      <w:pPr>
        <w:ind w:left="2921" w:hanging="420"/>
      </w:pPr>
    </w:lvl>
    <w:lvl w:ilvl="6">
      <w:start w:val="1"/>
      <w:numFmt w:val="decimal"/>
      <w:lvlText w:val="%7."/>
      <w:lvlJc w:val="left"/>
      <w:pPr>
        <w:ind w:left="3341" w:hanging="420"/>
      </w:pPr>
    </w:lvl>
    <w:lvl w:ilvl="7">
      <w:start w:val="1"/>
      <w:numFmt w:val="lowerLetter"/>
      <w:lvlText w:val="%8)"/>
      <w:lvlJc w:val="left"/>
      <w:pPr>
        <w:ind w:left="3761" w:hanging="420"/>
      </w:pPr>
    </w:lvl>
    <w:lvl w:ilvl="8">
      <w:start w:val="1"/>
      <w:numFmt w:val="lowerRoman"/>
      <w:lvlText w:val="%9."/>
      <w:lvlJc w:val="right"/>
      <w:pPr>
        <w:ind w:left="4181" w:hanging="420"/>
      </w:pPr>
    </w:lvl>
  </w:abstractNum>
  <w:abstractNum w:abstractNumId="1" w15:restartNumberingAfterBreak="0">
    <w:nsid w:val="11E836C7"/>
    <w:multiLevelType w:val="multilevel"/>
    <w:tmpl w:val="11E836C7"/>
    <w:lvl w:ilvl="0">
      <w:start w:val="1"/>
      <w:numFmt w:val="decimalEnclosedCircle"/>
      <w:lvlText w:val="%1"/>
      <w:lvlJc w:val="left"/>
      <w:pPr>
        <w:ind w:left="761" w:hanging="360"/>
      </w:pPr>
      <w:rPr>
        <w:rFonts w:ascii="宋体" w:hAnsi="宋体" w:cs="宋体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1241" w:hanging="420"/>
      </w:pPr>
    </w:lvl>
    <w:lvl w:ilvl="2">
      <w:start w:val="1"/>
      <w:numFmt w:val="lowerRoman"/>
      <w:lvlText w:val="%3."/>
      <w:lvlJc w:val="right"/>
      <w:pPr>
        <w:ind w:left="1661" w:hanging="420"/>
      </w:pPr>
    </w:lvl>
    <w:lvl w:ilvl="3">
      <w:start w:val="1"/>
      <w:numFmt w:val="decimal"/>
      <w:lvlText w:val="%4."/>
      <w:lvlJc w:val="left"/>
      <w:pPr>
        <w:ind w:left="2081" w:hanging="420"/>
      </w:pPr>
    </w:lvl>
    <w:lvl w:ilvl="4">
      <w:start w:val="1"/>
      <w:numFmt w:val="lowerLetter"/>
      <w:lvlText w:val="%5)"/>
      <w:lvlJc w:val="left"/>
      <w:pPr>
        <w:ind w:left="2501" w:hanging="420"/>
      </w:pPr>
    </w:lvl>
    <w:lvl w:ilvl="5">
      <w:start w:val="1"/>
      <w:numFmt w:val="lowerRoman"/>
      <w:lvlText w:val="%6."/>
      <w:lvlJc w:val="right"/>
      <w:pPr>
        <w:ind w:left="2921" w:hanging="420"/>
      </w:pPr>
    </w:lvl>
    <w:lvl w:ilvl="6">
      <w:start w:val="1"/>
      <w:numFmt w:val="decimal"/>
      <w:lvlText w:val="%7."/>
      <w:lvlJc w:val="left"/>
      <w:pPr>
        <w:ind w:left="3341" w:hanging="420"/>
      </w:pPr>
    </w:lvl>
    <w:lvl w:ilvl="7">
      <w:start w:val="1"/>
      <w:numFmt w:val="lowerLetter"/>
      <w:lvlText w:val="%8)"/>
      <w:lvlJc w:val="left"/>
      <w:pPr>
        <w:ind w:left="3761" w:hanging="420"/>
      </w:pPr>
    </w:lvl>
    <w:lvl w:ilvl="8">
      <w:start w:val="1"/>
      <w:numFmt w:val="lowerRoman"/>
      <w:lvlText w:val="%9."/>
      <w:lvlJc w:val="right"/>
      <w:pPr>
        <w:ind w:left="4181" w:hanging="420"/>
      </w:pPr>
    </w:lvl>
  </w:abstractNum>
  <w:abstractNum w:abstractNumId="2" w15:restartNumberingAfterBreak="0">
    <w:nsid w:val="17CF2534"/>
    <w:multiLevelType w:val="multilevel"/>
    <w:tmpl w:val="17CF2534"/>
    <w:lvl w:ilvl="0">
      <w:start w:val="1"/>
      <w:numFmt w:val="decimalEnclosedCircle"/>
      <w:lvlText w:val="%1"/>
      <w:lvlJc w:val="left"/>
      <w:pPr>
        <w:ind w:left="761" w:hanging="360"/>
      </w:pPr>
      <w:rPr>
        <w:rFonts w:ascii="宋体" w:hAnsi="宋体" w:cs="宋体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1241" w:hanging="420"/>
      </w:pPr>
    </w:lvl>
    <w:lvl w:ilvl="2">
      <w:start w:val="1"/>
      <w:numFmt w:val="lowerRoman"/>
      <w:lvlText w:val="%3."/>
      <w:lvlJc w:val="right"/>
      <w:pPr>
        <w:ind w:left="1661" w:hanging="420"/>
      </w:pPr>
    </w:lvl>
    <w:lvl w:ilvl="3">
      <w:start w:val="1"/>
      <w:numFmt w:val="decimal"/>
      <w:lvlText w:val="%4."/>
      <w:lvlJc w:val="left"/>
      <w:pPr>
        <w:ind w:left="2081" w:hanging="420"/>
      </w:pPr>
    </w:lvl>
    <w:lvl w:ilvl="4">
      <w:start w:val="1"/>
      <w:numFmt w:val="lowerLetter"/>
      <w:lvlText w:val="%5)"/>
      <w:lvlJc w:val="left"/>
      <w:pPr>
        <w:ind w:left="2501" w:hanging="420"/>
      </w:pPr>
    </w:lvl>
    <w:lvl w:ilvl="5">
      <w:start w:val="1"/>
      <w:numFmt w:val="lowerRoman"/>
      <w:lvlText w:val="%6."/>
      <w:lvlJc w:val="right"/>
      <w:pPr>
        <w:ind w:left="2921" w:hanging="420"/>
      </w:pPr>
    </w:lvl>
    <w:lvl w:ilvl="6">
      <w:start w:val="1"/>
      <w:numFmt w:val="decimal"/>
      <w:lvlText w:val="%7."/>
      <w:lvlJc w:val="left"/>
      <w:pPr>
        <w:ind w:left="3341" w:hanging="420"/>
      </w:pPr>
    </w:lvl>
    <w:lvl w:ilvl="7">
      <w:start w:val="1"/>
      <w:numFmt w:val="lowerLetter"/>
      <w:lvlText w:val="%8)"/>
      <w:lvlJc w:val="left"/>
      <w:pPr>
        <w:ind w:left="3761" w:hanging="420"/>
      </w:pPr>
    </w:lvl>
    <w:lvl w:ilvl="8">
      <w:start w:val="1"/>
      <w:numFmt w:val="lowerRoman"/>
      <w:lvlText w:val="%9."/>
      <w:lvlJc w:val="right"/>
      <w:pPr>
        <w:ind w:left="4181" w:hanging="420"/>
      </w:pPr>
    </w:lvl>
  </w:abstractNum>
  <w:abstractNum w:abstractNumId="3" w15:restartNumberingAfterBreak="0">
    <w:nsid w:val="203C6642"/>
    <w:multiLevelType w:val="multilevel"/>
    <w:tmpl w:val="17CF2534"/>
    <w:lvl w:ilvl="0">
      <w:start w:val="1"/>
      <w:numFmt w:val="decimalEnclosedCircle"/>
      <w:lvlText w:val="%1"/>
      <w:lvlJc w:val="left"/>
      <w:pPr>
        <w:ind w:left="761" w:hanging="360"/>
      </w:pPr>
      <w:rPr>
        <w:rFonts w:ascii="宋体" w:hAnsi="宋体" w:cs="宋体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1241" w:hanging="420"/>
      </w:pPr>
    </w:lvl>
    <w:lvl w:ilvl="2">
      <w:start w:val="1"/>
      <w:numFmt w:val="lowerRoman"/>
      <w:lvlText w:val="%3."/>
      <w:lvlJc w:val="right"/>
      <w:pPr>
        <w:ind w:left="1661" w:hanging="420"/>
      </w:pPr>
    </w:lvl>
    <w:lvl w:ilvl="3">
      <w:start w:val="1"/>
      <w:numFmt w:val="decimal"/>
      <w:lvlText w:val="%4."/>
      <w:lvlJc w:val="left"/>
      <w:pPr>
        <w:ind w:left="2081" w:hanging="420"/>
      </w:pPr>
    </w:lvl>
    <w:lvl w:ilvl="4">
      <w:start w:val="1"/>
      <w:numFmt w:val="lowerLetter"/>
      <w:lvlText w:val="%5)"/>
      <w:lvlJc w:val="left"/>
      <w:pPr>
        <w:ind w:left="2501" w:hanging="420"/>
      </w:pPr>
    </w:lvl>
    <w:lvl w:ilvl="5">
      <w:start w:val="1"/>
      <w:numFmt w:val="lowerRoman"/>
      <w:lvlText w:val="%6."/>
      <w:lvlJc w:val="right"/>
      <w:pPr>
        <w:ind w:left="2921" w:hanging="420"/>
      </w:pPr>
    </w:lvl>
    <w:lvl w:ilvl="6">
      <w:start w:val="1"/>
      <w:numFmt w:val="decimal"/>
      <w:lvlText w:val="%7."/>
      <w:lvlJc w:val="left"/>
      <w:pPr>
        <w:ind w:left="3341" w:hanging="420"/>
      </w:pPr>
    </w:lvl>
    <w:lvl w:ilvl="7">
      <w:start w:val="1"/>
      <w:numFmt w:val="lowerLetter"/>
      <w:lvlText w:val="%8)"/>
      <w:lvlJc w:val="left"/>
      <w:pPr>
        <w:ind w:left="3761" w:hanging="420"/>
      </w:pPr>
    </w:lvl>
    <w:lvl w:ilvl="8">
      <w:start w:val="1"/>
      <w:numFmt w:val="lowerRoman"/>
      <w:lvlText w:val="%9."/>
      <w:lvlJc w:val="right"/>
      <w:pPr>
        <w:ind w:left="4181" w:hanging="420"/>
      </w:pPr>
    </w:lvl>
  </w:abstractNum>
  <w:abstractNum w:abstractNumId="4" w15:restartNumberingAfterBreak="0">
    <w:nsid w:val="454707C9"/>
    <w:multiLevelType w:val="multilevel"/>
    <w:tmpl w:val="454707C9"/>
    <w:lvl w:ilvl="0">
      <w:start w:val="1"/>
      <w:numFmt w:val="decimalEnclosedCircle"/>
      <w:lvlText w:val="%1"/>
      <w:lvlJc w:val="left"/>
      <w:pPr>
        <w:ind w:left="761" w:hanging="360"/>
      </w:pPr>
      <w:rPr>
        <w:rFonts w:ascii="宋体" w:hAnsi="宋体" w:cs="宋体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1241" w:hanging="420"/>
      </w:pPr>
    </w:lvl>
    <w:lvl w:ilvl="2">
      <w:start w:val="1"/>
      <w:numFmt w:val="lowerRoman"/>
      <w:lvlText w:val="%3."/>
      <w:lvlJc w:val="right"/>
      <w:pPr>
        <w:ind w:left="1661" w:hanging="420"/>
      </w:pPr>
    </w:lvl>
    <w:lvl w:ilvl="3">
      <w:start w:val="1"/>
      <w:numFmt w:val="decimal"/>
      <w:lvlText w:val="%4."/>
      <w:lvlJc w:val="left"/>
      <w:pPr>
        <w:ind w:left="2081" w:hanging="420"/>
      </w:pPr>
    </w:lvl>
    <w:lvl w:ilvl="4">
      <w:start w:val="1"/>
      <w:numFmt w:val="lowerLetter"/>
      <w:lvlText w:val="%5)"/>
      <w:lvlJc w:val="left"/>
      <w:pPr>
        <w:ind w:left="2501" w:hanging="420"/>
      </w:pPr>
    </w:lvl>
    <w:lvl w:ilvl="5">
      <w:start w:val="1"/>
      <w:numFmt w:val="lowerRoman"/>
      <w:lvlText w:val="%6."/>
      <w:lvlJc w:val="right"/>
      <w:pPr>
        <w:ind w:left="2921" w:hanging="420"/>
      </w:pPr>
    </w:lvl>
    <w:lvl w:ilvl="6">
      <w:start w:val="1"/>
      <w:numFmt w:val="decimal"/>
      <w:lvlText w:val="%7."/>
      <w:lvlJc w:val="left"/>
      <w:pPr>
        <w:ind w:left="3341" w:hanging="420"/>
      </w:pPr>
    </w:lvl>
    <w:lvl w:ilvl="7">
      <w:start w:val="1"/>
      <w:numFmt w:val="lowerLetter"/>
      <w:lvlText w:val="%8)"/>
      <w:lvlJc w:val="left"/>
      <w:pPr>
        <w:ind w:left="3761" w:hanging="420"/>
      </w:pPr>
    </w:lvl>
    <w:lvl w:ilvl="8">
      <w:start w:val="1"/>
      <w:numFmt w:val="lowerRoman"/>
      <w:lvlText w:val="%9."/>
      <w:lvlJc w:val="right"/>
      <w:pPr>
        <w:ind w:left="4181" w:hanging="420"/>
      </w:pPr>
    </w:lvl>
  </w:abstractNum>
  <w:abstractNum w:abstractNumId="5" w15:restartNumberingAfterBreak="0">
    <w:nsid w:val="512C5C5D"/>
    <w:multiLevelType w:val="multilevel"/>
    <w:tmpl w:val="512C5C5D"/>
    <w:lvl w:ilvl="0">
      <w:start w:val="1"/>
      <w:numFmt w:val="decimalEnclosedCircle"/>
      <w:lvlText w:val="%1"/>
      <w:lvlJc w:val="left"/>
      <w:pPr>
        <w:ind w:left="761" w:hanging="36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1241" w:hanging="420"/>
      </w:pPr>
    </w:lvl>
    <w:lvl w:ilvl="2">
      <w:start w:val="1"/>
      <w:numFmt w:val="lowerRoman"/>
      <w:lvlText w:val="%3."/>
      <w:lvlJc w:val="right"/>
      <w:pPr>
        <w:ind w:left="1661" w:hanging="420"/>
      </w:pPr>
    </w:lvl>
    <w:lvl w:ilvl="3">
      <w:start w:val="1"/>
      <w:numFmt w:val="decimal"/>
      <w:lvlText w:val="%4."/>
      <w:lvlJc w:val="left"/>
      <w:pPr>
        <w:ind w:left="2081" w:hanging="420"/>
      </w:pPr>
    </w:lvl>
    <w:lvl w:ilvl="4">
      <w:start w:val="1"/>
      <w:numFmt w:val="lowerLetter"/>
      <w:lvlText w:val="%5)"/>
      <w:lvlJc w:val="left"/>
      <w:pPr>
        <w:ind w:left="2501" w:hanging="420"/>
      </w:pPr>
    </w:lvl>
    <w:lvl w:ilvl="5">
      <w:start w:val="1"/>
      <w:numFmt w:val="lowerRoman"/>
      <w:lvlText w:val="%6."/>
      <w:lvlJc w:val="right"/>
      <w:pPr>
        <w:ind w:left="2921" w:hanging="420"/>
      </w:pPr>
    </w:lvl>
    <w:lvl w:ilvl="6">
      <w:start w:val="1"/>
      <w:numFmt w:val="decimal"/>
      <w:lvlText w:val="%7."/>
      <w:lvlJc w:val="left"/>
      <w:pPr>
        <w:ind w:left="3341" w:hanging="420"/>
      </w:pPr>
    </w:lvl>
    <w:lvl w:ilvl="7">
      <w:start w:val="1"/>
      <w:numFmt w:val="lowerLetter"/>
      <w:lvlText w:val="%8)"/>
      <w:lvlJc w:val="left"/>
      <w:pPr>
        <w:ind w:left="3761" w:hanging="420"/>
      </w:pPr>
    </w:lvl>
    <w:lvl w:ilvl="8">
      <w:start w:val="1"/>
      <w:numFmt w:val="lowerRoman"/>
      <w:lvlText w:val="%9."/>
      <w:lvlJc w:val="right"/>
      <w:pPr>
        <w:ind w:left="4181" w:hanging="420"/>
      </w:pPr>
    </w:lvl>
  </w:abstractNum>
  <w:abstractNum w:abstractNumId="6" w15:restartNumberingAfterBreak="0">
    <w:nsid w:val="514462D6"/>
    <w:multiLevelType w:val="multilevel"/>
    <w:tmpl w:val="17CF2534"/>
    <w:lvl w:ilvl="0">
      <w:start w:val="1"/>
      <w:numFmt w:val="decimalEnclosedCircle"/>
      <w:lvlText w:val="%1"/>
      <w:lvlJc w:val="left"/>
      <w:pPr>
        <w:ind w:left="761" w:hanging="360"/>
      </w:pPr>
      <w:rPr>
        <w:rFonts w:ascii="宋体" w:hAnsi="宋体" w:cs="宋体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1241" w:hanging="420"/>
      </w:pPr>
    </w:lvl>
    <w:lvl w:ilvl="2">
      <w:start w:val="1"/>
      <w:numFmt w:val="lowerRoman"/>
      <w:lvlText w:val="%3."/>
      <w:lvlJc w:val="right"/>
      <w:pPr>
        <w:ind w:left="1661" w:hanging="420"/>
      </w:pPr>
    </w:lvl>
    <w:lvl w:ilvl="3">
      <w:start w:val="1"/>
      <w:numFmt w:val="decimal"/>
      <w:lvlText w:val="%4."/>
      <w:lvlJc w:val="left"/>
      <w:pPr>
        <w:ind w:left="2081" w:hanging="420"/>
      </w:pPr>
    </w:lvl>
    <w:lvl w:ilvl="4">
      <w:start w:val="1"/>
      <w:numFmt w:val="lowerLetter"/>
      <w:lvlText w:val="%5)"/>
      <w:lvlJc w:val="left"/>
      <w:pPr>
        <w:ind w:left="2501" w:hanging="420"/>
      </w:pPr>
    </w:lvl>
    <w:lvl w:ilvl="5">
      <w:start w:val="1"/>
      <w:numFmt w:val="lowerRoman"/>
      <w:lvlText w:val="%6."/>
      <w:lvlJc w:val="right"/>
      <w:pPr>
        <w:ind w:left="2921" w:hanging="420"/>
      </w:pPr>
    </w:lvl>
    <w:lvl w:ilvl="6">
      <w:start w:val="1"/>
      <w:numFmt w:val="decimal"/>
      <w:lvlText w:val="%7."/>
      <w:lvlJc w:val="left"/>
      <w:pPr>
        <w:ind w:left="3341" w:hanging="420"/>
      </w:pPr>
    </w:lvl>
    <w:lvl w:ilvl="7">
      <w:start w:val="1"/>
      <w:numFmt w:val="lowerLetter"/>
      <w:lvlText w:val="%8)"/>
      <w:lvlJc w:val="left"/>
      <w:pPr>
        <w:ind w:left="3761" w:hanging="420"/>
      </w:pPr>
    </w:lvl>
    <w:lvl w:ilvl="8">
      <w:start w:val="1"/>
      <w:numFmt w:val="lowerRoman"/>
      <w:lvlText w:val="%9."/>
      <w:lvlJc w:val="right"/>
      <w:pPr>
        <w:ind w:left="4181" w:hanging="420"/>
      </w:pPr>
    </w:lvl>
  </w:abstractNum>
  <w:abstractNum w:abstractNumId="7" w15:restartNumberingAfterBreak="0">
    <w:nsid w:val="595B3C52"/>
    <w:multiLevelType w:val="multilevel"/>
    <w:tmpl w:val="595B3C52"/>
    <w:lvl w:ilvl="0">
      <w:start w:val="1"/>
      <w:numFmt w:val="decimalEnclosedCircle"/>
      <w:lvlText w:val="%1"/>
      <w:lvlJc w:val="left"/>
      <w:pPr>
        <w:ind w:left="75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3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7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9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1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3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5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76" w:hanging="420"/>
      </w:pPr>
      <w:rPr>
        <w:rFonts w:cs="Times New Roman"/>
      </w:rPr>
    </w:lvl>
  </w:abstractNum>
  <w:abstractNum w:abstractNumId="8" w15:restartNumberingAfterBreak="0">
    <w:nsid w:val="5F2D1D6D"/>
    <w:multiLevelType w:val="multilevel"/>
    <w:tmpl w:val="5F2D1D6D"/>
    <w:lvl w:ilvl="0">
      <w:start w:val="1"/>
      <w:numFmt w:val="decimal"/>
      <w:lvlText w:val="%1"/>
      <w:lvlJc w:val="left"/>
      <w:pPr>
        <w:ind w:left="460" w:hanging="4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60" w:hanging="4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cs="Times New Roman" w:hint="default"/>
      </w:rPr>
    </w:lvl>
  </w:abstractNum>
  <w:abstractNum w:abstractNumId="9" w15:restartNumberingAfterBreak="0">
    <w:nsid w:val="67C428A2"/>
    <w:multiLevelType w:val="multilevel"/>
    <w:tmpl w:val="67C428A2"/>
    <w:lvl w:ilvl="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10" w15:restartNumberingAfterBreak="0">
    <w:nsid w:val="70A625B4"/>
    <w:multiLevelType w:val="singleLevel"/>
    <w:tmpl w:val="70A625B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1" w15:restartNumberingAfterBreak="0">
    <w:nsid w:val="76CE1805"/>
    <w:multiLevelType w:val="multilevel"/>
    <w:tmpl w:val="76CE1805"/>
    <w:lvl w:ilvl="0">
      <w:start w:val="1"/>
      <w:numFmt w:val="decimalEnclosedCircle"/>
      <w:lvlText w:val="%1"/>
      <w:lvlJc w:val="left"/>
      <w:pPr>
        <w:ind w:left="761" w:hanging="360"/>
      </w:pPr>
      <w:rPr>
        <w:rFonts w:ascii="宋体" w:hAnsi="宋体" w:cs="宋体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1241" w:hanging="420"/>
      </w:pPr>
    </w:lvl>
    <w:lvl w:ilvl="2">
      <w:start w:val="1"/>
      <w:numFmt w:val="lowerRoman"/>
      <w:lvlText w:val="%3."/>
      <w:lvlJc w:val="right"/>
      <w:pPr>
        <w:ind w:left="1661" w:hanging="420"/>
      </w:pPr>
    </w:lvl>
    <w:lvl w:ilvl="3">
      <w:start w:val="1"/>
      <w:numFmt w:val="decimal"/>
      <w:lvlText w:val="%4."/>
      <w:lvlJc w:val="left"/>
      <w:pPr>
        <w:ind w:left="2081" w:hanging="420"/>
      </w:pPr>
    </w:lvl>
    <w:lvl w:ilvl="4">
      <w:start w:val="1"/>
      <w:numFmt w:val="lowerLetter"/>
      <w:lvlText w:val="%5)"/>
      <w:lvlJc w:val="left"/>
      <w:pPr>
        <w:ind w:left="2501" w:hanging="420"/>
      </w:pPr>
    </w:lvl>
    <w:lvl w:ilvl="5">
      <w:start w:val="1"/>
      <w:numFmt w:val="lowerRoman"/>
      <w:lvlText w:val="%6."/>
      <w:lvlJc w:val="right"/>
      <w:pPr>
        <w:ind w:left="2921" w:hanging="420"/>
      </w:pPr>
    </w:lvl>
    <w:lvl w:ilvl="6">
      <w:start w:val="1"/>
      <w:numFmt w:val="decimal"/>
      <w:lvlText w:val="%7."/>
      <w:lvlJc w:val="left"/>
      <w:pPr>
        <w:ind w:left="3341" w:hanging="420"/>
      </w:pPr>
    </w:lvl>
    <w:lvl w:ilvl="7">
      <w:start w:val="1"/>
      <w:numFmt w:val="lowerLetter"/>
      <w:lvlText w:val="%8)"/>
      <w:lvlJc w:val="left"/>
      <w:pPr>
        <w:ind w:left="3761" w:hanging="420"/>
      </w:pPr>
    </w:lvl>
    <w:lvl w:ilvl="8">
      <w:start w:val="1"/>
      <w:numFmt w:val="lowerRoman"/>
      <w:lvlText w:val="%9."/>
      <w:lvlJc w:val="right"/>
      <w:pPr>
        <w:ind w:left="4181" w:hanging="420"/>
      </w:pPr>
    </w:lvl>
  </w:abstractNum>
  <w:abstractNum w:abstractNumId="12" w15:restartNumberingAfterBreak="0">
    <w:nsid w:val="77F418B1"/>
    <w:multiLevelType w:val="multilevel"/>
    <w:tmpl w:val="77F418B1"/>
    <w:lvl w:ilvl="0">
      <w:start w:val="1"/>
      <w:numFmt w:val="decimalEnclosedCircle"/>
      <w:lvlText w:val="%1"/>
      <w:lvlJc w:val="left"/>
      <w:pPr>
        <w:ind w:left="761" w:hanging="36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1241" w:hanging="420"/>
      </w:pPr>
    </w:lvl>
    <w:lvl w:ilvl="2">
      <w:start w:val="1"/>
      <w:numFmt w:val="lowerRoman"/>
      <w:lvlText w:val="%3."/>
      <w:lvlJc w:val="right"/>
      <w:pPr>
        <w:ind w:left="1661" w:hanging="420"/>
      </w:pPr>
    </w:lvl>
    <w:lvl w:ilvl="3">
      <w:start w:val="1"/>
      <w:numFmt w:val="decimal"/>
      <w:lvlText w:val="%4."/>
      <w:lvlJc w:val="left"/>
      <w:pPr>
        <w:ind w:left="2081" w:hanging="420"/>
      </w:pPr>
    </w:lvl>
    <w:lvl w:ilvl="4">
      <w:start w:val="1"/>
      <w:numFmt w:val="lowerLetter"/>
      <w:lvlText w:val="%5)"/>
      <w:lvlJc w:val="left"/>
      <w:pPr>
        <w:ind w:left="2501" w:hanging="420"/>
      </w:pPr>
    </w:lvl>
    <w:lvl w:ilvl="5">
      <w:start w:val="1"/>
      <w:numFmt w:val="lowerRoman"/>
      <w:lvlText w:val="%6."/>
      <w:lvlJc w:val="right"/>
      <w:pPr>
        <w:ind w:left="2921" w:hanging="420"/>
      </w:pPr>
    </w:lvl>
    <w:lvl w:ilvl="6">
      <w:start w:val="1"/>
      <w:numFmt w:val="decimal"/>
      <w:lvlText w:val="%7."/>
      <w:lvlJc w:val="left"/>
      <w:pPr>
        <w:ind w:left="3341" w:hanging="420"/>
      </w:pPr>
    </w:lvl>
    <w:lvl w:ilvl="7">
      <w:start w:val="1"/>
      <w:numFmt w:val="lowerLetter"/>
      <w:lvlText w:val="%8)"/>
      <w:lvlJc w:val="left"/>
      <w:pPr>
        <w:ind w:left="3761" w:hanging="420"/>
      </w:pPr>
    </w:lvl>
    <w:lvl w:ilvl="8">
      <w:start w:val="1"/>
      <w:numFmt w:val="lowerRoman"/>
      <w:lvlText w:val="%9."/>
      <w:lvlJc w:val="right"/>
      <w:pPr>
        <w:ind w:left="4181" w:hanging="42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12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A"/>
    <w:rsid w:val="0006424F"/>
    <w:rsid w:val="000A7A9A"/>
    <w:rsid w:val="000D7AA8"/>
    <w:rsid w:val="000E25FB"/>
    <w:rsid w:val="001561BE"/>
    <w:rsid w:val="00176C06"/>
    <w:rsid w:val="001E4D60"/>
    <w:rsid w:val="00222552"/>
    <w:rsid w:val="002405FB"/>
    <w:rsid w:val="00337EA5"/>
    <w:rsid w:val="003801F2"/>
    <w:rsid w:val="003F095E"/>
    <w:rsid w:val="004B324E"/>
    <w:rsid w:val="005174C8"/>
    <w:rsid w:val="00542EA8"/>
    <w:rsid w:val="00550166"/>
    <w:rsid w:val="006845F1"/>
    <w:rsid w:val="006B3AA4"/>
    <w:rsid w:val="007E1AC7"/>
    <w:rsid w:val="008105C5"/>
    <w:rsid w:val="008A3087"/>
    <w:rsid w:val="008B3A8F"/>
    <w:rsid w:val="008C4C08"/>
    <w:rsid w:val="00984646"/>
    <w:rsid w:val="009A02A8"/>
    <w:rsid w:val="009A298E"/>
    <w:rsid w:val="009A7BF0"/>
    <w:rsid w:val="00B605CA"/>
    <w:rsid w:val="00B64ABE"/>
    <w:rsid w:val="00B91F8D"/>
    <w:rsid w:val="00B9627D"/>
    <w:rsid w:val="00CC0395"/>
    <w:rsid w:val="00D27807"/>
    <w:rsid w:val="00D71DAB"/>
    <w:rsid w:val="00D84ED3"/>
    <w:rsid w:val="00DA62D8"/>
    <w:rsid w:val="00E74258"/>
    <w:rsid w:val="00E84B51"/>
    <w:rsid w:val="00EF5F0E"/>
    <w:rsid w:val="00F30F67"/>
    <w:rsid w:val="78A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DAEF87"/>
  <w15:docId w15:val="{0763DB8E-C5C4-413D-87A3-D51FEC90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780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副标题1"/>
    <w:basedOn w:val="a"/>
    <w:link w:val="subtitle"/>
    <w:qFormat/>
    <w:pPr>
      <w:shd w:val="clear" w:color="auto" w:fill="F5F5F5"/>
      <w:jc w:val="center"/>
      <w:textAlignment w:val="top"/>
    </w:pPr>
    <w:rPr>
      <w:rFonts w:ascii="Times New Roman" w:hAnsi="Times New Roman"/>
      <w:sz w:val="32"/>
      <w:szCs w:val="32"/>
    </w:rPr>
  </w:style>
  <w:style w:type="character" w:customStyle="1" w:styleId="subtitle">
    <w:name w:val="subtitle 字符"/>
    <w:basedOn w:val="a0"/>
    <w:link w:val="1"/>
    <w:qFormat/>
    <w:rPr>
      <w:rFonts w:ascii="Times New Roman" w:hAnsi="Times New Roman"/>
      <w:sz w:val="32"/>
      <w:szCs w:val="32"/>
      <w:shd w:val="clear" w:color="auto" w:fill="F5F5F5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标题1"/>
    <w:basedOn w:val="a"/>
    <w:link w:val="title"/>
    <w:qFormat/>
    <w:pPr>
      <w:spacing w:line="288" w:lineRule="auto"/>
      <w:jc w:val="center"/>
      <w:outlineLvl w:val="0"/>
    </w:pPr>
    <w:rPr>
      <w:b/>
      <w:sz w:val="32"/>
      <w:szCs w:val="32"/>
    </w:rPr>
  </w:style>
  <w:style w:type="character" w:customStyle="1" w:styleId="title">
    <w:name w:val="title 字符"/>
    <w:basedOn w:val="a0"/>
    <w:link w:val="10"/>
    <w:qFormat/>
    <w:rPr>
      <w:b/>
      <w:sz w:val="32"/>
      <w:szCs w:val="32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item/%E8%BF%9B%E5%BA%A6%E7%AE%A1%E7%90%86/127448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ike.so.com/doc/4386904-459340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ike.so.com/doc/301833-31949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baidu.com/item/%E7%BB%A9%E6%95%88%E7%AE%A1%E7%90%8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627</Words>
  <Characters>3574</Characters>
  <Application>Microsoft Office Word</Application>
  <DocSecurity>0</DocSecurity>
  <Lines>29</Lines>
  <Paragraphs>8</Paragraphs>
  <ScaleCrop>false</ScaleCrop>
  <Company>Microsoft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8</cp:revision>
  <cp:lastPrinted>2021-04-26T06:37:00Z</cp:lastPrinted>
  <dcterms:created xsi:type="dcterms:W3CDTF">2021-04-26T03:38:00Z</dcterms:created>
  <dcterms:modified xsi:type="dcterms:W3CDTF">2021-04-26T06:51:00Z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