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宝石加工工艺学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40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2E225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D6D06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宝石加工工艺学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</w:t>
            </w:r>
          </w:p>
        </w:tc>
      </w:tr>
      <w:tr w14:paraId="0D3B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A357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E60A8E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Gem Processing Technology●</w:t>
            </w:r>
          </w:p>
        </w:tc>
      </w:tr>
      <w:tr w14:paraId="3C2C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8FA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2120037</w:t>
            </w:r>
          </w:p>
        </w:tc>
        <w:tc>
          <w:tcPr>
            <w:tcW w:w="2126" w:type="dxa"/>
            <w:gridSpan w:val="2"/>
            <w:vAlign w:val="center"/>
          </w:tcPr>
          <w:p w14:paraId="47CFEB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7867A1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D21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4D68D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>
            <w:pPr>
              <w:widowControl w:val="0"/>
              <w:bidi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29E6756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932CE4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F87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206A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115C4A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C9E49F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产品设计（珠宝首饰设计）中本贯通一年级</w:t>
            </w:r>
          </w:p>
        </w:tc>
      </w:tr>
      <w:tr w14:paraId="2310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E570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6AC6F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02B957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4ED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37EC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宝石琢型设计及加工工艺学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周汉利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主编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，978-7-5625-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5944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4" w:name="_GoBack"/>
            <w:bookmarkEnd w:id="4"/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中国地质大学出版社</w:t>
            </w:r>
          </w:p>
        </w:tc>
        <w:tc>
          <w:tcPr>
            <w:tcW w:w="1413" w:type="dxa"/>
            <w:gridSpan w:val="2"/>
            <w:vAlign w:val="center"/>
          </w:tcPr>
          <w:p w14:paraId="783CC1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DD8A0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A9017C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</w:rPr>
              <w:t>否</w:t>
            </w:r>
          </w:p>
        </w:tc>
      </w:tr>
      <w:tr w14:paraId="4A53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0DAB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D7706FD">
            <w:pPr>
              <w:pStyle w:val="14"/>
              <w:widowControl w:val="0"/>
              <w:jc w:val="both"/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设计基础</w:t>
            </w:r>
            <w:r>
              <w:rPr>
                <w:rFonts w:hint="default" w:ascii="Times New Roman" w:hAnsi="Times New Roman" w:cs="Times New Roman" w:eastAsiaTheme="minorEastAsia"/>
              </w:rPr>
              <w:t>20400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72</w:t>
            </w:r>
            <w:r>
              <w:rPr>
                <w:rFonts w:hint="default" w:ascii="Times New Roman" w:hAnsi="Times New Roman" w:cs="Times New Roman" w:eastAsiaTheme="minorEastAsia"/>
              </w:rPr>
              <w:t>（4）</w:t>
            </w:r>
          </w:p>
        </w:tc>
      </w:tr>
      <w:tr w14:paraId="22F1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A59B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84BE733">
            <w:pPr>
              <w:pStyle w:val="14"/>
              <w:widowControl w:val="0"/>
              <w:jc w:val="both"/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宝石切工是体现宝石价值非常重要的因素，因此学习如何对宝石进行加工是基础，《宝石加工工艺学》作为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产品设计（珠宝首饰设计）中本贯通专业的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专业选修课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旨在让学生熟练掌握宝石加工的流程和步骤，采用讲解法、讨论法、学生动手实践等多种教学方法，利用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现代化多媒体教学技术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结合实践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以学生为中心，让学生在掌握加工流程和步骤的基础上，学会如何更好的评价一颗宝石的切工。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本课程内容主要包括宝石加工的历史现状、发展前景、设备、款式设计原则和方法以及宝石加工工艺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。重点研究对象为刻面型宝石尤其是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单翻型及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标准圆钻型的加工原理、加工方法和加工流程。通过本课程的学习，使学生能更好的掌握宝石整体的切工流程，同时能更好的评价宝石的切工。</w:t>
            </w:r>
          </w:p>
        </w:tc>
      </w:tr>
      <w:tr w14:paraId="6AA9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57A89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8F06D9C">
            <w:pPr>
              <w:pStyle w:val="14"/>
              <w:widowControl w:val="0"/>
              <w:jc w:val="both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本课程适用于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产品设计（珠宝首饰设计）中本贯通专业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本科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学生一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年级第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，学生应该具备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设计学的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基础知识。</w:t>
            </w:r>
          </w:p>
        </w:tc>
      </w:tr>
      <w:tr w14:paraId="483E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25780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1F9684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48360" cy="258445"/>
                  <wp:effectExtent l="0" t="0" r="0" b="8255"/>
                  <wp:docPr id="2" name="图片 2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下载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8748" b="10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8231C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1895F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4-9-1</w:t>
            </w:r>
          </w:p>
        </w:tc>
      </w:tr>
      <w:tr w14:paraId="0E28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353E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2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777875" cy="410845"/>
                  <wp:effectExtent l="0" t="0" r="317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 Regular" w:hAnsi="Arial Regular" w:cs="Arial Regular"/>
              </w:rPr>
              <w:drawing>
                <wp:inline distT="0" distB="0" distL="114300" distR="114300">
                  <wp:extent cx="522605" cy="348615"/>
                  <wp:effectExtent l="0" t="0" r="10795" b="13335"/>
                  <wp:docPr id="3" name="图片 5" descr="说明: C:\Users\zhaoj\Documents\WeChat Files\yuhualingshi\FileStorage\Temp\e421ae6f6002255a933116884c6c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说明: C:\Users\zhaoj\Documents\WeChat Files\yuhualingshi\FileStorage\Temp\e421ae6f6002255a933116884c6c28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2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0C9F0D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4-9-1</w:t>
            </w:r>
          </w:p>
        </w:tc>
      </w:tr>
      <w:tr w14:paraId="6B3A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43A30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2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765268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780415" cy="354965"/>
                  <wp:effectExtent l="0" t="0" r="6985" b="635"/>
                  <wp:docPr id="8" name="图片 3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E82ECD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2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C3F27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4-9-1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F04DC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990883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7"/>
      </w:tblGrid>
      <w:tr w14:paraId="69DA8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1E857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7DB8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5722B73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B319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06C57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75E475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56E3C60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知道宝石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常见的琢型以及宝石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加工的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概念、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历史现状、发展前景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理解标准圆钻型的侧视、俯视、仰视等不同角度的特点；熟悉宝石加工的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设备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理解宝石款式的设计原则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和设计方法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7FF7A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9CCC628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FDAAD0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032D67E6">
            <w:pPr>
              <w:rPr>
                <w:rFonts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掌握宝石的加工流程，包括刻面型、弧面型、珠型、异型宝石的加工流程。</w:t>
            </w:r>
          </w:p>
        </w:tc>
      </w:tr>
      <w:tr w14:paraId="7B7D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9F86EE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AC437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4490A10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具备熟练运用加工设备琢磨单翻型宝石的能力。</w:t>
            </w:r>
          </w:p>
        </w:tc>
      </w:tr>
      <w:tr w14:paraId="0614F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71F523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7A2B56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281699B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具备熟练运用加工设备，独立完成一颗原石（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标准圆钻型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）宝石的设计和加工的能力。</w:t>
            </w:r>
          </w:p>
        </w:tc>
      </w:tr>
      <w:tr w14:paraId="0D197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EAD715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EE0F33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DE4C4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792149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教育引导学生深刻理解并自觉实践行业的职业精神和职业规范，增强职业责任感，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在加工过程中要体现“工匠精神”，具备精益求精、严谨认真、严于修身、严于律己的敬业精神，对于琢磨过程中的困难可以迎难而上，攻坚克难，举一反三。</w:t>
            </w:r>
          </w:p>
        </w:tc>
      </w:tr>
    </w:tbl>
    <w:p w14:paraId="79CBA3BF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2A42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4F844212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LO1品德修养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AA29B3B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1102A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5AC2BAF4"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LO2专业能力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：具有人文科学素养，具备从事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宝石鉴定相关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工作或专业的理论知识、实践能力。</w:t>
            </w:r>
          </w:p>
          <w:p w14:paraId="765106CE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③掌握珠宝首饰加工技能和工艺的基本理论知识。</w:t>
            </w:r>
          </w:p>
        </w:tc>
      </w:tr>
      <w:tr w14:paraId="58E8C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1218CED4"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LO4自主学习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501069F5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②能搜集、获取达到目标所需要的学习资源，实施学习计划、反思学习计划、持续改进，达到学习目标。</w:t>
            </w:r>
          </w:p>
        </w:tc>
      </w:tr>
      <w:tr w14:paraId="238AE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720A3AF6"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LO6协同创新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14:paraId="695794ED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③能用创新的方法或者多种方法解决复杂问题或真实问题。</w:t>
            </w:r>
          </w:p>
        </w:tc>
      </w:tr>
    </w:tbl>
    <w:p w14:paraId="62029C5D">
      <w:pPr>
        <w:pStyle w:val="17"/>
        <w:spacing w:before="163" w:after="163"/>
        <w:rPr>
          <w:rFonts w:hint="eastAsia"/>
        </w:rPr>
      </w:pPr>
    </w:p>
    <w:p w14:paraId="1795A362">
      <w:pPr>
        <w:pStyle w:val="17"/>
        <w:spacing w:before="163" w:after="163"/>
        <w:rPr>
          <w:rFonts w:hint="eastAsia"/>
        </w:rPr>
      </w:pPr>
    </w:p>
    <w:p w14:paraId="01E6706D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59"/>
        <w:gridCol w:w="775"/>
        <w:gridCol w:w="775"/>
        <w:gridCol w:w="4651"/>
        <w:gridCol w:w="1316"/>
      </w:tblGrid>
      <w:tr w14:paraId="643C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1D3A544">
            <w:pPr>
              <w:pStyle w:val="13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8F92F66">
            <w:pPr>
              <w:pStyle w:val="13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5836074">
            <w:pPr>
              <w:pStyle w:val="13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C3CA5C1">
            <w:pPr>
              <w:pStyle w:val="13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07AD2B">
            <w:pPr>
              <w:pStyle w:val="13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对指标点的贡献度</w:t>
            </w:r>
          </w:p>
        </w:tc>
      </w:tr>
      <w:tr w14:paraId="04A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F03458">
            <w:pPr>
              <w:pStyle w:val="1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</w:rPr>
              <w:t>L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Cs/>
              </w:rPr>
              <w:t>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E42472F">
            <w:pPr>
              <w:pStyle w:val="14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⑤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CBC57E">
            <w:pPr>
              <w:pStyle w:val="14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4651" w:type="dxa"/>
            <w:vAlign w:val="center"/>
          </w:tcPr>
          <w:p w14:paraId="292D4EAD">
            <w:pPr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教育引导学生深刻理解并自觉实践行业的职业精神和职业规范，增强职业责任感，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在加工过程中要体现“工匠精神”，具备精益求精、严谨认真、严于修身、严于律己的敬业精神，对于琢磨过程中的困难可以迎难而上，攻坚克难，举一反三。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01EE690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100%</w:t>
            </w:r>
          </w:p>
        </w:tc>
      </w:tr>
      <w:tr w14:paraId="0D0C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D32D58">
            <w:pPr>
              <w:pStyle w:val="1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5350646">
            <w:pPr>
              <w:pStyle w:val="14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90461D">
            <w:pPr>
              <w:pStyle w:val="1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651" w:type="dxa"/>
            <w:vAlign w:val="center"/>
          </w:tcPr>
          <w:p w14:paraId="516FAC29">
            <w:pPr>
              <w:pStyle w:val="14"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知道宝石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常见的琢型以及宝石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加工的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概念、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历史现状、发展前景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理解标准圆钻型的侧视、俯视、仰视等不同角度的特点；熟悉宝石加工的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设备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理解宝石款式的设计原则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和设计方法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5756801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35%</w:t>
            </w:r>
          </w:p>
        </w:tc>
      </w:tr>
      <w:tr w14:paraId="1925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EAE49B">
            <w:pPr>
              <w:pStyle w:val="1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B58A67C">
            <w:pPr>
              <w:pStyle w:val="14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212C80">
            <w:pPr>
              <w:pStyle w:val="1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1" w:type="dxa"/>
            <w:vAlign w:val="center"/>
          </w:tcPr>
          <w:p w14:paraId="64493160">
            <w:pPr>
              <w:pStyle w:val="14"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掌握宝石的加工流程，包括刻面型、弧面型、珠型、异型宝石的加工流程。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2D60965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65%</w:t>
            </w:r>
          </w:p>
        </w:tc>
      </w:tr>
      <w:tr w14:paraId="35E7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29E660C">
            <w:pPr>
              <w:pStyle w:val="14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LO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74C44DF">
            <w:pPr>
              <w:pStyle w:val="14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94EDB8">
            <w:pPr>
              <w:pStyle w:val="1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</w:t>
            </w:r>
          </w:p>
        </w:tc>
        <w:tc>
          <w:tcPr>
            <w:tcW w:w="4651" w:type="dxa"/>
            <w:vAlign w:val="center"/>
          </w:tcPr>
          <w:p w14:paraId="7FE23315">
            <w:pPr>
              <w:pStyle w:val="14"/>
              <w:jc w:val="left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具备熟练运用加工设备琢磨单翻型宝石的能力。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23A7B26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100%</w:t>
            </w:r>
          </w:p>
        </w:tc>
      </w:tr>
      <w:tr w14:paraId="7B80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0BB44B1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LO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6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D589D20">
            <w:pPr>
              <w:pStyle w:val="14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③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CDDB6B">
            <w:pPr>
              <w:pStyle w:val="1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6CCEED30">
            <w:pPr>
              <w:pStyle w:val="14"/>
              <w:jc w:val="left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具备熟练运用加工设备，独立完成一颗原石（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标准圆钻型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）宝石的设计和加工的能力。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FD2A85">
            <w:pPr>
              <w:pStyle w:val="14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100%</w:t>
            </w:r>
          </w:p>
        </w:tc>
      </w:tr>
    </w:tbl>
    <w:p w14:paraId="262B291D">
      <w:pPr>
        <w:pStyle w:val="13"/>
      </w:pPr>
    </w:p>
    <w:p w14:paraId="11CA7B7B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DE810D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09"/>
        <w:gridCol w:w="3512"/>
        <w:gridCol w:w="1272"/>
        <w:gridCol w:w="849"/>
        <w:gridCol w:w="848"/>
        <w:gridCol w:w="786"/>
      </w:tblGrid>
      <w:tr w14:paraId="02B8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A8EE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2C154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C16A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4E023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40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1A229">
            <w:pPr>
              <w:pStyle w:val="13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C6FBA7">
            <w:pPr>
              <w:pStyle w:val="13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0F9B3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9FB2D7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CCD0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68458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B85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87D13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72F948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单翻型宝石琢磨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B79233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E9FA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06186">
            <w:pPr>
              <w:pStyle w:val="14"/>
              <w:rPr>
                <w:rFonts w:hint="eastAsia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1FAEE5">
            <w:pPr>
              <w:pStyle w:val="14"/>
              <w:rPr>
                <w:rFonts w:hint="eastAsia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6</w:t>
            </w:r>
          </w:p>
        </w:tc>
      </w:tr>
      <w:tr w14:paraId="4C864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08B7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43D011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标准圆钻型宝石琢磨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91E29B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F4A9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E8868">
            <w:pPr>
              <w:pStyle w:val="14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16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53E509">
            <w:pPr>
              <w:pStyle w:val="14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22</w:t>
            </w:r>
          </w:p>
        </w:tc>
      </w:tr>
      <w:tr w14:paraId="3FE2E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555D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AA8F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实践考试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422BD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9008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5BC3E">
            <w:pPr>
              <w:pStyle w:val="14"/>
              <w:rPr>
                <w:rFonts w:hint="eastAsia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0383C5">
            <w:pPr>
              <w:pStyle w:val="14"/>
              <w:rPr>
                <w:rFonts w:hint="eastAsia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4</w:t>
            </w:r>
          </w:p>
        </w:tc>
      </w:tr>
      <w:tr w14:paraId="2A19A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B66995E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8ED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F7A7BD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单翻型宝石琢磨</w:t>
            </w:r>
          </w:p>
        </w:tc>
      </w:tr>
      <w:tr w14:paraId="4FC9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666D01A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上杆和清洗练习，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宝石研磨机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的使用和磨削实践；利用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宝石研磨机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琢磨单翻型宝石，要求单翻型宝石冠部8个主面，亭部8个主面以及1个台面共17个面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0AA3FA62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</w:p>
        </w:tc>
      </w:tr>
      <w:tr w14:paraId="3BDF8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61FC54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标准圆钻型宝石琢磨</w:t>
            </w:r>
          </w:p>
        </w:tc>
      </w:tr>
      <w:tr w14:paraId="4E090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94598F1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利用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宝石研磨机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琢磨标准圆钻型宝石，要求标准圆钻型宝石冠部8个主面，8个星小面，16个上腰小面以及亭部8个主面，16个小腰小面，1个台面共57个面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76481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  <w:vAlign w:val="top"/>
          </w:tcPr>
          <w:p w14:paraId="6D2F9DE0">
            <w:pPr>
              <w:widowControl w:val="0"/>
              <w:spacing w:line="440" w:lineRule="exact"/>
              <w:jc w:val="both"/>
              <w:rPr>
                <w:rFonts w:ascii="宋体" w:hAnsi="宋体" w:eastAsia="宋体" w:cs="仿宋"/>
                <w:bCs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cs="仿宋"/>
                <w:bCs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实践考试</w:t>
            </w:r>
          </w:p>
        </w:tc>
      </w:tr>
      <w:tr w14:paraId="7EB7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  <w:vAlign w:val="top"/>
          </w:tcPr>
          <w:p w14:paraId="728A184B">
            <w:pPr>
              <w:pStyle w:val="14"/>
              <w:widowControl w:val="0"/>
              <w:jc w:val="left"/>
              <w:rPr>
                <w:rFonts w:ascii="Times New Roman" w:hAnsi="Times New Roman" w:eastAsia="宋体" w:cs="仿宋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规定的时间内完成一颗原石的琢磨（标准圆钻型宝石）</w:t>
            </w:r>
          </w:p>
        </w:tc>
      </w:tr>
    </w:tbl>
    <w:p w14:paraId="5D4DEEAE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938"/>
        <w:gridCol w:w="1107"/>
        <w:gridCol w:w="1107"/>
        <w:gridCol w:w="1107"/>
        <w:gridCol w:w="1107"/>
        <w:gridCol w:w="1108"/>
      </w:tblGrid>
      <w:tr w14:paraId="46D6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5" w:hRule="atLeast"/>
          <w:jc w:val="center"/>
        </w:trPr>
        <w:tc>
          <w:tcPr>
            <w:tcW w:w="173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F99BE1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27169B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653" w:type="pct"/>
            <w:tcBorders>
              <w:top w:val="single" w:color="auto" w:sz="12" w:space="0"/>
            </w:tcBorders>
            <w:vAlign w:val="center"/>
          </w:tcPr>
          <w:p w14:paraId="43F1DF7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53" w:type="pct"/>
            <w:tcBorders>
              <w:top w:val="single" w:color="auto" w:sz="12" w:space="0"/>
            </w:tcBorders>
            <w:vAlign w:val="center"/>
          </w:tcPr>
          <w:p w14:paraId="3116720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53" w:type="pct"/>
            <w:tcBorders>
              <w:top w:val="single" w:color="auto" w:sz="12" w:space="0"/>
            </w:tcBorders>
            <w:vAlign w:val="center"/>
          </w:tcPr>
          <w:p w14:paraId="45207CC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53" w:type="pct"/>
            <w:tcBorders>
              <w:top w:val="single" w:color="auto" w:sz="12" w:space="0"/>
            </w:tcBorders>
            <w:vAlign w:val="center"/>
          </w:tcPr>
          <w:p w14:paraId="0A5FFE7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53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91A0E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52D0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733" w:type="pct"/>
            <w:tcBorders>
              <w:left w:val="single" w:color="auto" w:sz="12" w:space="0"/>
            </w:tcBorders>
            <w:vAlign w:val="center"/>
          </w:tcPr>
          <w:p w14:paraId="30C547F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单翻型宝石琢磨</w:t>
            </w:r>
          </w:p>
        </w:tc>
        <w:tc>
          <w:tcPr>
            <w:tcW w:w="653" w:type="pct"/>
            <w:vAlign w:val="center"/>
          </w:tcPr>
          <w:p w14:paraId="1B65CDA2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B8E749A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31C0CFE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62B25F8">
            <w:pPr>
              <w:pStyle w:val="14"/>
            </w:pPr>
          </w:p>
        </w:tc>
        <w:tc>
          <w:tcPr>
            <w:tcW w:w="653" w:type="pct"/>
            <w:tcBorders>
              <w:right w:val="single" w:color="auto" w:sz="12" w:space="0"/>
            </w:tcBorders>
            <w:vAlign w:val="center"/>
          </w:tcPr>
          <w:p w14:paraId="65358F8C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√</w:t>
            </w:r>
          </w:p>
        </w:tc>
      </w:tr>
      <w:tr w14:paraId="046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733" w:type="pct"/>
            <w:tcBorders>
              <w:left w:val="single" w:color="auto" w:sz="12" w:space="0"/>
            </w:tcBorders>
            <w:vAlign w:val="center"/>
          </w:tcPr>
          <w:p w14:paraId="31754E13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标准圆钻型宝石琢磨</w:t>
            </w:r>
          </w:p>
        </w:tc>
        <w:tc>
          <w:tcPr>
            <w:tcW w:w="653" w:type="pct"/>
            <w:vAlign w:val="center"/>
          </w:tcPr>
          <w:p w14:paraId="7C410AFC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64F6ED0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05B18C7">
            <w:pPr>
              <w:pStyle w:val="14"/>
            </w:pPr>
          </w:p>
        </w:tc>
        <w:tc>
          <w:tcPr>
            <w:tcW w:w="653" w:type="pct"/>
            <w:vAlign w:val="center"/>
          </w:tcPr>
          <w:p w14:paraId="11D23D66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tcBorders>
              <w:right w:val="single" w:color="auto" w:sz="12" w:space="0"/>
            </w:tcBorders>
            <w:vAlign w:val="center"/>
          </w:tcPr>
          <w:p w14:paraId="531C6C18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√</w:t>
            </w:r>
          </w:p>
        </w:tc>
      </w:tr>
      <w:tr w14:paraId="2A3D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73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CECAB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实践考试</w:t>
            </w:r>
          </w:p>
        </w:tc>
        <w:tc>
          <w:tcPr>
            <w:tcW w:w="653" w:type="pct"/>
            <w:tcBorders>
              <w:bottom w:val="single" w:color="auto" w:sz="12" w:space="0"/>
            </w:tcBorders>
            <w:vAlign w:val="center"/>
          </w:tcPr>
          <w:p w14:paraId="594281DA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tcBorders>
              <w:bottom w:val="single" w:color="auto" w:sz="12" w:space="0"/>
            </w:tcBorders>
            <w:vAlign w:val="center"/>
          </w:tcPr>
          <w:p w14:paraId="677C5FB6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tcBorders>
              <w:bottom w:val="single" w:color="auto" w:sz="12" w:space="0"/>
            </w:tcBorders>
            <w:vAlign w:val="center"/>
          </w:tcPr>
          <w:p w14:paraId="2970A8F4">
            <w:pPr>
              <w:pStyle w:val="14"/>
            </w:pPr>
          </w:p>
        </w:tc>
        <w:tc>
          <w:tcPr>
            <w:tcW w:w="653" w:type="pct"/>
            <w:tcBorders>
              <w:bottom w:val="single" w:color="auto" w:sz="12" w:space="0"/>
            </w:tcBorders>
            <w:vAlign w:val="center"/>
          </w:tcPr>
          <w:p w14:paraId="620E5854">
            <w:pPr>
              <w:pStyle w:val="14"/>
            </w:pPr>
            <w:r>
              <w:rPr>
                <w:rFonts w:hint="default" w:ascii="Times New Roman" w:hAnsi="Times New Roman" w:cs="Times New Roman"/>
              </w:rPr>
              <w:t>√</w:t>
            </w:r>
          </w:p>
        </w:tc>
        <w:tc>
          <w:tcPr>
            <w:tcW w:w="653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77E29A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√</w:t>
            </w:r>
          </w:p>
        </w:tc>
      </w:tr>
      <w:bookmarkEnd w:id="0"/>
      <w:bookmarkEnd w:id="1"/>
    </w:tbl>
    <w:p w14:paraId="4DDCB744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8"/>
        <w:tblW w:w="519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 w14:paraId="49EF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3" w:type="dxa"/>
          </w:tcPr>
          <w:p w14:paraId="176B2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引导学生树立正确的人生观、世界观和价值观，形成强烈的职业责任感和使命感；</w:t>
            </w:r>
          </w:p>
          <w:p w14:paraId="67BAE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培养学生发现、感知、欣赏和评价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不同琢型美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的能力，帮助学生养成健康的审美价值取向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  <w:p w14:paraId="5AB35D89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</w:rPr>
              <w:t>培养学生独立思考、独立判断，多角度、辩证地分析问题等能力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22FB3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培养学生“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严谨、仔细和负责任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的工作态度；</w:t>
            </w:r>
          </w:p>
          <w:p w14:paraId="59A98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树立学生乐学善学，勤于反思的学习能力。</w:t>
            </w:r>
          </w:p>
          <w:p w14:paraId="2F434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cs="仿宋"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培养学生“多维度思考，在实践中努力创新”的优点；</w:t>
            </w:r>
          </w:p>
        </w:tc>
      </w:tr>
      <w:bookmarkEnd w:id="2"/>
      <w:bookmarkEnd w:id="3"/>
    </w:tbl>
    <w:p w14:paraId="5760B3C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14:paraId="3B5A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05F284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5FFDE9">
            <w:pPr>
              <w:pStyle w:val="16"/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75DC58">
            <w:pPr>
              <w:pStyle w:val="16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5E8E158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5F0431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14:paraId="6DF15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23BADD2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7A512E0">
            <w:pPr>
              <w:pStyle w:val="16"/>
              <w:widowControl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79CFEAC">
            <w:pPr>
              <w:pStyle w:val="16"/>
              <w:widowControl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984AF07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8E3FF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64B25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29EAA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3D097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F845207">
            <w:pPr>
              <w:pStyle w:val="16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79C24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17FD7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4CC82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B978D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画图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64BAA4F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5365D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836135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A09072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81F0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D4CD7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14:paraId="763C7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3054B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113D82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A5CCCB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作品：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单翻型宝石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180B774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62D739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6223F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CE1588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48D8F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F3500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100</w:t>
            </w:r>
          </w:p>
        </w:tc>
      </w:tr>
      <w:tr w14:paraId="5B5AA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1DAE64A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</w:t>
            </w: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FB26631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0CF8036B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考试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作品：规定的时间内完成一颗原石的琢磨（标准圆钻型）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vAlign w:val="center"/>
          </w:tcPr>
          <w:p w14:paraId="25572745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2E60E3A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BDA97B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EEF68A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9D03A57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ADBB8B3">
            <w:pPr>
              <w:pStyle w:val="14"/>
              <w:widowControl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</w:t>
            </w:r>
          </w:p>
        </w:tc>
      </w:tr>
    </w:tbl>
    <w:p w14:paraId="6318A24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1FEB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10B50E">
            <w:pPr>
              <w:pStyle w:val="14"/>
              <w:widowControl w:val="0"/>
              <w:jc w:val="left"/>
              <w:rPr>
                <w:rFonts w:ascii="黑体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无</w:t>
            </w:r>
          </w:p>
        </w:tc>
      </w:tr>
    </w:tbl>
    <w:p w14:paraId="6D389EDE">
      <w:pPr>
        <w:pStyle w:val="17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E7F32"/>
    <w:multiLevelType w:val="singleLevel"/>
    <w:tmpl w:val="538E7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OTMxNGZlMDEzMzA1NzYzZDJiMzQ5Y2QxYzBlNTc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93B685B"/>
    <w:rsid w:val="0A8128A6"/>
    <w:rsid w:val="0BF32A1B"/>
    <w:rsid w:val="10BD2C22"/>
    <w:rsid w:val="1AD95864"/>
    <w:rsid w:val="22987C80"/>
    <w:rsid w:val="24192CCC"/>
    <w:rsid w:val="2D0064E9"/>
    <w:rsid w:val="39A66CD4"/>
    <w:rsid w:val="3A413E2E"/>
    <w:rsid w:val="3CD52CE1"/>
    <w:rsid w:val="40D5238B"/>
    <w:rsid w:val="410F2E6A"/>
    <w:rsid w:val="4430136C"/>
    <w:rsid w:val="4AB0382B"/>
    <w:rsid w:val="566B0103"/>
    <w:rsid w:val="569868B5"/>
    <w:rsid w:val="57AE1AE6"/>
    <w:rsid w:val="5A9A29D2"/>
    <w:rsid w:val="611F6817"/>
    <w:rsid w:val="641B57B0"/>
    <w:rsid w:val="66CA1754"/>
    <w:rsid w:val="6B1732C2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1161</Words>
  <Characters>1237</Characters>
  <Lines>6</Lines>
  <Paragraphs>1</Paragraphs>
  <TotalTime>3</TotalTime>
  <ScaleCrop>false</ScaleCrop>
  <LinksUpToDate>false</LinksUpToDate>
  <CharactersWithSpaces>1243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清蜜</cp:lastModifiedBy>
  <cp:lastPrinted>2025-06-19T04:54:00Z</cp:lastPrinted>
  <dcterms:modified xsi:type="dcterms:W3CDTF">2026-03-10T02:14:50Z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686F9253F68D4D9E968DABE7B483A732_13</vt:lpwstr>
  </property>
  <property fmtid="{D5CDD505-2E9C-101B-9397-08002B2CF9AE}" pid="4" name="KSOTemplateDocerSaveRecord">
    <vt:lpwstr>eyJoZGlkIjoiZjBjYzFiOThmOGNmOGQwYmJkZDc0MWMxZmQ2ZTNmM2UiLCJ1c2VySWQiOiIyNDE1NzI1MjkifQ==</vt:lpwstr>
  </property>
</Properties>
</file>