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22BC9F">
      <w:pPr>
        <w:snapToGrid w:val="0"/>
        <w:jc w:val="both"/>
        <w:rPr>
          <w:sz w:val="6"/>
          <w:szCs w:val="6"/>
        </w:rPr>
      </w:pPr>
    </w:p>
    <w:p w14:paraId="062E2801">
      <w:pPr>
        <w:snapToGrid w:val="0"/>
        <w:jc w:val="center"/>
        <w:rPr>
          <w:sz w:val="6"/>
          <w:szCs w:val="6"/>
        </w:rPr>
      </w:pPr>
    </w:p>
    <w:p w14:paraId="765B72D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C94EAF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217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3ABF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AC3B2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数字技术与首饰设计（2）</w:t>
            </w:r>
          </w:p>
        </w:tc>
      </w:tr>
      <w:tr w14:paraId="2D1B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467D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0E78C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2120145</w:t>
            </w:r>
          </w:p>
        </w:tc>
        <w:tc>
          <w:tcPr>
            <w:tcW w:w="1314" w:type="dxa"/>
            <w:vAlign w:val="center"/>
          </w:tcPr>
          <w:p w14:paraId="19ED6A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F147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0080</w:t>
            </w:r>
          </w:p>
        </w:tc>
        <w:tc>
          <w:tcPr>
            <w:tcW w:w="1753" w:type="dxa"/>
            <w:vAlign w:val="center"/>
          </w:tcPr>
          <w:p w14:paraId="162038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01DAA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6342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B907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2A90D5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14:paraId="05A596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CE6B1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14:paraId="5A8E9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248A3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B01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807C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E8959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产品设计B23-1</w:t>
            </w:r>
          </w:p>
        </w:tc>
        <w:tc>
          <w:tcPr>
            <w:tcW w:w="1314" w:type="dxa"/>
            <w:vAlign w:val="center"/>
          </w:tcPr>
          <w:p w14:paraId="548B11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6C57E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7C35B6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059B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珠宝313</w:t>
            </w:r>
          </w:p>
        </w:tc>
      </w:tr>
      <w:tr w14:paraId="1386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DD04E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4CDD9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周三下午4：15-5：15，珠宝234</w:t>
            </w:r>
          </w:p>
        </w:tc>
      </w:tr>
      <w:tr w14:paraId="0C4B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CCA8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EEE868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2011648</w:t>
            </w:r>
          </w:p>
        </w:tc>
      </w:tr>
      <w:tr w14:paraId="3849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EC1D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408DB5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《Rhino首饰建模技法》，徐禹、周烨林、姚思懿编著，ISBN：9787518438143、中国轻工业出版社、2022年6月第1版</w:t>
            </w:r>
          </w:p>
        </w:tc>
      </w:tr>
      <w:tr w14:paraId="5DF3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CBC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727AE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《Rhino珠宝首饰设计》，周汉利、张兴编著，ISBN：9787562553151、中国地质大学出版社、2022年7月第1版</w:t>
            </w:r>
          </w:p>
        </w:tc>
      </w:tr>
    </w:tbl>
    <w:p w14:paraId="0680386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A8A62E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 w14:paraId="17CDE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D7CA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F5CA1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D4E6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3145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63A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1FAA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A7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784821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983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color w:val="000000"/>
                <w:sz w:val="21"/>
                <w:szCs w:val="21"/>
              </w:rPr>
              <w:t>数字技术在首饰设计中的应用</w:t>
            </w: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  <w:r>
              <w:rPr>
                <w:color w:val="000000"/>
                <w:sz w:val="21"/>
                <w:szCs w:val="21"/>
              </w:rPr>
              <w:t>发展趋势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C8E5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7A310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布置X1作业</w:t>
            </w:r>
          </w:p>
        </w:tc>
      </w:tr>
      <w:tr w14:paraId="3266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9AF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989662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EE8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第二单元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犀牛软件基本操作与实践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2.1 R</w:t>
            </w:r>
            <w:r>
              <w:rPr>
                <w:rFonts w:hint="eastAsia"/>
                <w:color w:val="000000"/>
                <w:sz w:val="21"/>
                <w:szCs w:val="21"/>
              </w:rPr>
              <w:t>h</w:t>
            </w:r>
            <w:r>
              <w:rPr>
                <w:color w:val="000000"/>
                <w:sz w:val="21"/>
                <w:szCs w:val="21"/>
              </w:rPr>
              <w:t>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犀牛软件工作环境与参数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84A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DEC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3FE2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43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1A18FE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28F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  <w:r>
              <w:rPr>
                <w:rFonts w:hint="eastAsia"/>
                <w:color w:val="000000"/>
                <w:sz w:val="21"/>
                <w:szCs w:val="21"/>
              </w:rPr>
              <w:t>曲线的绘制与编辑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2C1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C8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3CFC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817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23D9F9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09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.3</w:t>
            </w:r>
            <w:r>
              <w:rPr>
                <w:rFonts w:hint="eastAsia"/>
                <w:color w:val="000000"/>
                <w:sz w:val="21"/>
                <w:szCs w:val="21"/>
              </w:rPr>
              <w:t>曲面的绘制与编辑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F0A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8B2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90E8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04B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699F06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D68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实体物件的建立与编辑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B55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BA7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5CB0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C77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5FCD055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C26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实体物件的建立与编辑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05F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670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392FF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D3B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6D43597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B5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犀牛软件案例讲解与实践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3.1Rhino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犀牛软件作品案例分析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9EB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063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43E3C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44F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381C085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87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戒指实例讲解与练习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8E2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685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布置X2作业</w:t>
            </w:r>
          </w:p>
        </w:tc>
      </w:tr>
      <w:tr w14:paraId="42091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2C6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30AED04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CFF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.3</w:t>
            </w:r>
            <w:r>
              <w:rPr>
                <w:rFonts w:hint="eastAsia"/>
                <w:color w:val="000000"/>
                <w:sz w:val="21"/>
                <w:szCs w:val="21"/>
              </w:rPr>
              <w:t>耳环实例讲解与练习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FF0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7AD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6AD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62A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3C22257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2F2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项链实例讲解与练习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.5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手镯实例讲解与练习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3E3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6F1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3720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F20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77EC972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7ED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犀牛软件渲染与出图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456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A20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布置X3作业</w:t>
            </w:r>
          </w:p>
        </w:tc>
      </w:tr>
      <w:tr w14:paraId="76AF0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A48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5A7B20D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921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第五单元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犀牛软件综合实践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rFonts w:hint="eastAsia"/>
                <w:color w:val="000000"/>
                <w:sz w:val="21"/>
                <w:szCs w:val="21"/>
              </w:rPr>
              <w:t>珠宝首饰套件的设计与出样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FB1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90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047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D5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7BEBFE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51DF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rFonts w:hint="eastAsia"/>
                <w:color w:val="000000"/>
                <w:sz w:val="21"/>
                <w:szCs w:val="21"/>
              </w:rPr>
              <w:t>珠宝首饰套件的设计与出样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025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9B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945B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513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44A47C1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97D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D3D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6942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布置X4作业</w:t>
            </w:r>
          </w:p>
        </w:tc>
      </w:tr>
      <w:tr w14:paraId="44FF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28FA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59E5A0F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94D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4E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CDB6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课上完成X4作业</w:t>
            </w:r>
          </w:p>
        </w:tc>
      </w:tr>
      <w:tr w14:paraId="3ACC7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093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01CCD2E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F51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课程总结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2305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787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课上完成X4作业</w:t>
            </w:r>
          </w:p>
        </w:tc>
      </w:tr>
    </w:tbl>
    <w:p w14:paraId="061B5B2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7A9F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3037AF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B27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02D0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0E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0312B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0394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CD5451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</w:tr>
      <w:tr w14:paraId="7DC6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9CF91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B31F4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8DC6EF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 w14:paraId="7E51D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B64F4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49FA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9591A0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 w14:paraId="5361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85215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D7C9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E09495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</w:tbl>
    <w:p w14:paraId="1D08C9E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1A80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349250</wp:posOffset>
            </wp:positionV>
            <wp:extent cx="628650" cy="419100"/>
            <wp:effectExtent l="0" t="0" r="0" b="0"/>
            <wp:wrapNone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71755</wp:posOffset>
            </wp:positionV>
            <wp:extent cx="678815" cy="358140"/>
            <wp:effectExtent l="0" t="0" r="6985" b="3810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FA0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4D0881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001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0CA7DC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7A4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F935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22E4A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22E4A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2366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9451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55B2217D"/>
    <w:rsid w:val="5D6C607F"/>
    <w:rsid w:val="65310993"/>
    <w:rsid w:val="6E256335"/>
    <w:rsid w:val="700912C5"/>
    <w:rsid w:val="74F62C86"/>
    <w:rsid w:val="7B5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854</Words>
  <Characters>1018</Characters>
  <Lines>2</Lines>
  <Paragraphs>1</Paragraphs>
  <TotalTime>3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2015-03-18T03:45:00Z</cp:lastPrinted>
  <dcterms:modified xsi:type="dcterms:W3CDTF">2025-03-09T15:58:33Z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EAB06B93540748F183B87CE6FCC5C0D1_13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