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color w:val="auto"/>
          <w:sz w:val="6"/>
          <w:szCs w:val="6"/>
        </w:rPr>
      </w:pPr>
    </w:p>
    <w:p>
      <w:pPr>
        <w:pStyle w:val="9"/>
        <w:jc w:val="center"/>
        <w:rPr>
          <w:color w:val="auto"/>
          <w:sz w:val="6"/>
          <w:szCs w:val="6"/>
        </w:rPr>
      </w:pPr>
    </w:p>
    <w:p>
      <w:pPr>
        <w:pStyle w:val="9"/>
        <w:jc w:val="center"/>
        <w:rPr>
          <w:rStyle w:val="6"/>
          <w:rFonts w:ascii="黑体" w:hAnsi="黑体" w:eastAsia="黑体" w:cs="黑体"/>
          <w:color w:val="auto"/>
          <w:sz w:val="32"/>
          <w:szCs w:val="32"/>
        </w:rPr>
      </w:pPr>
      <w:r>
        <w:rPr>
          <w:rStyle w:val="6"/>
          <w:rFonts w:ascii="黑体" w:hAnsi="黑体" w:eastAsia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>
      <w:pPr>
        <w:pStyle w:val="9"/>
        <w:spacing w:after="180"/>
        <w:jc w:val="center"/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pStyle w:val="9"/>
        <w:spacing w:before="180" w:after="180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8"/>
        <w:tblW w:w="878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212006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首饰特殊工艺（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2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45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48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7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rFonts w:hint="eastAsia" w:eastAsia="Arial Unicode MS"/>
                <w:color w:val="auto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黄梦露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rFonts w:hint="default" w:eastAsia="Arial Unicode MS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18077@gench</w:t>
            </w:r>
            <w:r>
              <w:rPr>
                <w:rFonts w:hint="default"/>
                <w:lang w:val="en-US" w:eastAsia="zh-CN"/>
              </w:rPr>
              <w:t>.edu.cn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5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B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  <w:t>21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-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珠宝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  <w:t>428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3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rPr>
                <w:rFonts w:hint="default"/>
                <w:color w:val="auto"/>
                <w:lang w:val="en-US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/>
              </w:rPr>
              <w:t>一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:00-1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:30   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珠宝2</w:t>
            </w:r>
            <w:r>
              <w:rPr>
                <w:rStyle w:val="6"/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  <w:t>34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>
              <w:rPr>
                <w:rStyle w:val="6"/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  <w:t>13917004033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69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/>
              </w:rPr>
              <w:t>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137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2009.4</w:t>
            </w:r>
          </w:p>
          <w:p>
            <w:pPr>
              <w:pStyle w:val="9"/>
              <w:tabs>
                <w:tab w:val="left" w:pos="532"/>
              </w:tabs>
              <w:spacing w:line="340" w:lineRule="exact"/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2005.7</w:t>
            </w:r>
          </w:p>
          <w:p>
            <w:pPr>
              <w:pStyle w:val="9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>
      <w:pPr>
        <w:pStyle w:val="9"/>
        <w:spacing w:line="340" w:lineRule="exact"/>
        <w:rPr>
          <w:rStyle w:val="6"/>
          <w:rFonts w:ascii="Calibri" w:hAnsi="Calibri" w:eastAsia="Calibri" w:cs="Calibri"/>
          <w:b/>
          <w:bCs/>
          <w:color w:val="auto"/>
        </w:rPr>
      </w:pPr>
    </w:p>
    <w:p>
      <w:pPr>
        <w:pStyle w:val="9"/>
        <w:spacing w:before="180" w:after="180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8"/>
        <w:tblW w:w="878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9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>
              <w:rPr>
                <w:rStyle w:val="6"/>
                <w:rFonts w:cs="宋体" w:asciiTheme="minorEastAsia" w:hAnsiTheme="minorEastAsia" w:eastAsiaTheme="minorEastAsia"/>
                <w:color w:val="auto"/>
                <w:sz w:val="21"/>
                <w:szCs w:val="21"/>
                <w:lang w:val="zh-TW" w:eastAsia="zh-TW"/>
              </w:rPr>
              <w:t>单元、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首饰制作特殊工艺（2）理论知识梳理、材料准备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完成准备工作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表面打磨、铅笔绘制、烧制练习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铅笔珐琅完成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73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（掐丝材料准备与制作工艺练习）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9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（掐丝练习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、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底胎设计与制作—有佩戴性、金工制作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掐丝练习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、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底胎制作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完成底胎、珐琅填充、烧制练习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6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掐丝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制作思路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制作）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7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6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>
      <w:pPr>
        <w:pStyle w:val="9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</w:rPr>
      </w:pPr>
    </w:p>
    <w:tbl>
      <w:tblPr>
        <w:tblStyle w:val="4"/>
        <w:tblpPr w:leftFromText="180" w:rightFromText="180" w:vertAnchor="text" w:horzAnchor="page" w:tblpX="1853" w:tblpY="109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</w:tbl>
    <w:p>
      <w:pPr>
        <w:pStyle w:val="9"/>
        <w:spacing w:before="360" w:after="180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>
      <w:pPr>
        <w:pStyle w:val="9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hAnsi="宋体" w:eastAsia="宋体"/>
          <w:color w:val="auto"/>
        </w:rPr>
      </w:pP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en-US" w:eastAsia="zh-CN"/>
        </w:rPr>
        <w:t>黄梦露</w:t>
      </w:r>
      <w:bookmarkStart w:id="0" w:name="_GoBack"/>
      <w:bookmarkEnd w:id="0"/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zh-TW"/>
        </w:rPr>
        <w:t xml:space="preserve">   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>系主任审核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zh-TW"/>
        </w:rPr>
        <w:t>：黄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>梦露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 xml:space="preserve">    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</w:rPr>
        <w:t xml:space="preserve"> 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 xml:space="preserve">  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>日期：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>20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</w:rPr>
        <w:t>24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>.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zh-CN"/>
        </w:rPr>
        <w:t>3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>.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zh-CN"/>
        </w:rPr>
        <w:t>1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00" w:csb1="00000000"/>
  </w:font>
  <w:font w:name="華康儷中黑">
    <w:altName w:val="汉仪中黑K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  <w:rFonts w:hint="default" w:ascii="Georgia" w:hAnsi="Georgia" w:eastAsia="Georgia" w:cs="Georgia"/>
        <w:color w:val="FFFFFF"/>
        <w:sz w:val="26"/>
        <w:szCs w:val="26"/>
        <w:u w:color="FFFFFF"/>
      </w:rPr>
    </w:pPr>
    <w:r>
      <w:rPr>
        <w:rStyle w:val="6"/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fldChar w:fldCharType="begin"/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instrText xml:space="preserve"> PAGE </w:instrText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fldChar w:fldCharType="separate"/>
    </w:r>
    <w:r>
      <w:rPr>
        <w:rStyle w:val="6"/>
        <w:rFonts w:hint="default" w:ascii="Georgia" w:hAnsi="Georgia" w:eastAsia="Georgia" w:cs="Georgia"/>
        <w:color w:val="FFFFFF"/>
        <w:sz w:val="26"/>
        <w:szCs w:val="26"/>
        <w:u w:color="FFFFFF"/>
      </w:rPr>
      <w:t>21</w:t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fldChar w:fldCharType="end"/>
    </w:r>
    <w:r>
      <w:rPr>
        <w:rStyle w:val="6"/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頁</w:t>
    </w:r>
  </w:p>
  <w:p>
    <w:pPr>
      <w:pStyle w:val="9"/>
      <w:spacing w:before="120" w:after="120"/>
      <w:jc w:val="both"/>
    </w:pPr>
    <w:r>
      <w:rPr>
        <w:rStyle w:val="6"/>
        <w:rFonts w:ascii="宋体" w:hAnsi="宋体" w:eastAsia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/>
      <w:ind w:firstLine="800"/>
    </w:pPr>
    <w:r>
      <w:pict>
        <v:rect id="_x0000_s1026" o:spid="_x0000_s1026" o:spt="1" style="position:absolute;left:0pt;margin-left:42.5pt;margin-top:28.3pt;height:24.5pt;width:207.5pt;mso-position-horizontal-relative:page;mso-position-vertical-relative:page;z-index:-251657216;mso-width-relative:page;mso-height-relative:page;" stroked="f" coordsize="21600,21600">
          <v:path/>
          <v:fill focussize="0,0"/>
          <v:stroke on="f" weight="1pt" miterlimit="4"/>
          <v:imagedata o:title=""/>
          <o:lock v:ext="edit"/>
          <v:textbox>
            <w:txbxContent>
              <w:p>
                <w:pPr>
                  <w:pStyle w:val="9"/>
                </w:pPr>
                <w:r>
                  <w:rPr>
                    <w:rStyle w:val="6"/>
                    <w:rFonts w:ascii="宋体" w:hAnsi="宋体" w:eastAsia="宋体" w:cs="宋体"/>
                  </w:rPr>
                  <w:t>SJQU-QR-JW-011</w:t>
                </w:r>
                <w:r>
                  <w:rPr>
                    <w:rStyle w:val="6"/>
                    <w:rFonts w:ascii="宋体" w:hAnsi="宋体" w:eastAsia="宋体" w:cs="宋体"/>
                    <w:lang w:val="zh-TW" w:eastAsia="zh-TW"/>
                  </w:rPr>
                  <w:t>（</w:t>
                </w:r>
                <w:r>
                  <w:rPr>
                    <w:rStyle w:val="6"/>
                    <w:rFonts w:ascii="宋体" w:hAnsi="宋体" w:eastAsia="宋体" w:cs="宋体"/>
                  </w:rPr>
                  <w:t>A0</w:t>
                </w:r>
                <w:r>
                  <w:rPr>
                    <w:rStyle w:val="6"/>
                    <w:rFonts w:ascii="宋体" w:hAnsi="宋体" w:eastAsia="宋体" w:cs="宋体"/>
                    <w:lang w:val="zh-TW" w:eastAsia="zh-TW"/>
                  </w:rPr>
                  <w:t>）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1D4CFB"/>
    <w:rsid w:val="00013DF7"/>
    <w:rsid w:val="000522B2"/>
    <w:rsid w:val="00070901"/>
    <w:rsid w:val="0009377B"/>
    <w:rsid w:val="000C1A6F"/>
    <w:rsid w:val="000C2F47"/>
    <w:rsid w:val="000D3BAE"/>
    <w:rsid w:val="000F4526"/>
    <w:rsid w:val="00124F65"/>
    <w:rsid w:val="00163CEF"/>
    <w:rsid w:val="001B7B94"/>
    <w:rsid w:val="001D4CFB"/>
    <w:rsid w:val="001F1E7A"/>
    <w:rsid w:val="002011B2"/>
    <w:rsid w:val="00342C5B"/>
    <w:rsid w:val="00350C72"/>
    <w:rsid w:val="00480B34"/>
    <w:rsid w:val="004842EC"/>
    <w:rsid w:val="004914D3"/>
    <w:rsid w:val="004B42EA"/>
    <w:rsid w:val="004C177E"/>
    <w:rsid w:val="004E2385"/>
    <w:rsid w:val="005969F1"/>
    <w:rsid w:val="00600B4A"/>
    <w:rsid w:val="00630E90"/>
    <w:rsid w:val="006441BE"/>
    <w:rsid w:val="00744893"/>
    <w:rsid w:val="007505C8"/>
    <w:rsid w:val="00800B8B"/>
    <w:rsid w:val="00800C19"/>
    <w:rsid w:val="008141B2"/>
    <w:rsid w:val="008449CB"/>
    <w:rsid w:val="008A2097"/>
    <w:rsid w:val="008D11F4"/>
    <w:rsid w:val="0096057C"/>
    <w:rsid w:val="00966E97"/>
    <w:rsid w:val="009C3041"/>
    <w:rsid w:val="009E372C"/>
    <w:rsid w:val="00A20BDD"/>
    <w:rsid w:val="00A46F8A"/>
    <w:rsid w:val="00AB429E"/>
    <w:rsid w:val="00B00D15"/>
    <w:rsid w:val="00BA3D24"/>
    <w:rsid w:val="00BC46C3"/>
    <w:rsid w:val="00C209F6"/>
    <w:rsid w:val="00C32E0C"/>
    <w:rsid w:val="00CA0D89"/>
    <w:rsid w:val="00CA48E8"/>
    <w:rsid w:val="00D3078C"/>
    <w:rsid w:val="00D9547A"/>
    <w:rsid w:val="00DC753D"/>
    <w:rsid w:val="00E72B44"/>
    <w:rsid w:val="00F064C7"/>
    <w:rsid w:val="00F77503"/>
    <w:rsid w:val="00F825E7"/>
    <w:rsid w:val="00F94287"/>
    <w:rsid w:val="7FFFC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hint="eastAsia" w:ascii="Arial Unicode MS" w:hAnsi="Arial Unicode MS" w:eastAsia="Times New Roman" w:cs="Arial Unicode MS"/>
      <w:color w:val="000000"/>
      <w:kern w:val="2"/>
      <w:u w:color="000000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6">
    <w:name w:val="page number"/>
    <w:qFormat/>
    <w:uiPriority w:val="0"/>
    <w:rPr>
      <w:lang w:val="en-US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0">
    <w:name w:val="Hyperlink.0"/>
    <w:basedOn w:val="7"/>
    <w:qFormat/>
    <w:uiPriority w:val="0"/>
    <w:rPr>
      <w:color w:val="0000FF"/>
      <w:u w:val="single" w:color="0000FF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152</Words>
  <Characters>873</Characters>
  <Lines>7</Lines>
  <Paragraphs>2</Paragraphs>
  <TotalTime>4</TotalTime>
  <ScaleCrop>false</ScaleCrop>
  <LinksUpToDate>false</LinksUpToDate>
  <CharactersWithSpaces>1023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2023-02-16T20:27:00Z</dcterms:created>
  <dc:creator>Administrator</dc:creator>
  <cp:lastModifiedBy>Clara</cp:lastModifiedBy>
  <dcterms:modified xsi:type="dcterms:W3CDTF">2024-03-04T18:29:25Z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22149A68F8F5F24F85A2E56515F1483A_42</vt:lpwstr>
  </property>
</Properties>
</file>