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8A627C" w14:textId="77777777" w:rsidR="0086028F" w:rsidRDefault="0086028F">
      <w:pPr>
        <w:snapToGrid w:val="0"/>
        <w:jc w:val="center"/>
        <w:rPr>
          <w:sz w:val="6"/>
          <w:szCs w:val="6"/>
        </w:rPr>
      </w:pPr>
    </w:p>
    <w:p w14:paraId="7DF11206" w14:textId="77777777" w:rsidR="0086028F" w:rsidRDefault="0086028F">
      <w:pPr>
        <w:snapToGrid w:val="0"/>
        <w:jc w:val="center"/>
        <w:rPr>
          <w:sz w:val="6"/>
          <w:szCs w:val="6"/>
        </w:rPr>
      </w:pPr>
    </w:p>
    <w:p w14:paraId="244D6E5C" w14:textId="77777777" w:rsidR="0086028F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bCs/>
          <w:sz w:val="32"/>
          <w:szCs w:val="32"/>
        </w:rPr>
        <w:t>《琥珀各论》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98F94C4" w14:textId="77777777" w:rsidR="0086028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0"/>
        <w:gridCol w:w="1314"/>
        <w:gridCol w:w="1170"/>
        <w:gridCol w:w="1752"/>
        <w:gridCol w:w="1463"/>
      </w:tblGrid>
      <w:tr w:rsidR="0086028F" w14:paraId="260DC5B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4AF8C6" w14:textId="77777777" w:rsidR="0086028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36880A" w14:textId="77777777" w:rsidR="0086028F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琥珀各论</w:t>
            </w:r>
          </w:p>
        </w:tc>
      </w:tr>
      <w:tr w:rsidR="0086028F" w14:paraId="1907728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967E941" w14:textId="77777777" w:rsidR="0086028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0" w:type="dxa"/>
            <w:vAlign w:val="center"/>
          </w:tcPr>
          <w:p w14:paraId="226C5DA6" w14:textId="77777777" w:rsidR="0086028F" w:rsidRDefault="00000000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2120155</w:t>
            </w:r>
          </w:p>
        </w:tc>
        <w:tc>
          <w:tcPr>
            <w:tcW w:w="1314" w:type="dxa"/>
            <w:vAlign w:val="center"/>
          </w:tcPr>
          <w:p w14:paraId="325166AC" w14:textId="77777777" w:rsidR="0086028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0" w:type="dxa"/>
            <w:vAlign w:val="center"/>
          </w:tcPr>
          <w:p w14:paraId="77DCA541" w14:textId="77777777" w:rsidR="0086028F" w:rsidRDefault="00000000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132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52" w:type="dxa"/>
            <w:vAlign w:val="center"/>
          </w:tcPr>
          <w:p w14:paraId="66BCA778" w14:textId="77777777" w:rsidR="0086028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6E71A658" w14:textId="77777777" w:rsidR="0086028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1/16</w:t>
            </w:r>
          </w:p>
        </w:tc>
      </w:tr>
      <w:tr w:rsidR="0086028F" w14:paraId="66FF67E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DC2A3B4" w14:textId="77777777" w:rsidR="0086028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0" w:type="dxa"/>
            <w:vAlign w:val="center"/>
          </w:tcPr>
          <w:p w14:paraId="3F0EFC5E" w14:textId="77777777" w:rsidR="0086028F" w:rsidRDefault="00000000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吴晓</w:t>
            </w:r>
          </w:p>
        </w:tc>
        <w:tc>
          <w:tcPr>
            <w:tcW w:w="1314" w:type="dxa"/>
            <w:vAlign w:val="center"/>
          </w:tcPr>
          <w:p w14:paraId="3CF48308" w14:textId="77777777" w:rsidR="0086028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0" w:type="dxa"/>
            <w:vAlign w:val="center"/>
          </w:tcPr>
          <w:p w14:paraId="0B539E6E" w14:textId="77777777" w:rsidR="0086028F" w:rsidRDefault="00000000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15025</w:t>
            </w:r>
          </w:p>
        </w:tc>
        <w:tc>
          <w:tcPr>
            <w:tcW w:w="1752" w:type="dxa"/>
            <w:vAlign w:val="center"/>
          </w:tcPr>
          <w:p w14:paraId="21F1913E" w14:textId="77777777" w:rsidR="0086028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4B5DC29A" w14:textId="77777777" w:rsidR="0086028F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86028F" w14:paraId="5377395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F431B6E" w14:textId="77777777" w:rsidR="0086028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0" w:type="dxa"/>
            <w:vAlign w:val="center"/>
          </w:tcPr>
          <w:p w14:paraId="7C804278" w14:textId="77777777" w:rsidR="0086028F" w:rsidRDefault="00000000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宝石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B23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5F82EB01" w14:textId="77777777" w:rsidR="0086028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0" w:type="dxa"/>
            <w:vAlign w:val="center"/>
          </w:tcPr>
          <w:p w14:paraId="3C7E777B" w14:textId="77777777" w:rsidR="0086028F" w:rsidRDefault="00000000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2" w:type="dxa"/>
            <w:vAlign w:val="center"/>
          </w:tcPr>
          <w:p w14:paraId="5ABA75A9" w14:textId="77777777" w:rsidR="0086028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3E40B547" w14:textId="77777777" w:rsidR="0086028F" w:rsidRDefault="00000000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325</w:t>
            </w:r>
          </w:p>
        </w:tc>
      </w:tr>
      <w:tr w:rsidR="0086028F" w14:paraId="6DCBC65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FDE87B5" w14:textId="77777777" w:rsidR="0086028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708F5D5" w14:textId="77777777" w:rsidR="0086028F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周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周二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 xml:space="preserve"> 1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—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 xml:space="preserve">0   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地点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：珠宝学院宝石系办公室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 xml:space="preserve">230    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电话：电话：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021-68190418</w:t>
            </w:r>
          </w:p>
        </w:tc>
      </w:tr>
      <w:tr w:rsidR="0086028F" w14:paraId="34C47B1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D85E3C2" w14:textId="77777777" w:rsidR="0086028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47F5A9F" w14:textId="3C12F01B" w:rsidR="0086028F" w:rsidRDefault="00BD23CB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D23CB">
              <w:rPr>
                <w:rFonts w:eastAsia="宋体"/>
                <w:bCs/>
                <w:sz w:val="21"/>
                <w:szCs w:val="21"/>
                <w:lang w:eastAsia="zh-CN"/>
              </w:rPr>
              <w:t>https://mooc1-api.chaoxing.com/course/261418005.html</w:t>
            </w:r>
          </w:p>
        </w:tc>
      </w:tr>
      <w:tr w:rsidR="0086028F" w14:paraId="0708640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0B35927" w14:textId="77777777" w:rsidR="0086028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B701CAA" w14:textId="77777777" w:rsidR="0086028F" w:rsidRDefault="00000000">
            <w:pPr>
              <w:jc w:val="center"/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《宝石学教程》，李娅莉、薛秦芳等编著，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9787562539261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，中国地质大学出版社，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2023.1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，第三版</w:t>
            </w:r>
          </w:p>
        </w:tc>
      </w:tr>
      <w:tr w:rsidR="0086028F" w14:paraId="1DEC441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F211D8" w14:textId="77777777" w:rsidR="0086028F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A3793D" w14:textId="77777777" w:rsidR="0086028F" w:rsidRDefault="000000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宝石学与宝石鉴定（第三版），孟祥振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赵梅芳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编著，上海大学出版社</w:t>
            </w:r>
          </w:p>
          <w:p w14:paraId="366EF6F9" w14:textId="77777777" w:rsidR="0086028F" w:rsidRDefault="000000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宝玉石学，郭守国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王以群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主编，学林出版社</w:t>
            </w:r>
          </w:p>
          <w:p w14:paraId="5A0571D1" w14:textId="77777777" w:rsidR="0086028F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系统宝石学（第二版），张蓓莉主编，地质出版社</w:t>
            </w:r>
          </w:p>
        </w:tc>
      </w:tr>
    </w:tbl>
    <w:p w14:paraId="0BFC955A" w14:textId="77777777" w:rsidR="0086028F" w:rsidRDefault="0086028F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3FA4840" w14:textId="77777777" w:rsidR="0086028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86028F" w14:paraId="6D103A87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2C60B" w14:textId="77777777" w:rsidR="0086028F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C648B81" w14:textId="77777777" w:rsidR="0086028F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8C934" w14:textId="77777777" w:rsidR="0086028F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5B949A" w14:textId="77777777" w:rsidR="0086028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0A113" w14:textId="77777777" w:rsidR="0086028F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6028F" w14:paraId="77D5D6C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24B13" w14:textId="77777777" w:rsidR="0086028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726DF75" w14:textId="77777777" w:rsidR="0086028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577740" w14:textId="77777777" w:rsidR="0086028F" w:rsidRDefault="0000000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琥珀的宝石学特征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86B3BB" w14:textId="77777777" w:rsidR="0086028F" w:rsidRDefault="0000000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9F2D6" w14:textId="77777777" w:rsidR="0086028F" w:rsidRDefault="0000000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0"/>
                <w:szCs w:val="20"/>
                <w:lang w:eastAsia="zh-CN"/>
              </w:rPr>
              <w:t>课堂作业</w:t>
            </w:r>
            <w:r>
              <w:rPr>
                <w:rFonts w:eastAsia="宋体"/>
                <w:bCs/>
                <w:sz w:val="20"/>
                <w:szCs w:val="20"/>
                <w:lang w:eastAsia="zh-CN"/>
              </w:rPr>
              <w:t>1</w:t>
            </w:r>
          </w:p>
        </w:tc>
      </w:tr>
      <w:tr w:rsidR="0086028F" w14:paraId="6AC458A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D84BB" w14:textId="77777777" w:rsidR="0086028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2F9DE43" w14:textId="77777777" w:rsidR="0086028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D0927E" w14:textId="77777777" w:rsidR="0086028F" w:rsidRDefault="0000000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琥珀的分类；琥珀的优化处理及鉴定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90EA2E" w14:textId="77777777" w:rsidR="0086028F" w:rsidRDefault="0000000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74AAAB" w14:textId="77777777" w:rsidR="0086028F" w:rsidRDefault="0086028F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86028F" w14:paraId="632F15C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A0C83" w14:textId="77777777" w:rsidR="0086028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00EAB39" w14:textId="77777777" w:rsidR="0086028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CB74F0" w14:textId="77777777" w:rsidR="0086028F" w:rsidRDefault="0000000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琥珀的优化处理及鉴定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51DCC1" w14:textId="77777777" w:rsidR="0086028F" w:rsidRDefault="0000000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E891D" w14:textId="77777777" w:rsidR="0086028F" w:rsidRDefault="0000000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0"/>
                <w:szCs w:val="20"/>
                <w:lang w:eastAsia="zh-CN"/>
              </w:rPr>
              <w:t>课堂作业</w:t>
            </w:r>
            <w:r>
              <w:rPr>
                <w:rFonts w:eastAsia="宋体"/>
                <w:bCs/>
                <w:sz w:val="20"/>
                <w:szCs w:val="20"/>
                <w:lang w:eastAsia="zh-CN"/>
              </w:rPr>
              <w:t>2</w:t>
            </w:r>
          </w:p>
        </w:tc>
      </w:tr>
      <w:tr w:rsidR="0086028F" w14:paraId="3C2FEF5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63FB0B" w14:textId="77777777" w:rsidR="0086028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6A296DC" w14:textId="77777777" w:rsidR="0086028F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8242CD" w14:textId="77777777" w:rsidR="0086028F" w:rsidRDefault="0000000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琥珀的质量评价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973E3" w14:textId="77777777" w:rsidR="0086028F" w:rsidRDefault="0000000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F94E6" w14:textId="77777777" w:rsidR="0086028F" w:rsidRDefault="00000000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论文</w:t>
            </w:r>
          </w:p>
        </w:tc>
      </w:tr>
    </w:tbl>
    <w:p w14:paraId="15FD5711" w14:textId="77777777" w:rsidR="0086028F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86028F" w14:paraId="5ED35949" w14:textId="77777777">
        <w:trPr>
          <w:trHeight w:val="454"/>
        </w:trPr>
        <w:tc>
          <w:tcPr>
            <w:tcW w:w="1809" w:type="dxa"/>
            <w:vAlign w:val="center"/>
          </w:tcPr>
          <w:p w14:paraId="3301E0B9" w14:textId="77777777" w:rsidR="0086028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16DFDD" w14:textId="77777777" w:rsidR="0086028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0A970624" w14:textId="77777777" w:rsidR="0086028F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6028F" w14:paraId="6E093CBF" w14:textId="77777777">
        <w:trPr>
          <w:trHeight w:val="340"/>
        </w:trPr>
        <w:tc>
          <w:tcPr>
            <w:tcW w:w="1809" w:type="dxa"/>
            <w:vAlign w:val="center"/>
          </w:tcPr>
          <w:p w14:paraId="6D1526ED" w14:textId="77777777" w:rsidR="0086028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5F833108" w14:textId="77777777" w:rsidR="0086028F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46FCDF24" w14:textId="77777777" w:rsidR="0086028F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实验报告</w:t>
            </w:r>
          </w:p>
        </w:tc>
      </w:tr>
      <w:tr w:rsidR="0086028F" w14:paraId="0F37E9DB" w14:textId="77777777">
        <w:trPr>
          <w:trHeight w:val="340"/>
        </w:trPr>
        <w:tc>
          <w:tcPr>
            <w:tcW w:w="1809" w:type="dxa"/>
            <w:vAlign w:val="center"/>
          </w:tcPr>
          <w:p w14:paraId="736C4EF7" w14:textId="77777777" w:rsidR="0086028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1D1E4302" w14:textId="77777777" w:rsidR="0086028F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2CFD5F25" w14:textId="77777777" w:rsidR="0086028F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课堂作业</w:t>
            </w:r>
          </w:p>
        </w:tc>
      </w:tr>
      <w:tr w:rsidR="0086028F" w14:paraId="03A553F9" w14:textId="77777777">
        <w:trPr>
          <w:trHeight w:val="340"/>
        </w:trPr>
        <w:tc>
          <w:tcPr>
            <w:tcW w:w="1809" w:type="dxa"/>
            <w:vAlign w:val="center"/>
          </w:tcPr>
          <w:p w14:paraId="6F13411C" w14:textId="77777777" w:rsidR="0086028F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1843" w:type="dxa"/>
            <w:vAlign w:val="center"/>
          </w:tcPr>
          <w:p w14:paraId="50B5C51C" w14:textId="77777777" w:rsidR="0086028F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30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857996A" w14:textId="77777777" w:rsidR="0086028F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课后作业</w:t>
            </w:r>
          </w:p>
        </w:tc>
      </w:tr>
    </w:tbl>
    <w:p w14:paraId="78933079" w14:textId="77777777" w:rsidR="0086028F" w:rsidRDefault="0086028F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41B79AED" w14:textId="77777777" w:rsidR="0086028F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5A3F946" wp14:editId="6E9EC61F">
            <wp:simplePos x="0" y="0"/>
            <wp:positionH relativeFrom="column">
              <wp:posOffset>797560</wp:posOffset>
            </wp:positionH>
            <wp:positionV relativeFrom="paragraph">
              <wp:posOffset>58420</wp:posOffset>
            </wp:positionV>
            <wp:extent cx="724535" cy="480695"/>
            <wp:effectExtent l="0" t="0" r="12065" b="1905"/>
            <wp:wrapSquare wrapText="bothSides"/>
            <wp:docPr id="17550878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08784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noProof/>
          <w:sz w:val="21"/>
          <w:szCs w:val="21"/>
        </w:rPr>
        <w:drawing>
          <wp:inline distT="0" distB="0" distL="0" distR="0" wp14:anchorId="5C238F57" wp14:editId="3D92192B">
            <wp:extent cx="723900" cy="247650"/>
            <wp:effectExtent l="0" t="0" r="0" b="6350"/>
            <wp:docPr id="1128352192" name="图片 2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352192" name="图片 2" descr="徐娅芬-签名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202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.3       </w:t>
      </w:r>
    </w:p>
    <w:p w14:paraId="3BBF5170" w14:textId="77777777" w:rsidR="0086028F" w:rsidRDefault="0086028F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</w:p>
    <w:sectPr w:rsidR="0086028F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D146" w14:textId="77777777" w:rsidR="007D7138" w:rsidRDefault="007D7138">
      <w:r>
        <w:separator/>
      </w:r>
    </w:p>
  </w:endnote>
  <w:endnote w:type="continuationSeparator" w:id="0">
    <w:p w14:paraId="5D7F49C9" w14:textId="77777777" w:rsidR="007D7138" w:rsidRDefault="007D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002E" w14:textId="77777777" w:rsidR="0086028F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CCAE848" w14:textId="77777777" w:rsidR="0086028F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435B1E2B" wp14:editId="19A13B3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A7C1" w14:textId="77777777" w:rsidR="0086028F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2457D2B" w14:textId="77777777" w:rsidR="0086028F" w:rsidRDefault="0086028F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5CC8" w14:textId="77777777" w:rsidR="007D7138" w:rsidRDefault="007D7138">
      <w:r>
        <w:separator/>
      </w:r>
    </w:p>
  </w:footnote>
  <w:footnote w:type="continuationSeparator" w:id="0">
    <w:p w14:paraId="4192C550" w14:textId="77777777" w:rsidR="007D7138" w:rsidRDefault="007D7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6C145" w14:textId="77777777" w:rsidR="0086028F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47A386B" wp14:editId="1FD34B5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D8B7" w14:textId="77777777" w:rsidR="0086028F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FE4D15" wp14:editId="41DFD780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68FCBA" w14:textId="77777777" w:rsidR="0086028F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E4D1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968FCBA" w14:textId="77777777" w:rsidR="0086028F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713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028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3CB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458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42F5ECA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1627616"/>
  <w15:docId w15:val="{4AD1E1DD-E1E2-4628-8B94-715A4C38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382</Characters>
  <Application>Microsoft Office Word</Application>
  <DocSecurity>0</DocSecurity>
  <Lines>63</Lines>
  <Paragraphs>83</Paragraphs>
  <ScaleCrop>false</ScaleCrop>
  <Company>CMT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86</cp:revision>
  <cp:lastPrinted>2015-03-18T03:45:00Z</cp:lastPrinted>
  <dcterms:created xsi:type="dcterms:W3CDTF">2015-08-27T04:51:00Z</dcterms:created>
  <dcterms:modified xsi:type="dcterms:W3CDTF">2026-03-18T04:29:00Z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eyJoZGlkIjoiZTYxYjUzZDA2ZjkzZWIzYjcxMTdmNjJhNGY4ZjVkZGEiLCJ1c2VySWQiOiIxMjgzNTI3NzczIn0=</vt:lpwstr>
  </property>
  <property fmtid="{D5CDD505-2E9C-101B-9397-08002B2CF9AE}" pid="4" name="ICV">
    <vt:lpwstr>478489E53DE84950BDE69CF68F17422D_13</vt:lpwstr>
  </property>
</Properties>
</file>