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Cs/>
          <w:sz w:val="32"/>
          <w:szCs w:val="32"/>
        </w:rPr>
      </w:pPr>
      <w:r>
        <w:rPr>
          <w:rFonts w:hint="eastAsia" w:ascii="黑体" w:hAnsi="黑体" w:eastAsia="黑体"/>
          <w:bCs/>
          <w:sz w:val="32"/>
          <w:szCs w:val="32"/>
        </w:rPr>
        <w:t>《</w:t>
      </w:r>
      <w:r>
        <w:rPr>
          <w:rFonts w:hint="eastAsia" w:ascii="黑体" w:hAnsi="黑体" w:eastAsia="黑体"/>
          <w:bCs/>
          <w:sz w:val="32"/>
          <w:szCs w:val="32"/>
          <w:lang w:val="en-US" w:eastAsia="zh-CN"/>
        </w:rPr>
        <w:t>首饰</w:t>
      </w:r>
      <w:r>
        <w:rPr>
          <w:rFonts w:hint="eastAsia" w:ascii="黑体" w:hAnsi="黑体" w:eastAsia="黑体"/>
          <w:bCs/>
          <w:sz w:val="32"/>
          <w:szCs w:val="32"/>
          <w:lang w:val="en-US" w:eastAsia="zh-Hans"/>
        </w:rPr>
        <w:t>概论</w:t>
      </w:r>
      <w:r>
        <w:rPr>
          <w:rFonts w:hint="eastAsia" w:ascii="黑体" w:hAnsi="黑体" w:eastAsia="黑体"/>
          <w:bCs/>
          <w:sz w:val="32"/>
          <w:szCs w:val="32"/>
        </w:rPr>
        <w:t>》本科课程教学大纲</w:t>
      </w:r>
    </w:p>
    <w:p>
      <w:pPr>
        <w:pStyle w:val="16"/>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1691" w:type="dxa"/>
            <w:vMerge w:val="restart"/>
            <w:tcBorders>
              <w:top w:val="single" w:color="auto" w:sz="12" w:space="0"/>
              <w:left w:val="single" w:color="auto" w:sz="12" w:space="0"/>
            </w:tcBorders>
            <w:shd w:val="clear" w:color="auto" w:fill="auto"/>
            <w:vAlign w:val="center"/>
          </w:tcPr>
          <w:p>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pPr>
              <w:widowControl w:val="0"/>
              <w:jc w:val="left"/>
              <w:rPr>
                <w:rFonts w:hint="eastAsia" w:ascii="宋体" w:hAnsi="宋体" w:eastAsia="宋体" w:cs="宋体"/>
                <w:color w:val="000000" w:themeColor="text1"/>
                <w:sz w:val="21"/>
                <w:szCs w:val="21"/>
                <w:lang w:val="en-US" w:eastAsia="zh-Hans"/>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首饰</w:t>
            </w:r>
            <w:r>
              <w:rPr>
                <w:rFonts w:hint="eastAsia" w:cs="宋体"/>
                <w:color w:val="000000" w:themeColor="text1"/>
                <w:sz w:val="21"/>
                <w:szCs w:val="21"/>
                <w:lang w:val="en-US" w:eastAsia="zh-Hans"/>
                <w14:textFill>
                  <w14:solidFill>
                    <w14:schemeClr w14:val="tx1"/>
                  </w14:solidFill>
                </w14:textFill>
              </w:rPr>
              <w:t>概论</w:t>
            </w:r>
          </w:p>
        </w:tc>
      </w:tr>
      <w:tr>
        <w:trPr>
          <w:trHeight w:val="340" w:hRule="atLeast"/>
        </w:trPr>
        <w:tc>
          <w:tcPr>
            <w:tcW w:w="1691" w:type="dxa"/>
            <w:vMerge w:val="continue"/>
            <w:tcBorders>
              <w:left w:val="single" w:color="auto" w:sz="12" w:space="0"/>
            </w:tcBorders>
            <w:shd w:val="clear" w:color="auto" w:fill="auto"/>
            <w:vAlign w:val="center"/>
          </w:tcPr>
          <w:p>
            <w:pPr>
              <w:widowControl w:val="0"/>
              <w:jc w:val="center"/>
              <w:rPr>
                <w:rFonts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pPr>
              <w:widowControl w:val="0"/>
              <w:jc w:val="left"/>
              <w:rPr>
                <w:rFonts w:hint="default" w:ascii="宋体" w:hAnsi="宋体" w:eastAsia="宋体" w:cs="宋体"/>
                <w:color w:val="000000" w:themeColor="text1"/>
                <w:sz w:val="21"/>
                <w:szCs w:val="21"/>
                <w:lang w:val="en-US" w:eastAsia="zh-CN"/>
                <w14:textFill>
                  <w14:solidFill>
                    <w14:schemeClr w14:val="tx1"/>
                  </w14:solidFill>
                </w14:textFill>
              </w:rPr>
            </w:pPr>
            <w:r>
              <w:rPr>
                <w:rFonts w:hint="default" w:ascii="宋体" w:hAnsi="宋体" w:eastAsia="宋体" w:cs="宋体"/>
                <w:color w:val="000000" w:themeColor="text1"/>
                <w:sz w:val="21"/>
                <w:szCs w:val="21"/>
                <w:lang w:val="en-US" w:eastAsia="zh-CN"/>
                <w14:textFill>
                  <w14:solidFill>
                    <w14:schemeClr w14:val="tx1"/>
                  </w14:solidFill>
                </w14:textFill>
              </w:rPr>
              <w:t xml:space="preserve">Introduction to Jewelry  </w:t>
            </w:r>
          </w:p>
        </w:tc>
      </w:tr>
      <w:tr>
        <w:trPr>
          <w:trHeight w:val="340" w:hRule="atLeast"/>
        </w:trPr>
        <w:tc>
          <w:tcPr>
            <w:tcW w:w="1691" w:type="dxa"/>
            <w:tcBorders>
              <w:left w:val="single" w:color="auto" w:sz="12" w:space="0"/>
            </w:tcBorders>
            <w:shd w:val="clear" w:color="auto" w:fill="auto"/>
            <w:vAlign w:val="center"/>
          </w:tcPr>
          <w:p>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pPr>
              <w:widowControl w:val="0"/>
              <w:jc w:val="center"/>
              <w:rPr>
                <w:rFonts w:hint="default" w:ascii="宋体" w:hAnsi="宋体" w:eastAsia="宋体" w:cs="宋体"/>
                <w:color w:val="000000" w:themeColor="text1"/>
                <w:sz w:val="21"/>
                <w:szCs w:val="21"/>
                <w:lang w:eastAsia="zh-CN"/>
                <w14:textFill>
                  <w14:solidFill>
                    <w14:schemeClr w14:val="tx1"/>
                  </w14:solidFill>
                </w14:textFill>
              </w:rPr>
            </w:pPr>
            <w:r>
              <w:rPr>
                <w:rFonts w:hint="default" w:cs="宋体"/>
                <w:color w:val="000000" w:themeColor="text1"/>
                <w:sz w:val="21"/>
                <w:szCs w:val="21"/>
                <w:lang w:eastAsia="zh-CN"/>
                <w14:textFill>
                  <w14:solidFill>
                    <w14:schemeClr w14:val="tx1"/>
                  </w14:solidFill>
                </w14:textFill>
              </w:rPr>
              <w:t>1120003</w:t>
            </w:r>
          </w:p>
        </w:tc>
        <w:tc>
          <w:tcPr>
            <w:tcW w:w="2126" w:type="dxa"/>
            <w:gridSpan w:val="2"/>
            <w:vAlign w:val="center"/>
          </w:tcPr>
          <w:p>
            <w:pPr>
              <w:widowControl w:val="0"/>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199" w:type="dxa"/>
            <w:gridSpan w:val="3"/>
            <w:tcBorders>
              <w:right w:val="single" w:color="auto" w:sz="12" w:space="0"/>
            </w:tcBorders>
            <w:vAlign w:val="center"/>
          </w:tcPr>
          <w:p>
            <w:pPr>
              <w:widowControl w:val="0"/>
              <w:jc w:val="center"/>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3</w:t>
            </w:r>
          </w:p>
        </w:tc>
      </w:tr>
      <w:tr>
        <w:trPr>
          <w:trHeight w:val="340" w:hRule="atLeast"/>
        </w:trPr>
        <w:tc>
          <w:tcPr>
            <w:tcW w:w="1691" w:type="dxa"/>
            <w:tcBorders>
              <w:left w:val="single" w:color="auto" w:sz="12" w:space="0"/>
            </w:tcBorders>
            <w:shd w:val="clear" w:color="auto" w:fill="auto"/>
            <w:vAlign w:val="center"/>
          </w:tcPr>
          <w:p>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pPr>
              <w:widowControl w:val="0"/>
              <w:jc w:val="center"/>
              <w:rPr>
                <w:rFonts w:hint="default" w:ascii="宋体" w:hAnsi="宋体" w:eastAsia="宋体" w:cs="宋体"/>
                <w:color w:val="000000" w:themeColor="text1"/>
                <w:sz w:val="21"/>
                <w:szCs w:val="21"/>
                <w:lang w:eastAsia="zh-CN"/>
                <w14:textFill>
                  <w14:solidFill>
                    <w14:schemeClr w14:val="tx1"/>
                  </w14:solidFill>
                </w14:textFill>
              </w:rPr>
            </w:pPr>
            <w:r>
              <w:rPr>
                <w:rFonts w:hint="default" w:cs="宋体"/>
                <w:color w:val="000000" w:themeColor="text1"/>
                <w:sz w:val="21"/>
                <w:szCs w:val="21"/>
                <w:lang w:eastAsia="zh-CN"/>
                <w14:textFill>
                  <w14:solidFill>
                    <w14:schemeClr w14:val="tx1"/>
                  </w14:solidFill>
                </w14:textFill>
              </w:rPr>
              <w:t>48</w:t>
            </w:r>
          </w:p>
        </w:tc>
        <w:tc>
          <w:tcPr>
            <w:tcW w:w="1272" w:type="dxa"/>
            <w:vAlign w:val="center"/>
          </w:tcPr>
          <w:p>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54" w:type="dxa"/>
            <w:vAlign w:val="center"/>
          </w:tcPr>
          <w:p>
            <w:pPr>
              <w:widowControl w:val="0"/>
              <w:jc w:val="center"/>
              <w:rPr>
                <w:rFonts w:hint="default"/>
                <w:color w:val="000000" w:themeColor="text1"/>
                <w:sz w:val="21"/>
                <w:szCs w:val="21"/>
                <w14:textFill>
                  <w14:solidFill>
                    <w14:schemeClr w14:val="tx1"/>
                  </w14:solidFill>
                </w14:textFill>
              </w:rPr>
            </w:pPr>
            <w:r>
              <w:rPr>
                <w:rFonts w:hint="default"/>
                <w:color w:val="000000" w:themeColor="text1"/>
                <w:sz w:val="21"/>
                <w:szCs w:val="21"/>
                <w14:textFill>
                  <w14:solidFill>
                    <w14:schemeClr w14:val="tx1"/>
                  </w14:solidFill>
                </w14:textFill>
              </w:rPr>
              <w:t>48</w:t>
            </w:r>
          </w:p>
        </w:tc>
        <w:tc>
          <w:tcPr>
            <w:tcW w:w="1413" w:type="dxa"/>
            <w:gridSpan w:val="2"/>
            <w:vAlign w:val="center"/>
          </w:tcPr>
          <w:p>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pPr>
              <w:widowControl w:val="0"/>
              <w:jc w:val="center"/>
              <w:rPr>
                <w:rFonts w:hint="default"/>
                <w:color w:val="000000" w:themeColor="text1"/>
                <w:sz w:val="21"/>
                <w:szCs w:val="21"/>
                <w14:textFill>
                  <w14:solidFill>
                    <w14:schemeClr w14:val="tx1"/>
                  </w14:solidFill>
                </w14:textFill>
              </w:rPr>
            </w:pPr>
            <w:r>
              <w:rPr>
                <w:rFonts w:hint="default"/>
                <w:color w:val="000000" w:themeColor="text1"/>
                <w:sz w:val="21"/>
                <w:szCs w:val="21"/>
                <w14:textFill>
                  <w14:solidFill>
                    <w14:schemeClr w14:val="tx1"/>
                  </w14:solidFill>
                </w14:textFill>
              </w:rPr>
              <w:t>0</w:t>
            </w:r>
          </w:p>
        </w:tc>
      </w:tr>
      <w:tr>
        <w:trPr>
          <w:trHeight w:val="340" w:hRule="atLeast"/>
        </w:trPr>
        <w:tc>
          <w:tcPr>
            <w:tcW w:w="1691" w:type="dxa"/>
            <w:tcBorders>
              <w:left w:val="single" w:color="auto" w:sz="12" w:space="0"/>
            </w:tcBorders>
            <w:shd w:val="clear" w:color="auto" w:fill="auto"/>
            <w:vAlign w:val="center"/>
          </w:tcPr>
          <w:p>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pPr>
              <w:widowControl w:val="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珠宝学院</w:t>
            </w:r>
          </w:p>
        </w:tc>
        <w:tc>
          <w:tcPr>
            <w:tcW w:w="2126" w:type="dxa"/>
            <w:gridSpan w:val="2"/>
            <w:vAlign w:val="center"/>
          </w:tcPr>
          <w:p>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199" w:type="dxa"/>
            <w:gridSpan w:val="3"/>
            <w:tcBorders>
              <w:right w:val="single" w:color="auto" w:sz="12" w:space="0"/>
            </w:tcBorders>
            <w:vAlign w:val="center"/>
          </w:tcPr>
          <w:p>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产品设计（珠宝首饰设计）一年级</w:t>
            </w:r>
          </w:p>
        </w:tc>
      </w:tr>
      <w:tr>
        <w:trPr>
          <w:trHeight w:val="340" w:hRule="atLeast"/>
        </w:trPr>
        <w:tc>
          <w:tcPr>
            <w:tcW w:w="1691" w:type="dxa"/>
            <w:tcBorders>
              <w:left w:val="single" w:color="auto" w:sz="12" w:space="0"/>
            </w:tcBorders>
            <w:shd w:val="clear" w:color="auto" w:fill="auto"/>
            <w:vAlign w:val="center"/>
          </w:tcPr>
          <w:p>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pPr>
              <w:widowControl w:val="0"/>
              <w:jc w:val="center"/>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专业基础必修课</w:t>
            </w:r>
          </w:p>
        </w:tc>
        <w:tc>
          <w:tcPr>
            <w:tcW w:w="2126" w:type="dxa"/>
            <w:gridSpan w:val="2"/>
            <w:vAlign w:val="center"/>
          </w:tcPr>
          <w:p>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199" w:type="dxa"/>
            <w:gridSpan w:val="3"/>
            <w:tcBorders>
              <w:right w:val="single" w:color="auto" w:sz="12" w:space="0"/>
            </w:tcBorders>
            <w:vAlign w:val="center"/>
          </w:tcPr>
          <w:p>
            <w:pPr>
              <w:widowControl w:val="0"/>
              <w:jc w:val="center"/>
              <w:rPr>
                <w:rFonts w:hint="eastAsia" w:eastAsia="宋体"/>
                <w:color w:val="000000" w:themeColor="text1"/>
                <w:sz w:val="21"/>
                <w:szCs w:val="21"/>
                <w:lang w:val="en-US" w:eastAsia="zh-Hans"/>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考查</w:t>
            </w:r>
            <w:r>
              <w:rPr>
                <w:rFonts w:hint="eastAsia"/>
                <w:color w:val="000000" w:themeColor="text1"/>
                <w:sz w:val="21"/>
                <w:szCs w:val="21"/>
                <w:lang w:val="en-US" w:eastAsia="zh-Hans"/>
                <w14:textFill>
                  <w14:solidFill>
                    <w14:schemeClr w14:val="tx1"/>
                  </w14:solidFill>
                </w14:textFill>
              </w:rPr>
              <w:t>课</w:t>
            </w:r>
          </w:p>
        </w:tc>
      </w:tr>
      <w:tr>
        <w:trPr>
          <w:trHeight w:val="340" w:hRule="atLeast"/>
        </w:trPr>
        <w:tc>
          <w:tcPr>
            <w:tcW w:w="1691" w:type="dxa"/>
            <w:tcBorders>
              <w:left w:val="single" w:color="auto" w:sz="12" w:space="0"/>
            </w:tcBorders>
            <w:shd w:val="clear" w:color="auto" w:fill="auto"/>
            <w:vAlign w:val="center"/>
          </w:tcPr>
          <w:p>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386" w:type="dxa"/>
            <w:gridSpan w:val="3"/>
            <w:vAlign w:val="center"/>
          </w:tcPr>
          <w:p>
            <w:pPr>
              <w:widowControl w:val="0"/>
              <w:jc w:val="center"/>
              <w:rPr>
                <w:rFonts w:hint="eastAsia" w:ascii="Times New Roman" w:hAnsi="Times New Roman" w:eastAsia="宋体"/>
                <w:color w:val="000000" w:themeColor="text1"/>
                <w:sz w:val="21"/>
                <w:szCs w:val="21"/>
                <w:lang w:eastAsia="zh-CN"/>
                <w14:textFill>
                  <w14:solidFill>
                    <w14:schemeClr w14:val="tx1"/>
                  </w14:solidFill>
                </w14:textFill>
              </w:rPr>
            </w:pPr>
            <w:r>
              <w:rPr>
                <w:rFonts w:hint="eastAsia"/>
                <w:color w:val="000000" w:themeColor="text1"/>
                <w:sz w:val="21"/>
                <w:szCs w:val="21"/>
                <w14:textFill>
                  <w14:solidFill>
                    <w14:schemeClr w14:val="tx1"/>
                  </w14:solidFill>
                </w14:textFill>
              </w:rPr>
              <w:t>《</w:t>
            </w:r>
            <w:r>
              <w:rPr>
                <w:rFonts w:hint="eastAsia"/>
                <w:color w:val="000000" w:themeColor="text1"/>
                <w:sz w:val="21"/>
                <w:szCs w:val="21"/>
                <w:lang w:val="en-US" w:eastAsia="zh-CN"/>
                <w14:textFill>
                  <w14:solidFill>
                    <w14:schemeClr w14:val="tx1"/>
                  </w14:solidFill>
                </w14:textFill>
              </w:rPr>
              <w:t>首饰概论</w:t>
            </w:r>
            <w:r>
              <w:rPr>
                <w:rFonts w:hint="eastAsia"/>
                <w:color w:val="000000" w:themeColor="text1"/>
                <w:sz w:val="21"/>
                <w:szCs w:val="21"/>
                <w14:textFill>
                  <w14:solidFill>
                    <w14:schemeClr w14:val="tx1"/>
                  </w14:solidFill>
                </w14:textFill>
              </w:rPr>
              <w:t>》，</w:t>
            </w:r>
            <w:r>
              <w:rPr>
                <w:rFonts w:hint="eastAsia"/>
                <w:color w:val="000000" w:themeColor="text1"/>
                <w:sz w:val="21"/>
                <w:szCs w:val="21"/>
                <w:lang w:val="en-US" w:eastAsia="zh-CN"/>
                <w14:textFill>
                  <w14:solidFill>
                    <w14:schemeClr w14:val="tx1"/>
                  </w14:solidFill>
                </w14:textFill>
              </w:rPr>
              <w:t>张荣红</w:t>
            </w:r>
            <w:r>
              <w:rPr>
                <w:rFonts w:hint="default"/>
                <w:color w:val="000000" w:themeColor="text1"/>
                <w:sz w:val="21"/>
                <w:szCs w:val="21"/>
                <w:lang w:eastAsia="zh-Hans"/>
                <w14:textFill>
                  <w14:solidFill>
                    <w14:schemeClr w14:val="tx1"/>
                  </w14:solidFill>
                </w14:textFill>
              </w:rPr>
              <w:t>、</w:t>
            </w:r>
            <w:r>
              <w:rPr>
                <w:rFonts w:hint="eastAsia"/>
                <w:color w:val="000000" w:themeColor="text1"/>
                <w:sz w:val="21"/>
                <w:szCs w:val="21"/>
                <w:lang w:val="en-US" w:eastAsia="zh-CN"/>
                <w14:textFill>
                  <w14:solidFill>
                    <w14:schemeClr w14:val="tx1"/>
                  </w14:solidFill>
                </w14:textFill>
              </w:rPr>
              <w:t>汪晓玥</w:t>
            </w:r>
            <w:r>
              <w:rPr>
                <w:rFonts w:hint="default"/>
                <w:color w:val="000000" w:themeColor="text1"/>
                <w:sz w:val="21"/>
                <w:szCs w:val="21"/>
                <w:lang w:eastAsia="zh-Hans"/>
                <w14:textFill>
                  <w14:solidFill>
                    <w14:schemeClr w14:val="tx1"/>
                  </w14:solidFill>
                </w14:textFill>
              </w:rPr>
              <w:t>、</w:t>
            </w:r>
            <w:r>
              <w:rPr>
                <w:rFonts w:hint="eastAsia"/>
                <w:color w:val="000000" w:themeColor="text1"/>
                <w:sz w:val="21"/>
                <w:szCs w:val="21"/>
                <w:lang w:val="en-US" w:eastAsia="zh-CN"/>
                <w14:textFill>
                  <w14:solidFill>
                    <w14:schemeClr w14:val="tx1"/>
                  </w14:solidFill>
                </w14:textFill>
              </w:rPr>
              <w:t>闫政旭</w:t>
            </w:r>
            <w:r>
              <w:rPr>
                <w:rFonts w:hint="default"/>
                <w:color w:val="000000" w:themeColor="text1"/>
                <w:sz w:val="21"/>
                <w:szCs w:val="21"/>
                <w:lang w:eastAsia="zh-Hans"/>
                <w14:textFill>
                  <w14:solidFill>
                    <w14:schemeClr w14:val="tx1"/>
                  </w14:solidFill>
                </w14:textFill>
              </w:rPr>
              <w:t>，</w:t>
            </w:r>
            <w:r>
              <w:rPr>
                <w:rFonts w:hint="eastAsia"/>
                <w:color w:val="000000" w:themeColor="text1"/>
                <w:sz w:val="21"/>
                <w:szCs w:val="21"/>
                <w:lang w:val="en-US" w:eastAsia="zh-Hans"/>
                <w14:textFill>
                  <w14:solidFill>
                    <w14:schemeClr w14:val="tx1"/>
                  </w14:solidFill>
                </w14:textFill>
              </w:rPr>
              <w:t>戴翔</w:t>
            </w:r>
            <w:r>
              <w:rPr>
                <w:rFonts w:hint="default"/>
                <w:color w:val="000000" w:themeColor="text1"/>
                <w:sz w:val="21"/>
                <w:szCs w:val="21"/>
                <w:lang w:eastAsia="zh-Hans"/>
                <w14:textFill>
                  <w14:solidFill>
                    <w14:schemeClr w14:val="tx1"/>
                  </w14:solidFill>
                </w14:textFill>
              </w:rPr>
              <w:t>，</w:t>
            </w:r>
            <w:r>
              <w:rPr>
                <w:rFonts w:hint="eastAsia"/>
                <w:color w:val="000000" w:themeColor="text1"/>
                <w:sz w:val="21"/>
                <w:szCs w:val="21"/>
                <w:lang w:val="en-US" w:eastAsia="zh-Hans"/>
                <w14:textFill>
                  <w14:solidFill>
                    <w14:schemeClr w14:val="tx1"/>
                  </w14:solidFill>
                </w14:textFill>
              </w:rPr>
              <w:t>仁开</w:t>
            </w:r>
            <w:r>
              <w:rPr>
                <w:rFonts w:hint="default"/>
                <w:color w:val="000000" w:themeColor="text1"/>
                <w:sz w:val="21"/>
                <w:szCs w:val="21"/>
                <w:lang w:eastAsia="zh-Hans"/>
                <w14:textFill>
                  <w14:solidFill>
                    <w14:schemeClr w14:val="tx1"/>
                  </w14:solidFill>
                </w14:textFill>
              </w:rPr>
              <w:t xml:space="preserve"> </w:t>
            </w:r>
            <w:r>
              <w:rPr>
                <w:rFonts w:hint="eastAsia"/>
                <w:color w:val="000000" w:themeColor="text1"/>
                <w:sz w:val="21"/>
                <w:szCs w:val="21"/>
                <w:lang w:val="en-US" w:eastAsia="zh-CN"/>
                <w14:textFill>
                  <w14:solidFill>
                    <w14:schemeClr w14:val="tx1"/>
                  </w14:solidFill>
                </w14:textFill>
              </w:rPr>
              <w:t>中国地质大学出版社</w:t>
            </w:r>
            <w:r>
              <w:rPr>
                <w:rFonts w:hint="eastAsia"/>
                <w:color w:val="000000" w:themeColor="text1"/>
                <w:sz w:val="21"/>
                <w:szCs w:val="21"/>
                <w:lang w:eastAsia="zh-CN"/>
                <w14:textFill>
                  <w14:solidFill>
                    <w14:schemeClr w14:val="tx1"/>
                  </w14:solidFill>
                </w14:textFill>
              </w:rPr>
              <w:t>，20</w:t>
            </w:r>
            <w:r>
              <w:rPr>
                <w:rFonts w:hint="eastAsia"/>
                <w:color w:val="000000" w:themeColor="text1"/>
                <w:sz w:val="21"/>
                <w:szCs w:val="21"/>
                <w:lang w:val="en-US" w:eastAsia="zh-CN"/>
                <w14:textFill>
                  <w14:solidFill>
                    <w14:schemeClr w14:val="tx1"/>
                  </w14:solidFill>
                </w14:textFill>
              </w:rPr>
              <w:t>22</w:t>
            </w:r>
            <w:r>
              <w:rPr>
                <w:rFonts w:hint="eastAsia"/>
                <w:color w:val="000000" w:themeColor="text1"/>
                <w:sz w:val="21"/>
                <w:szCs w:val="21"/>
                <w:lang w:eastAsia="zh-CN"/>
                <w14:textFill>
                  <w14:solidFill>
                    <w14:schemeClr w14:val="tx1"/>
                  </w14:solidFill>
                </w14:textFill>
              </w:rPr>
              <w:t>.</w:t>
            </w:r>
            <w:r>
              <w:rPr>
                <w:rFonts w:hint="default"/>
                <w:color w:val="000000" w:themeColor="text1"/>
                <w:sz w:val="21"/>
                <w:szCs w:val="21"/>
                <w:lang w:eastAsia="zh-CN"/>
                <w14:textFill>
                  <w14:solidFill>
                    <w14:schemeClr w14:val="tx1"/>
                  </w14:solidFill>
                </w14:textFill>
              </w:rPr>
              <w:t>0</w:t>
            </w:r>
            <w:r>
              <w:rPr>
                <w:rFonts w:hint="eastAsia"/>
                <w:color w:val="000000" w:themeColor="text1"/>
                <w:sz w:val="21"/>
                <w:szCs w:val="21"/>
                <w:lang w:val="en-US" w:eastAsia="zh-CN"/>
                <w14:textFill>
                  <w14:solidFill>
                    <w14:schemeClr w14:val="tx1"/>
                  </w14:solidFill>
                </w14:textFill>
              </w:rPr>
              <w:t>4</w:t>
            </w:r>
            <w:r>
              <w:rPr>
                <w:color w:val="000000" w:themeColor="text1"/>
                <w:sz w:val="21"/>
                <w:szCs w:val="21"/>
                <w14:textFill>
                  <w14:solidFill>
                    <w14:schemeClr w14:val="tx1"/>
                  </w14:solidFill>
                </w14:textFill>
              </w:rPr>
              <w:t xml:space="preserve"> </w:t>
            </w:r>
          </w:p>
        </w:tc>
        <w:tc>
          <w:tcPr>
            <w:tcW w:w="1413" w:type="dxa"/>
            <w:gridSpan w:val="2"/>
            <w:vAlign w:val="center"/>
          </w:tcPr>
          <w:p>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pPr>
              <w:widowControl w:val="0"/>
              <w:ind w:left="120" w:leftChars="50"/>
              <w:jc w:val="left"/>
              <w:rPr>
                <w:rFonts w:hint="eastAsia"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否</w:t>
            </w:r>
          </w:p>
        </w:tc>
      </w:tr>
      <w:tr>
        <w:trPr>
          <w:trHeight w:val="680" w:hRule="atLeast"/>
        </w:trPr>
        <w:tc>
          <w:tcPr>
            <w:tcW w:w="1691" w:type="dxa"/>
            <w:tcBorders>
              <w:left w:val="single" w:color="auto" w:sz="12" w:space="0"/>
            </w:tcBorders>
            <w:shd w:val="clear" w:color="auto" w:fill="auto"/>
            <w:vAlign w:val="center"/>
          </w:tcPr>
          <w:p>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pPr>
              <w:pStyle w:val="14"/>
              <w:widowControl w:val="0"/>
              <w:jc w:val="both"/>
              <w:rPr>
                <w:rFonts w:hint="default" w:eastAsia="宋体"/>
                <w:sz w:val="21"/>
                <w:szCs w:val="21"/>
                <w:lang w:val="en-US" w:eastAsia="zh-CN"/>
              </w:rPr>
            </w:pPr>
            <w:r>
              <w:rPr>
                <w:rFonts w:hint="eastAsia" w:ascii="宋体" w:hAnsi="宋体" w:eastAsia="宋体" w:cs="宋体"/>
                <w:color w:val="000000" w:themeColor="text1"/>
                <w:sz w:val="21"/>
                <w:szCs w:val="21"/>
                <w:lang w:val="en-US" w:eastAsia="zh-CN"/>
                <w14:textFill>
                  <w14:solidFill>
                    <w14:schemeClr w14:val="tx1"/>
                  </w14:solidFill>
                </w14:textFill>
              </w:rPr>
              <w:t>设计概论2120131（3）</w:t>
            </w:r>
          </w:p>
        </w:tc>
      </w:tr>
      <w:tr>
        <w:trPr>
          <w:trHeight w:val="90" w:hRule="atLeast"/>
        </w:trPr>
        <w:tc>
          <w:tcPr>
            <w:tcW w:w="1691" w:type="dxa"/>
            <w:tcBorders>
              <w:left w:val="single" w:color="auto" w:sz="12" w:space="0"/>
            </w:tcBorders>
            <w:shd w:val="clear" w:color="auto" w:fill="auto"/>
            <w:vAlign w:val="center"/>
          </w:tcPr>
          <w:p>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pPr>
              <w:widowControl w:val="0"/>
              <w:ind w:firstLine="420" w:firstLineChars="200"/>
              <w:jc w:val="both"/>
              <w:rPr>
                <w:rFonts w:hint="default" w:eastAsia="宋体"/>
                <w:lang w:val="en-US" w:eastAsia="zh-Hans"/>
              </w:rPr>
            </w:pPr>
            <w:r>
              <w:rPr>
                <w:rFonts w:hint="eastAsia"/>
                <w:color w:val="000000" w:themeColor="text1"/>
                <w:sz w:val="21"/>
                <w:szCs w:val="21"/>
                <w14:textFill>
                  <w14:solidFill>
                    <w14:schemeClr w14:val="tx1"/>
                  </w14:solidFill>
                </w14:textFill>
              </w:rPr>
              <w:t>本课程</w:t>
            </w:r>
            <w:r>
              <w:rPr>
                <w:rFonts w:hint="eastAsia"/>
                <w:color w:val="000000" w:themeColor="text1"/>
                <w:sz w:val="21"/>
                <w:szCs w:val="21"/>
                <w:lang w:val="en-US" w:eastAsia="zh-CN"/>
                <w14:textFill>
                  <w14:solidFill>
                    <w14:schemeClr w14:val="tx1"/>
                  </w14:solidFill>
                </w14:textFill>
              </w:rPr>
              <w:t>是面向</w:t>
            </w:r>
            <w:r>
              <w:rPr>
                <w:rFonts w:hint="eastAsia"/>
                <w:color w:val="000000" w:themeColor="text1"/>
                <w:sz w:val="21"/>
                <w:szCs w:val="21"/>
                <w14:textFill>
                  <w14:solidFill>
                    <w14:schemeClr w14:val="tx1"/>
                  </w14:solidFill>
                </w14:textFill>
              </w:rPr>
              <w:t>产品设计（珠宝首饰设计）专业学生开设的一门专业</w:t>
            </w:r>
            <w:r>
              <w:rPr>
                <w:rFonts w:hint="eastAsia"/>
                <w:color w:val="000000" w:themeColor="text1"/>
                <w:sz w:val="21"/>
                <w:szCs w:val="21"/>
                <w:lang w:val="en-US" w:eastAsia="zh-CN"/>
                <w14:textFill>
                  <w14:solidFill>
                    <w14:schemeClr w14:val="tx1"/>
                  </w14:solidFill>
                </w14:textFill>
              </w:rPr>
              <w:t>基础</w:t>
            </w:r>
            <w:r>
              <w:rPr>
                <w:rFonts w:hint="eastAsia"/>
                <w:color w:val="000000" w:themeColor="text1"/>
                <w:sz w:val="21"/>
                <w:szCs w:val="21"/>
                <w14:textFill>
                  <w14:solidFill>
                    <w14:schemeClr w14:val="tx1"/>
                  </w14:solidFill>
                </w14:textFill>
              </w:rPr>
              <w:t>必修课。</w:t>
            </w:r>
            <w:r>
              <w:rPr>
                <w:rFonts w:hint="eastAsia"/>
                <w:color w:val="000000" w:themeColor="text1"/>
                <w:sz w:val="21"/>
                <w:szCs w:val="21"/>
                <w:lang w:val="en-US" w:eastAsia="zh-CN"/>
                <w14:textFill>
                  <w14:solidFill>
                    <w14:schemeClr w14:val="tx1"/>
                  </w14:solidFill>
                </w14:textFill>
              </w:rPr>
              <w:t>课程对培养本专业学生的及理论基础具有非常重要的引导意义，是学生进行后续专业课程学习的框架基础。</w:t>
            </w:r>
            <w:r>
              <w:rPr>
                <w:rFonts w:hint="eastAsia"/>
                <w:color w:val="000000" w:themeColor="text1"/>
                <w:sz w:val="21"/>
                <w:szCs w:val="21"/>
                <w:u w:val="none"/>
                <w:lang w:val="en-US" w:eastAsia="zh-CN"/>
                <w14:textFill>
                  <w14:solidFill>
                    <w14:schemeClr w14:val="tx1"/>
                  </w14:solidFill>
                </w14:textFill>
              </w:rPr>
              <w:t>课程</w:t>
            </w:r>
            <w:r>
              <w:rPr>
                <w:rFonts w:hint="eastAsia"/>
                <w:color w:val="000000" w:themeColor="text1"/>
                <w:sz w:val="21"/>
                <w:szCs w:val="21"/>
                <w:u w:val="none"/>
                <w14:textFill>
                  <w14:solidFill>
                    <w14:schemeClr w14:val="tx1"/>
                  </w14:solidFill>
                </w14:textFill>
              </w:rPr>
              <w:t>主要介绍中国</w:t>
            </w:r>
            <w:r>
              <w:rPr>
                <w:rFonts w:hint="eastAsia"/>
                <w:color w:val="000000" w:themeColor="text1"/>
                <w:sz w:val="21"/>
                <w:szCs w:val="21"/>
                <w:u w:val="none"/>
                <w:lang w:val="en-US" w:eastAsia="zh-CN"/>
                <w14:textFill>
                  <w14:solidFill>
                    <w14:schemeClr w14:val="tx1"/>
                  </w14:solidFill>
                </w14:textFill>
              </w:rPr>
              <w:t>古代</w:t>
            </w:r>
            <w:r>
              <w:rPr>
                <w:rFonts w:hint="eastAsia"/>
                <w:color w:val="000000" w:themeColor="text1"/>
                <w:sz w:val="21"/>
                <w:szCs w:val="21"/>
                <w:u w:val="none"/>
                <w14:textFill>
                  <w14:solidFill>
                    <w14:schemeClr w14:val="tx1"/>
                  </w14:solidFill>
                </w14:textFill>
              </w:rPr>
              <w:t>珠宝首饰的</w:t>
            </w:r>
            <w:r>
              <w:rPr>
                <w:rFonts w:hint="eastAsia"/>
                <w:color w:val="000000" w:themeColor="text1"/>
                <w:sz w:val="21"/>
                <w:szCs w:val="21"/>
                <w:u w:val="none"/>
                <w:lang w:val="en-US" w:eastAsia="zh-CN"/>
                <w14:textFill>
                  <w14:solidFill>
                    <w14:schemeClr w14:val="tx1"/>
                  </w14:solidFill>
                </w14:textFill>
              </w:rPr>
              <w:t>发展简史、西方首饰发展简史、当代艺术首饰发展现状、珠宝首饰设计方法、珠宝首饰设计常用材料、珠宝首饰常见工艺、珠宝首饰品牌、珠宝首饰集散地分布、珠宝首饰发展前景</w:t>
            </w:r>
            <w:r>
              <w:rPr>
                <w:rFonts w:hint="eastAsia"/>
                <w:color w:val="000000" w:themeColor="text1"/>
                <w:sz w:val="21"/>
                <w:szCs w:val="21"/>
                <w:lang w:val="en-US" w:eastAsia="zh-CN"/>
                <w14:textFill>
                  <w14:solidFill>
                    <w14:schemeClr w14:val="tx1"/>
                  </w14:solidFill>
                </w14:textFill>
              </w:rPr>
              <w:t>等知识。通过课程的学习，使学生较为全面的了解珠宝首饰设计领域的基本知识，指导</w:t>
            </w:r>
            <w:r>
              <w:rPr>
                <w:rFonts w:hint="eastAsia"/>
                <w:color w:val="000000" w:themeColor="text1"/>
                <w:sz w:val="21"/>
                <w:szCs w:val="21"/>
                <w14:textFill>
                  <w14:solidFill>
                    <w14:schemeClr w14:val="tx1"/>
                  </w14:solidFill>
                </w14:textFill>
              </w:rPr>
              <w:t>学生</w:t>
            </w:r>
            <w:r>
              <w:rPr>
                <w:rFonts w:hint="eastAsia"/>
                <w:color w:val="000000" w:themeColor="text1"/>
                <w:sz w:val="21"/>
                <w:szCs w:val="21"/>
                <w:lang w:val="en-US" w:eastAsia="zh-CN"/>
                <w14:textFill>
                  <w14:solidFill>
                    <w14:schemeClr w14:val="tx1"/>
                  </w14:solidFill>
                </w14:textFill>
              </w:rPr>
              <w:t>快速建立起对珠宝首饰设计领域的基本概念和知识框架，</w:t>
            </w:r>
            <w:r>
              <w:rPr>
                <w:rFonts w:hint="eastAsia"/>
                <w:color w:val="000000" w:themeColor="text1"/>
                <w:sz w:val="21"/>
                <w:szCs w:val="21"/>
                <w14:textFill>
                  <w14:solidFill>
                    <w14:schemeClr w14:val="tx1"/>
                  </w14:solidFill>
                </w14:textFill>
              </w:rPr>
              <w:t>为后续</w:t>
            </w:r>
            <w:r>
              <w:rPr>
                <w:rFonts w:hint="eastAsia"/>
                <w:color w:val="000000" w:themeColor="text1"/>
                <w:sz w:val="21"/>
                <w:szCs w:val="21"/>
                <w:lang w:val="en-US" w:eastAsia="zh-CN"/>
                <w14:textFill>
                  <w14:solidFill>
                    <w14:schemeClr w14:val="tx1"/>
                  </w14:solidFill>
                </w14:textFill>
              </w:rPr>
              <w:t>珠宝</w:t>
            </w:r>
            <w:r>
              <w:rPr>
                <w:rFonts w:hint="eastAsia"/>
                <w:color w:val="000000" w:themeColor="text1"/>
                <w:sz w:val="21"/>
                <w:szCs w:val="21"/>
                <w14:textFill>
                  <w14:solidFill>
                    <w14:schemeClr w14:val="tx1"/>
                  </w14:solidFill>
                </w14:textFill>
              </w:rPr>
              <w:t>首饰设计</w:t>
            </w:r>
            <w:r>
              <w:rPr>
                <w:rFonts w:hint="eastAsia"/>
                <w:color w:val="000000" w:themeColor="text1"/>
                <w:sz w:val="21"/>
                <w:szCs w:val="21"/>
                <w:lang w:val="en-US" w:eastAsia="zh-CN"/>
                <w14:textFill>
                  <w14:solidFill>
                    <w14:schemeClr w14:val="tx1"/>
                  </w14:solidFill>
                </w14:textFill>
              </w:rPr>
              <w:t>相关</w:t>
            </w:r>
            <w:r>
              <w:rPr>
                <w:rFonts w:hint="eastAsia"/>
                <w:color w:val="000000" w:themeColor="text1"/>
                <w:sz w:val="21"/>
                <w:szCs w:val="21"/>
                <w14:textFill>
                  <w14:solidFill>
                    <w14:schemeClr w14:val="tx1"/>
                  </w14:solidFill>
                </w14:textFill>
              </w:rPr>
              <w:t>课程的学习打下</w:t>
            </w:r>
            <w:r>
              <w:rPr>
                <w:rFonts w:hint="eastAsia"/>
                <w:color w:val="000000" w:themeColor="text1"/>
                <w:sz w:val="21"/>
                <w:szCs w:val="21"/>
                <w:lang w:val="en-US" w:eastAsia="zh-CN"/>
                <w14:textFill>
                  <w14:solidFill>
                    <w14:schemeClr w14:val="tx1"/>
                  </w14:solidFill>
                </w14:textFill>
              </w:rPr>
              <w:t>良好的</w:t>
            </w:r>
            <w:r>
              <w:rPr>
                <w:rFonts w:hint="eastAsia"/>
                <w:color w:val="000000" w:themeColor="text1"/>
                <w:sz w:val="21"/>
                <w:szCs w:val="21"/>
                <w14:textFill>
                  <w14:solidFill>
                    <w14:schemeClr w14:val="tx1"/>
                  </w14:solidFill>
                </w14:textFill>
              </w:rPr>
              <w:t>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1691" w:type="dxa"/>
            <w:tcBorders>
              <w:left w:val="single" w:color="auto" w:sz="12" w:space="0"/>
              <w:bottom w:val="double" w:color="auto" w:sz="4" w:space="0"/>
            </w:tcBorders>
            <w:shd w:val="clear" w:color="auto" w:fill="auto"/>
            <w:vAlign w:val="center"/>
          </w:tcPr>
          <w:p>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pPr>
              <w:widowControl w:val="0"/>
              <w:ind w:firstLine="420"/>
              <w:jc w:val="both"/>
            </w:pPr>
            <w:r>
              <w:rPr>
                <w:rFonts w:hint="eastAsia"/>
                <w:color w:val="000000" w:themeColor="text1"/>
                <w:sz w:val="21"/>
                <w:szCs w:val="21"/>
                <w14:textFill>
                  <w14:solidFill>
                    <w14:schemeClr w14:val="tx1"/>
                  </w14:solidFill>
                </w14:textFill>
              </w:rPr>
              <w:t>本课程适于产品设计（珠宝首饰设计）</w:t>
            </w:r>
            <w:r>
              <w:rPr>
                <w:rFonts w:hint="eastAsia"/>
                <w:color w:val="000000" w:themeColor="text1"/>
                <w:sz w:val="21"/>
                <w:szCs w:val="21"/>
                <w:lang w:val="en-US" w:eastAsia="zh-Hans"/>
                <w14:textFill>
                  <w14:solidFill>
                    <w14:schemeClr w14:val="tx1"/>
                  </w14:solidFill>
                </w14:textFill>
              </w:rPr>
              <w:t>专升本</w:t>
            </w:r>
            <w:r>
              <w:rPr>
                <w:rFonts w:hint="eastAsia"/>
                <w:color w:val="000000" w:themeColor="text1"/>
                <w:sz w:val="21"/>
                <w:szCs w:val="21"/>
                <w14:textFill>
                  <w14:solidFill>
                    <w14:schemeClr w14:val="tx1"/>
                  </w14:solidFill>
                </w14:textFill>
              </w:rPr>
              <w:t>学生一年级学习，是该专业的一门</w:t>
            </w:r>
            <w:r>
              <w:rPr>
                <w:rFonts w:hint="eastAsia"/>
                <w:color w:val="000000" w:themeColor="text1"/>
                <w:sz w:val="21"/>
                <w:szCs w:val="21"/>
                <w:lang w:val="en-US" w:eastAsia="zh-CN"/>
                <w14:textFill>
                  <w14:solidFill>
                    <w14:schemeClr w14:val="tx1"/>
                  </w14:solidFill>
                </w14:textFill>
              </w:rPr>
              <w:t>具有导论性质的专业基础</w:t>
            </w:r>
            <w:r>
              <w:rPr>
                <w:rFonts w:hint="eastAsia"/>
                <w:color w:val="000000" w:themeColor="text1"/>
                <w:sz w:val="21"/>
                <w:szCs w:val="21"/>
                <w14:textFill>
                  <w14:solidFill>
                    <w14:schemeClr w14:val="tx1"/>
                  </w14:solidFill>
                </w14:textFill>
              </w:rPr>
              <w:t>必修课</w:t>
            </w:r>
            <w:r>
              <w:rPr>
                <w:rFonts w:hint="eastAsia"/>
                <w:color w:val="000000" w:themeColor="text1"/>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1691" w:type="dxa"/>
            <w:tcBorders>
              <w:top w:val="double" w:color="auto" w:sz="4" w:space="0"/>
              <w:left w:val="single" w:color="auto" w:sz="12" w:space="0"/>
            </w:tcBorders>
            <w:shd w:val="clear" w:color="auto" w:fill="auto"/>
            <w:vAlign w:val="center"/>
          </w:tcPr>
          <w:p>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pPr>
              <w:widowControl w:val="0"/>
              <w:tabs>
                <w:tab w:val="right" w:pos="3482"/>
              </w:tabs>
              <w:jc w:val="center"/>
              <w:rPr>
                <w:rFonts w:hint="default" w:ascii="黑体" w:hAnsi="黑体" w:eastAsia="黑体"/>
                <w:color w:val="000000" w:themeColor="text1"/>
                <w:sz w:val="21"/>
                <w:szCs w:val="21"/>
                <w14:textFill>
                  <w14:solidFill>
                    <w14:schemeClr w14:val="tx1"/>
                  </w14:solidFill>
                </w14:textFill>
              </w:rPr>
            </w:pPr>
            <w:r>
              <w:rPr>
                <w:rFonts w:hint="eastAsia"/>
                <w:sz w:val="21"/>
                <w:szCs w:val="21"/>
              </w:rPr>
              <w:drawing>
                <wp:inline distT="0" distB="0" distL="114300" distR="114300">
                  <wp:extent cx="639445" cy="375285"/>
                  <wp:effectExtent l="0" t="0" r="20955" b="5715"/>
                  <wp:docPr id="1" name="图片 1" descr="王潮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王潮电子签名"/>
                          <pic:cNvPicPr>
                            <a:picLocks noChangeAspect="1"/>
                          </pic:cNvPicPr>
                        </pic:nvPicPr>
                        <pic:blipFill>
                          <a:blip r:embed="rId5"/>
                          <a:stretch>
                            <a:fillRect/>
                          </a:stretch>
                        </pic:blipFill>
                        <pic:spPr>
                          <a:xfrm>
                            <a:off x="0" y="0"/>
                            <a:ext cx="639445" cy="375285"/>
                          </a:xfrm>
                          <a:prstGeom prst="rect">
                            <a:avLst/>
                          </a:prstGeom>
                        </pic:spPr>
                      </pic:pic>
                    </a:graphicData>
                  </a:graphic>
                </wp:inline>
              </w:drawing>
            </w:r>
          </w:p>
        </w:tc>
        <w:tc>
          <w:tcPr>
            <w:tcW w:w="1425" w:type="dxa"/>
            <w:gridSpan w:val="2"/>
            <w:tcBorders>
              <w:top w:val="double" w:color="auto" w:sz="4" w:space="0"/>
            </w:tcBorders>
            <w:vAlign w:val="center"/>
          </w:tcPr>
          <w:p>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pPr>
              <w:widowControl w:val="0"/>
              <w:jc w:val="center"/>
              <w:rPr>
                <w:rFonts w:hint="default" w:ascii="Times New Roman" w:hAnsi="Times New Roman" w:eastAsia="宋体"/>
                <w:color w:val="000000"/>
                <w:sz w:val="21"/>
                <w:szCs w:val="21"/>
                <w:lang w:eastAsia="zh-CN"/>
              </w:rPr>
            </w:pPr>
            <w:r>
              <w:rPr>
                <w:rFonts w:hint="eastAsia" w:ascii="宋体" w:hAnsi="宋体" w:eastAsia="宋体" w:cs="宋体"/>
                <w:color w:val="000000"/>
                <w:sz w:val="21"/>
                <w:szCs w:val="21"/>
                <w:lang w:val="en-US" w:eastAsia="zh-CN"/>
              </w:rPr>
              <w:t>202</w:t>
            </w:r>
            <w:r>
              <w:rPr>
                <w:rFonts w:hint="default" w:cs="宋体"/>
                <w:color w:val="000000"/>
                <w:sz w:val="21"/>
                <w:szCs w:val="21"/>
                <w:lang w:eastAsia="zh-CN"/>
              </w:rPr>
              <w:t>5</w:t>
            </w:r>
            <w:r>
              <w:rPr>
                <w:rFonts w:hint="eastAsia" w:ascii="宋体" w:hAnsi="宋体" w:eastAsia="宋体" w:cs="宋体"/>
                <w:color w:val="000000"/>
                <w:sz w:val="21"/>
                <w:szCs w:val="21"/>
                <w:lang w:val="en-US" w:eastAsia="zh-CN"/>
              </w:rPr>
              <w:t>.</w:t>
            </w:r>
            <w:r>
              <w:rPr>
                <w:rFonts w:hint="eastAsia" w:ascii="宋体" w:hAnsi="宋体" w:eastAsia="宋体" w:cs="宋体"/>
                <w:color w:val="000000"/>
                <w:sz w:val="21"/>
                <w:szCs w:val="21"/>
                <w:lang w:eastAsia="zh-CN"/>
              </w:rPr>
              <w:t>06</w:t>
            </w:r>
          </w:p>
        </w:tc>
      </w:tr>
      <w:tr>
        <w:trPr>
          <w:trHeight w:val="510" w:hRule="atLeast"/>
        </w:trPr>
        <w:tc>
          <w:tcPr>
            <w:tcW w:w="1691" w:type="dxa"/>
            <w:tcBorders>
              <w:left w:val="single" w:color="auto" w:sz="12" w:space="0"/>
            </w:tcBorders>
            <w:shd w:val="clear" w:color="auto" w:fill="auto"/>
            <w:vAlign w:val="center"/>
          </w:tcPr>
          <w:p>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t>（签名）</w:t>
            </w:r>
          </w:p>
        </w:tc>
        <w:tc>
          <w:tcPr>
            <w:tcW w:w="1425" w:type="dxa"/>
            <w:gridSpan w:val="2"/>
            <w:vAlign w:val="center"/>
          </w:tcPr>
          <w:p>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pPr>
              <w:widowControl w:val="0"/>
              <w:jc w:val="center"/>
              <w:rPr>
                <w:rFonts w:ascii="Times New Roman" w:hAnsi="Times New Roman"/>
                <w:color w:val="000000"/>
                <w:sz w:val="21"/>
                <w:szCs w:val="21"/>
              </w:rPr>
            </w:pPr>
            <w:r>
              <w:rPr>
                <w:rFonts w:hint="eastAsia" w:ascii="宋体" w:hAnsi="宋体" w:eastAsia="宋体" w:cs="宋体"/>
                <w:color w:val="000000"/>
                <w:sz w:val="21"/>
                <w:szCs w:val="21"/>
                <w:lang w:val="en-US" w:eastAsia="zh-CN"/>
              </w:rPr>
              <w:t>202</w:t>
            </w:r>
            <w:r>
              <w:rPr>
                <w:rFonts w:hint="default" w:cs="宋体"/>
                <w:color w:val="000000"/>
                <w:sz w:val="21"/>
                <w:szCs w:val="21"/>
                <w:lang w:eastAsia="zh-CN"/>
              </w:rPr>
              <w:t>5</w:t>
            </w:r>
            <w:r>
              <w:rPr>
                <w:rFonts w:hint="eastAsia" w:ascii="宋体" w:hAnsi="宋体" w:eastAsia="宋体" w:cs="宋体"/>
                <w:color w:val="000000"/>
                <w:sz w:val="21"/>
                <w:szCs w:val="21"/>
                <w:lang w:val="en-US" w:eastAsia="zh-CN"/>
              </w:rPr>
              <w:t>.</w:t>
            </w:r>
            <w:r>
              <w:rPr>
                <w:rFonts w:hint="eastAsia" w:ascii="宋体" w:hAnsi="宋体" w:eastAsia="宋体" w:cs="宋体"/>
                <w:color w:val="000000"/>
                <w:sz w:val="21"/>
                <w:szCs w:val="21"/>
                <w:lang w:eastAsia="zh-CN"/>
              </w:rPr>
              <w:t>06</w:t>
            </w:r>
          </w:p>
        </w:tc>
      </w:tr>
      <w:tr>
        <w:trPr>
          <w:trHeight w:val="512" w:hRule="atLeast"/>
        </w:trPr>
        <w:tc>
          <w:tcPr>
            <w:tcW w:w="1691" w:type="dxa"/>
            <w:tcBorders>
              <w:left w:val="single" w:color="auto" w:sz="12" w:space="0"/>
              <w:bottom w:val="single" w:color="auto" w:sz="12" w:space="0"/>
            </w:tcBorders>
            <w:shd w:val="clear" w:color="auto" w:fill="auto"/>
            <w:vAlign w:val="center"/>
          </w:tcPr>
          <w:p>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t>（签名）</w:t>
            </w:r>
          </w:p>
        </w:tc>
        <w:tc>
          <w:tcPr>
            <w:tcW w:w="1425" w:type="dxa"/>
            <w:gridSpan w:val="2"/>
            <w:tcBorders>
              <w:bottom w:val="single" w:color="auto" w:sz="12" w:space="0"/>
            </w:tcBorders>
            <w:vAlign w:val="center"/>
          </w:tcPr>
          <w:p>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pPr>
              <w:widowControl w:val="0"/>
              <w:jc w:val="center"/>
              <w:rPr>
                <w:rFonts w:ascii="Times New Roman" w:hAnsi="Times New Roman"/>
                <w:color w:val="000000"/>
                <w:sz w:val="21"/>
                <w:szCs w:val="21"/>
              </w:rPr>
            </w:pPr>
            <w:bookmarkStart w:id="6" w:name="_GoBack"/>
            <w:bookmarkEnd w:id="6"/>
          </w:p>
        </w:tc>
      </w:tr>
    </w:tbl>
    <w:p>
      <w:pPr>
        <w:spacing w:line="100" w:lineRule="exact"/>
        <w:rPr>
          <w:rFonts w:ascii="Arial" w:hAnsi="Arial" w:eastAsia="黑体"/>
        </w:rPr>
      </w:pPr>
      <w:r>
        <w:br w:type="page"/>
      </w:r>
    </w:p>
    <w:p>
      <w:pPr>
        <w:pStyle w:val="16"/>
        <w:spacing w:before="326" w:beforeLines="100" w:line="360" w:lineRule="auto"/>
        <w:rPr>
          <w:rFonts w:ascii="黑体" w:hAnsi="宋体"/>
        </w:rPr>
      </w:pPr>
      <w:r>
        <w:rPr>
          <w:rFonts w:hint="eastAsia" w:ascii="黑体" w:hAnsi="宋体"/>
        </w:rPr>
        <w:t>二、课程目标与毕业要求</w:t>
      </w:r>
    </w:p>
    <w:p>
      <w:pPr>
        <w:pStyle w:val="17"/>
        <w:spacing w:before="81" w:after="163"/>
      </w:pPr>
      <w:r>
        <w:rPr>
          <w:rFonts w:hint="eastAsia"/>
        </w:rPr>
        <w:t xml:space="preserve">（一）课程目标 </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45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jc w:val="center"/>
        </w:trPr>
        <w:tc>
          <w:tcPr>
            <w:tcW w:w="1206" w:type="dxa"/>
            <w:vAlign w:val="center"/>
          </w:tcPr>
          <w:p>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64" w:type="dxa"/>
            <w:shd w:val="clear" w:color="auto" w:fill="auto"/>
            <w:vAlign w:val="center"/>
          </w:tcPr>
          <w:p>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306" w:type="dxa"/>
            <w:vAlign w:val="center"/>
          </w:tcPr>
          <w:p>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1206" w:type="dxa"/>
            <w:vMerge w:val="restart"/>
            <w:vAlign w:val="center"/>
          </w:tcPr>
          <w:p>
            <w:pPr>
              <w:snapToGrid w:val="0"/>
              <w:jc w:val="center"/>
            </w:pPr>
            <w:r>
              <w:rPr>
                <w:rFonts w:hint="eastAsia" w:ascii="黑体" w:hAnsi="黑体" w:eastAsia="黑体"/>
                <w:bCs/>
                <w:color w:val="000000"/>
                <w:sz w:val="21"/>
                <w:szCs w:val="18"/>
              </w:rPr>
              <w:t>知识目标</w:t>
            </w:r>
          </w:p>
        </w:tc>
        <w:tc>
          <w:tcPr>
            <w:tcW w:w="764" w:type="dxa"/>
            <w:shd w:val="clear" w:color="auto" w:fill="auto"/>
            <w:vAlign w:val="center"/>
          </w:tcPr>
          <w:p>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306" w:type="dxa"/>
            <w:vAlign w:val="center"/>
          </w:tcPr>
          <w:p>
            <w:pPr>
              <w:pStyle w:val="14"/>
              <w:jc w:val="left"/>
              <w:rPr>
                <w:rFonts w:hint="default" w:ascii="宋体" w:hAnsi="宋体" w:eastAsia="宋体"/>
                <w:bCs/>
                <w:lang w:val="en-US" w:eastAsia="zh-CN"/>
              </w:rPr>
            </w:pPr>
            <w:r>
              <w:rPr>
                <w:rFonts w:hint="eastAsia" w:ascii="宋体" w:hAnsi="宋体"/>
                <w:bCs/>
                <w:lang w:val="en-US" w:eastAsia="zh-CN"/>
              </w:rPr>
              <w:t>理解</w:t>
            </w:r>
            <w:r>
              <w:rPr>
                <w:rFonts w:hint="eastAsia" w:ascii="宋体" w:hAnsi="宋体"/>
                <w:bCs/>
                <w:lang w:val="en-US" w:eastAsia="zh-Hans"/>
              </w:rPr>
              <w:t>首饰设计导论</w:t>
            </w:r>
            <w:r>
              <w:rPr>
                <w:rFonts w:hint="eastAsia" w:ascii="宋体" w:hAnsi="宋体"/>
                <w:bCs/>
                <w:lang w:val="en-US" w:eastAsia="zh-CN"/>
              </w:rPr>
              <w:t>课程中各知识点在专业学习中的引导作用。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1206" w:type="dxa"/>
            <w:vMerge w:val="continue"/>
            <w:vAlign w:val="center"/>
          </w:tcPr>
          <w:p>
            <w:pPr>
              <w:pStyle w:val="14"/>
              <w:rPr>
                <w:bCs/>
              </w:rPr>
            </w:pPr>
          </w:p>
        </w:tc>
        <w:tc>
          <w:tcPr>
            <w:tcW w:w="764" w:type="dxa"/>
            <w:shd w:val="clear" w:color="auto" w:fill="auto"/>
            <w:vAlign w:val="center"/>
          </w:tcPr>
          <w:p>
            <w:pPr>
              <w:snapToGrid w:val="0"/>
              <w:jc w:val="center"/>
              <w:rPr>
                <w:rFonts w:ascii="Arial" w:hAnsi="Arial" w:eastAsia="黑体" w:cs="Arial"/>
                <w:bCs/>
                <w:color w:val="000000"/>
                <w:sz w:val="21"/>
                <w:szCs w:val="18"/>
              </w:rPr>
            </w:pPr>
            <w:r>
              <w:rPr>
                <w:rFonts w:ascii="Arial" w:hAnsi="Arial" w:eastAsia="黑体" w:cs="Arial"/>
                <w:bCs/>
                <w:color w:val="000000"/>
                <w:sz w:val="21"/>
                <w:szCs w:val="18"/>
              </w:rPr>
              <w:t>2</w:t>
            </w:r>
          </w:p>
        </w:tc>
        <w:tc>
          <w:tcPr>
            <w:tcW w:w="6306" w:type="dxa"/>
            <w:vAlign w:val="center"/>
          </w:tcPr>
          <w:p>
            <w:pPr>
              <w:pStyle w:val="14"/>
              <w:jc w:val="left"/>
              <w:rPr>
                <w:rFonts w:hint="default" w:ascii="宋体" w:hAnsi="宋体" w:eastAsia="宋体"/>
                <w:bCs/>
                <w:lang w:val="en-US" w:eastAsia="zh-CN"/>
              </w:rPr>
            </w:pPr>
            <w:r>
              <w:rPr>
                <w:rFonts w:hint="eastAsia" w:ascii="宋体" w:hAnsi="宋体"/>
                <w:bCs/>
                <w:lang w:val="en-US" w:eastAsia="zh-CN"/>
              </w:rPr>
              <w:t>理解首饰</w:t>
            </w:r>
            <w:r>
              <w:rPr>
                <w:rFonts w:hint="eastAsia" w:ascii="宋体" w:hAnsi="宋体"/>
                <w:bCs/>
                <w:lang w:val="en-US" w:eastAsia="zh-Hans"/>
              </w:rPr>
              <w:t>设计导论</w:t>
            </w:r>
            <w:r>
              <w:rPr>
                <w:rFonts w:hint="eastAsia" w:ascii="宋体" w:hAnsi="宋体"/>
                <w:bCs/>
                <w:lang w:val="en-US" w:eastAsia="zh-CN"/>
              </w:rPr>
              <w:t>课程中相关知识点和首饰发展简史。</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1206" w:type="dxa"/>
            <w:vMerge w:val="restart"/>
            <w:vAlign w:val="center"/>
          </w:tcPr>
          <w:p>
            <w:pPr>
              <w:snapToGrid w:val="0"/>
              <w:jc w:val="center"/>
            </w:pPr>
            <w:r>
              <w:rPr>
                <w:rFonts w:hint="eastAsia" w:ascii="黑体" w:hAnsi="黑体" w:eastAsia="黑体"/>
                <w:bCs/>
                <w:color w:val="000000"/>
                <w:sz w:val="21"/>
                <w:szCs w:val="18"/>
              </w:rPr>
              <w:t>技能目标</w:t>
            </w:r>
          </w:p>
        </w:tc>
        <w:tc>
          <w:tcPr>
            <w:tcW w:w="764" w:type="dxa"/>
            <w:shd w:val="clear" w:color="auto" w:fill="auto"/>
            <w:vAlign w:val="center"/>
          </w:tcPr>
          <w:p>
            <w:pPr>
              <w:snapToGrid w:val="0"/>
              <w:jc w:val="center"/>
              <w:rPr>
                <w:rFonts w:ascii="Arial" w:hAnsi="Arial" w:eastAsia="黑体" w:cs="Arial"/>
                <w:bCs/>
                <w:color w:val="000000"/>
                <w:sz w:val="21"/>
                <w:szCs w:val="18"/>
              </w:rPr>
            </w:pPr>
            <w:r>
              <w:rPr>
                <w:rFonts w:ascii="Arial" w:hAnsi="Arial" w:eastAsia="黑体" w:cs="Arial"/>
                <w:bCs/>
                <w:color w:val="000000"/>
                <w:sz w:val="21"/>
                <w:szCs w:val="18"/>
              </w:rPr>
              <w:t>3</w:t>
            </w:r>
          </w:p>
        </w:tc>
        <w:tc>
          <w:tcPr>
            <w:tcW w:w="6306" w:type="dxa"/>
            <w:vAlign w:val="center"/>
          </w:tcPr>
          <w:p>
            <w:pPr>
              <w:pStyle w:val="14"/>
              <w:jc w:val="left"/>
              <w:rPr>
                <w:rFonts w:hint="default" w:ascii="宋体" w:hAnsi="宋体" w:eastAsia="宋体"/>
                <w:bCs/>
                <w:lang w:val="en-US" w:eastAsia="zh-CN"/>
              </w:rPr>
            </w:pPr>
            <w:r>
              <w:rPr>
                <w:rFonts w:hint="eastAsia" w:ascii="宋体" w:hAnsi="宋体"/>
                <w:bCs/>
                <w:lang w:val="en-US" w:eastAsia="zh-CN"/>
              </w:rPr>
              <w:t>能够掌握首饰设计领域中的基本知识。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1206" w:type="dxa"/>
            <w:vMerge w:val="continue"/>
            <w:vAlign w:val="center"/>
          </w:tcPr>
          <w:p>
            <w:pPr>
              <w:pStyle w:val="14"/>
              <w:rPr>
                <w:rFonts w:ascii="宋体" w:hAnsi="宋体"/>
              </w:rPr>
            </w:pPr>
          </w:p>
        </w:tc>
        <w:tc>
          <w:tcPr>
            <w:tcW w:w="764" w:type="dxa"/>
            <w:shd w:val="clear" w:color="auto" w:fill="auto"/>
            <w:vAlign w:val="center"/>
          </w:tcPr>
          <w:p>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4</w:t>
            </w:r>
          </w:p>
        </w:tc>
        <w:tc>
          <w:tcPr>
            <w:tcW w:w="6306" w:type="dxa"/>
            <w:vAlign w:val="center"/>
          </w:tcPr>
          <w:p>
            <w:pPr>
              <w:pStyle w:val="14"/>
              <w:jc w:val="left"/>
              <w:rPr>
                <w:rFonts w:hint="default" w:ascii="宋体" w:hAnsi="宋体" w:eastAsia="宋体"/>
                <w:bCs/>
                <w:lang w:val="en-US" w:eastAsia="zh-CN"/>
              </w:rPr>
            </w:pPr>
            <w:r>
              <w:rPr>
                <w:rFonts w:hint="eastAsia" w:ascii="宋体" w:hAnsi="宋体"/>
                <w:bCs/>
                <w:lang w:val="en-US" w:eastAsia="zh-CN"/>
              </w:rPr>
              <w:t>能够建立珠宝首饰设计领域学习的基本概念和知识框架。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1206" w:type="dxa"/>
            <w:vMerge w:val="restart"/>
            <w:vAlign w:val="center"/>
          </w:tcPr>
          <w:p>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64" w:type="dxa"/>
            <w:shd w:val="clear" w:color="auto" w:fill="auto"/>
            <w:vAlign w:val="center"/>
          </w:tcPr>
          <w:p>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5</w:t>
            </w:r>
          </w:p>
        </w:tc>
        <w:tc>
          <w:tcPr>
            <w:tcW w:w="6306" w:type="dxa"/>
            <w:vAlign w:val="center"/>
          </w:tcPr>
          <w:p>
            <w:pPr>
              <w:pStyle w:val="14"/>
              <w:jc w:val="left"/>
              <w:rPr>
                <w:rFonts w:hint="default" w:ascii="宋体" w:hAnsi="宋体" w:eastAsia="宋体"/>
                <w:bCs/>
                <w:lang w:val="en-US" w:eastAsia="zh-CN"/>
              </w:rPr>
            </w:pPr>
            <w:r>
              <w:rPr>
                <w:rFonts w:hint="eastAsia" w:ascii="宋体" w:hAnsi="宋体"/>
                <w:bCs/>
                <w:lang w:val="en-US" w:eastAsia="zh-CN"/>
              </w:rPr>
              <w:t>具备珠宝首饰设计专业的职业鉴赏评价分析能力，认识到中国首饰发展的悠久历史和当下中国首饰设计发展现状以及遇到的创新发展问题。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1206" w:type="dxa"/>
            <w:vMerge w:val="continue"/>
            <w:vAlign w:val="center"/>
          </w:tcPr>
          <w:p>
            <w:pPr>
              <w:pStyle w:val="14"/>
              <w:rPr>
                <w:rFonts w:ascii="宋体" w:hAnsi="宋体"/>
              </w:rPr>
            </w:pPr>
          </w:p>
        </w:tc>
        <w:tc>
          <w:tcPr>
            <w:tcW w:w="764" w:type="dxa"/>
            <w:shd w:val="clear" w:color="auto" w:fill="auto"/>
            <w:vAlign w:val="center"/>
          </w:tcPr>
          <w:p>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6</w:t>
            </w:r>
          </w:p>
        </w:tc>
        <w:tc>
          <w:tcPr>
            <w:tcW w:w="6306" w:type="dxa"/>
            <w:vAlign w:val="center"/>
          </w:tcPr>
          <w:p>
            <w:pPr>
              <w:pStyle w:val="14"/>
              <w:jc w:val="left"/>
              <w:rPr>
                <w:rFonts w:hint="default" w:ascii="宋体" w:hAnsi="宋体" w:eastAsia="宋体"/>
                <w:bCs/>
                <w:lang w:val="en-US" w:eastAsia="zh-CN"/>
              </w:rPr>
            </w:pPr>
            <w:r>
              <w:rPr>
                <w:rFonts w:hint="eastAsia" w:ascii="宋体" w:hAnsi="宋体"/>
                <w:bCs/>
                <w:lang w:val="en-US" w:eastAsia="zh-CN"/>
              </w:rPr>
              <w:t>建立良好的珠宝首饰设计职业道德观，专业的提高自身职业技能与素养，为社会发展贡献自己的力量。</w:t>
            </w:r>
          </w:p>
        </w:tc>
      </w:tr>
    </w:tbl>
    <w:p>
      <w:pPr>
        <w:pStyle w:val="17"/>
        <w:spacing w:before="163" w:beforeLines="50" w:after="163"/>
      </w:pPr>
      <w:r>
        <w:rPr>
          <w:rFonts w:hint="eastAsia"/>
        </w:rPr>
        <w:t>（二）课程支撑的毕业要求</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96"/>
      </w:tblGrid>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PrEx>
        <w:tc>
          <w:tcPr>
            <w:tcW w:w="8296" w:type="dxa"/>
          </w:tcPr>
          <w:p>
            <w:pPr>
              <w:widowControl w:val="0"/>
              <w:tabs>
                <w:tab w:val="left" w:pos="4200"/>
              </w:tabs>
              <w:spacing w:line="240" w:lineRule="auto"/>
              <w:jc w:val="both"/>
              <w:rPr>
                <w:bCs/>
                <w:sz w:val="21"/>
                <w:szCs w:val="21"/>
              </w:rPr>
            </w:pPr>
            <w:r>
              <w:rPr>
                <w:rFonts w:hint="eastAsia" w:ascii="宋体" w:hAnsi="宋体" w:eastAsia="宋体" w:cs="宋体"/>
                <w:b/>
                <w:bCs w:val="0"/>
                <w:color w:val="000000"/>
                <w:sz w:val="21"/>
                <w:szCs w:val="21"/>
                <w:lang w:val="en-US" w:eastAsia="zh-CN" w:bidi="ar-SA"/>
              </w:rPr>
              <w:t>LO1品德修养</w:t>
            </w:r>
            <w:r>
              <w:rPr>
                <w:rFonts w:hint="eastAsia" w:ascii="宋体" w:hAnsi="宋体" w:eastAsia="宋体" w:cs="宋体"/>
                <w:bCs/>
                <w:color w:val="000000"/>
                <w:sz w:val="21"/>
                <w:szCs w:val="21"/>
                <w:lang w:val="en-US" w:eastAsia="zh-CN" w:bidi="ar-SA"/>
              </w:rPr>
              <w:t>：拥护中国共产党的领导，坚定理想信念，自觉涵养和积极弘扬社会主义核心价值观，增强政治认同、厚植家国情怀、遵守法律法规、传承雷锋精神，践行“感恩、回报、爱心、责任”八字校训，积极服务他人、服务社会、诚信尽责、爱岗敬业。</w:t>
            </w:r>
          </w:p>
          <w:p>
            <w:pPr>
              <w:pStyle w:val="14"/>
              <w:widowControl w:val="0"/>
              <w:jc w:val="left"/>
              <w:rPr>
                <w:rFonts w:hint="eastAsia" w:ascii="宋体" w:hAnsi="宋体"/>
                <w:bCs/>
              </w:rPr>
            </w:pPr>
            <w:r>
              <w:rPr>
                <w:rFonts w:hint="eastAsia"/>
                <w:bCs/>
                <w:sz w:val="21"/>
                <w:szCs w:val="21"/>
              </w:rPr>
              <w:t>①</w:t>
            </w:r>
            <w:r>
              <w:rPr>
                <w:bCs/>
                <w:sz w:val="21"/>
                <w:szCs w:val="21"/>
              </w:rPr>
              <w:t>爱党爱国，坚决拥护党的领导，热爱祖国的大好河山、悠久历史、灿烂文化，自觉维护民族利益和国家尊严。</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PrEx>
        <w:tc>
          <w:tcPr>
            <w:tcW w:w="8296" w:type="dxa"/>
          </w:tcPr>
          <w:p>
            <w:pPr>
              <w:widowControl w:val="0"/>
              <w:tabs>
                <w:tab w:val="left" w:pos="4200"/>
              </w:tabs>
              <w:spacing w:line="240" w:lineRule="auto"/>
              <w:jc w:val="both"/>
              <w:rPr>
                <w:bCs/>
                <w:sz w:val="21"/>
                <w:szCs w:val="21"/>
              </w:rPr>
            </w:pPr>
            <w:r>
              <w:rPr>
                <w:b/>
                <w:sz w:val="21"/>
                <w:szCs w:val="21"/>
              </w:rPr>
              <w:t>LO2专业能力</w:t>
            </w:r>
            <w:r>
              <w:rPr>
                <w:bCs/>
                <w:sz w:val="21"/>
                <w:szCs w:val="21"/>
              </w:rPr>
              <w:t>：具有人文科学素养，具备从事某项工作或专业的理论知识、实践能力。</w:t>
            </w:r>
          </w:p>
          <w:p>
            <w:pPr>
              <w:widowControl w:val="0"/>
              <w:tabs>
                <w:tab w:val="left" w:pos="4200"/>
              </w:tabs>
              <w:spacing w:line="240" w:lineRule="auto"/>
              <w:jc w:val="both"/>
              <w:rPr>
                <w:bCs/>
                <w:sz w:val="21"/>
                <w:szCs w:val="21"/>
                <w:lang w:eastAsia="zh-Hans"/>
              </w:rPr>
            </w:pPr>
            <w:r>
              <w:rPr>
                <w:rFonts w:hint="eastAsia"/>
                <w:bCs/>
                <w:sz w:val="21"/>
                <w:szCs w:val="21"/>
              </w:rPr>
              <w:t>①</w:t>
            </w:r>
            <w:r>
              <w:rPr>
                <w:rFonts w:hint="eastAsia"/>
                <w:bCs/>
                <w:sz w:val="21"/>
                <w:szCs w:val="21"/>
                <w:lang w:val="en-US" w:eastAsia="zh-Hans"/>
              </w:rPr>
              <w:t>具有专业所需的人文科学素养</w:t>
            </w:r>
            <w:r>
              <w:rPr>
                <w:bCs/>
                <w:sz w:val="21"/>
                <w:szCs w:val="21"/>
                <w:lang w:eastAsia="zh-Hans"/>
              </w:rPr>
              <w:t>。</w:t>
            </w:r>
          </w:p>
          <w:p>
            <w:pPr>
              <w:widowControl w:val="0"/>
              <w:tabs>
                <w:tab w:val="left" w:pos="4200"/>
              </w:tabs>
              <w:spacing w:line="240" w:lineRule="auto"/>
              <w:jc w:val="both"/>
              <w:rPr>
                <w:rFonts w:ascii="宋体" w:hAnsi="宋体" w:eastAsia="宋体" w:cs="宋体"/>
                <w:bCs/>
                <w:sz w:val="21"/>
                <w:szCs w:val="21"/>
                <w:lang w:eastAsia="zh-Hans"/>
              </w:rPr>
            </w:pPr>
            <w:r>
              <w:rPr>
                <w:rFonts w:hint="default" w:ascii="Calibri" w:hAnsi="Calibri" w:cs="Calibri"/>
                <w:bCs/>
                <w:sz w:val="21"/>
                <w:szCs w:val="21"/>
              </w:rPr>
              <w:t>②</w:t>
            </w:r>
            <w:r>
              <w:rPr>
                <w:rFonts w:hint="eastAsia"/>
                <w:bCs/>
                <w:sz w:val="21"/>
                <w:szCs w:val="21"/>
                <w:lang w:val="en-US" w:eastAsia="zh-Hans"/>
              </w:rPr>
              <w:t>掌握珠宝首饰设计表现的基本原则和方法</w:t>
            </w:r>
            <w:r>
              <w:rPr>
                <w:rFonts w:hint="default"/>
                <w:bCs/>
                <w:sz w:val="21"/>
                <w:szCs w:val="21"/>
                <w:lang w:eastAsia="zh-Hans"/>
              </w:rPr>
              <w:t>，</w:t>
            </w:r>
            <w:r>
              <w:rPr>
                <w:rFonts w:hint="eastAsia"/>
                <w:bCs/>
                <w:sz w:val="21"/>
                <w:szCs w:val="21"/>
                <w:lang w:val="en-US" w:eastAsia="zh-Hans"/>
              </w:rPr>
              <w:t>具有较强的珠宝首饰设计收回能力和计算</w:t>
            </w:r>
            <w:r>
              <w:rPr>
                <w:rFonts w:hint="eastAsia" w:ascii="宋体" w:hAnsi="宋体" w:eastAsia="宋体" w:cs="宋体"/>
                <w:bCs/>
                <w:sz w:val="21"/>
                <w:szCs w:val="21"/>
                <w:lang w:val="en-US" w:eastAsia="zh-Hans"/>
              </w:rPr>
              <w:t>机绘图能力</w:t>
            </w:r>
            <w:r>
              <w:rPr>
                <w:rFonts w:ascii="宋体" w:hAnsi="宋体" w:eastAsia="宋体" w:cs="宋体"/>
                <w:bCs/>
                <w:sz w:val="21"/>
                <w:szCs w:val="21"/>
                <w:lang w:eastAsia="zh-Hans"/>
              </w:rPr>
              <w:t>。</w:t>
            </w:r>
          </w:p>
          <w:p>
            <w:pPr>
              <w:widowControl w:val="0"/>
              <w:tabs>
                <w:tab w:val="left" w:pos="4200"/>
              </w:tabs>
              <w:spacing w:line="240" w:lineRule="auto"/>
              <w:jc w:val="both"/>
              <w:rPr>
                <w:rFonts w:hint="eastAsia" w:ascii="宋体" w:hAnsi="宋体"/>
                <w:bCs/>
                <w:sz w:val="21"/>
                <w:szCs w:val="21"/>
              </w:rPr>
            </w:pPr>
            <w:r>
              <w:rPr>
                <w:rFonts w:hint="eastAsia" w:ascii="宋体" w:hAnsi="宋体" w:eastAsia="宋体" w:cs="宋体"/>
                <w:bCs/>
                <w:sz w:val="21"/>
                <w:szCs w:val="21"/>
              </w:rPr>
              <w:t>⑥</w:t>
            </w:r>
            <w:r>
              <w:rPr>
                <w:rFonts w:hint="eastAsia" w:ascii="宋体" w:hAnsi="宋体" w:eastAsia="宋体" w:cs="宋体"/>
                <w:bCs/>
                <w:sz w:val="21"/>
                <w:szCs w:val="21"/>
                <w:lang w:eastAsia="zh-Hans"/>
              </w:rPr>
              <w:t>掌握珠宝首饰设计行业新的发展动态</w:t>
            </w:r>
            <w:r>
              <w:rPr>
                <w:rFonts w:ascii="宋体" w:hAnsi="宋体" w:eastAsia="宋体" w:cs="宋体"/>
                <w:bCs/>
                <w:sz w:val="21"/>
                <w:szCs w:val="21"/>
                <w:lang w:eastAsia="zh-Hans"/>
              </w:rPr>
              <w:t>，</w:t>
            </w:r>
            <w:r>
              <w:rPr>
                <w:rFonts w:hint="eastAsia" w:ascii="宋体" w:hAnsi="宋体" w:eastAsia="宋体" w:cs="宋体"/>
                <w:bCs/>
                <w:sz w:val="21"/>
                <w:szCs w:val="21"/>
                <w:lang w:eastAsia="zh-Hans"/>
              </w:rPr>
              <w:t>能够利用所学专业知识适应不断变化的工作内容</w:t>
            </w:r>
            <w:r>
              <w:rPr>
                <w:rFonts w:ascii="宋体" w:hAnsi="宋体" w:eastAsia="宋体" w:cs="宋体"/>
                <w:bCs/>
                <w:sz w:val="21"/>
                <w:szCs w:val="21"/>
                <w:lang w:eastAsia="zh-Hans"/>
              </w:rPr>
              <w:t>。</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PrEx>
        <w:tc>
          <w:tcPr>
            <w:tcW w:w="8296" w:type="dxa"/>
          </w:tcPr>
          <w:p>
            <w:pPr>
              <w:widowControl w:val="0"/>
              <w:tabs>
                <w:tab w:val="left" w:pos="4200"/>
              </w:tabs>
              <w:spacing w:line="240" w:lineRule="auto"/>
              <w:jc w:val="both"/>
              <w:rPr>
                <w:bCs/>
                <w:sz w:val="21"/>
                <w:szCs w:val="21"/>
              </w:rPr>
            </w:pPr>
            <w:r>
              <w:rPr>
                <w:b/>
                <w:sz w:val="21"/>
                <w:szCs w:val="21"/>
              </w:rPr>
              <w:t>LO5健康发展</w:t>
            </w:r>
            <w:r>
              <w:rPr>
                <w:bCs/>
                <w:sz w:val="21"/>
                <w:szCs w:val="21"/>
              </w:rPr>
              <w:t>：懂得审美、热爱劳动、为人热忱、身心健康、耐挫折，具有可持续发展的能力。</w:t>
            </w:r>
          </w:p>
          <w:p>
            <w:pPr>
              <w:widowControl w:val="0"/>
              <w:tabs>
                <w:tab w:val="left" w:pos="4200"/>
              </w:tabs>
              <w:spacing w:line="240" w:lineRule="auto"/>
              <w:jc w:val="both"/>
              <w:rPr>
                <w:rFonts w:hint="eastAsia" w:ascii="宋体" w:hAnsi="宋体"/>
                <w:bCs/>
              </w:rPr>
            </w:pPr>
            <w:r>
              <w:rPr>
                <w:rFonts w:hint="eastAsia"/>
                <w:bCs/>
                <w:sz w:val="21"/>
                <w:szCs w:val="21"/>
              </w:rPr>
              <w:t>③</w:t>
            </w:r>
            <w:r>
              <w:rPr>
                <w:bCs/>
                <w:sz w:val="21"/>
                <w:szCs w:val="21"/>
              </w:rPr>
              <w:t>懂得审美，有发现美、感受美、鉴赏美、评价美、创造美的能力</w:t>
            </w:r>
            <w:r>
              <w:rPr>
                <w:rFonts w:hint="eastAsia"/>
                <w:bCs/>
                <w:sz w:val="21"/>
                <w:szCs w:val="21"/>
                <w:lang w:eastAsia="zh-CN"/>
              </w:rPr>
              <w:t>。</w:t>
            </w:r>
          </w:p>
        </w:tc>
      </w:tr>
    </w:tbl>
    <w:p>
      <w:pPr>
        <w:pStyle w:val="17"/>
        <w:spacing w:before="163" w:beforeLines="50" w:after="163"/>
      </w:pPr>
      <w:r>
        <w:rPr>
          <w:rFonts w:hint="eastAsia"/>
        </w:rPr>
        <w:t xml:space="preserve">（三）毕业要求与课程目标的关系 </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77"/>
        <w:gridCol w:w="1160"/>
        <w:gridCol w:w="1092"/>
        <w:gridCol w:w="4099"/>
        <w:gridCol w:w="1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1" w:hRule="atLeast"/>
          <w:jc w:val="center"/>
        </w:trPr>
        <w:tc>
          <w:tcPr>
            <w:tcW w:w="777" w:type="dxa"/>
            <w:tcBorders>
              <w:top w:val="single" w:color="auto" w:sz="12" w:space="0"/>
              <w:left w:val="single" w:color="auto" w:sz="12" w:space="0"/>
              <w:right w:val="single" w:color="auto" w:sz="4" w:space="0"/>
            </w:tcBorders>
            <w:shd w:val="clear" w:color="auto" w:fill="auto"/>
            <w:vAlign w:val="center"/>
          </w:tcPr>
          <w:p>
            <w:pPr>
              <w:pStyle w:val="13"/>
              <w:rPr>
                <w:szCs w:val="16"/>
              </w:rPr>
            </w:pPr>
            <w:r>
              <w:rPr>
                <w:rFonts w:hint="eastAsia" w:ascii="黑体" w:hAnsi="黑体"/>
                <w:szCs w:val="18"/>
              </w:rPr>
              <w:t>毕业要求</w:t>
            </w:r>
          </w:p>
        </w:tc>
        <w:tc>
          <w:tcPr>
            <w:tcW w:w="1160" w:type="dxa"/>
            <w:tcBorders>
              <w:top w:val="single" w:color="auto" w:sz="12" w:space="0"/>
              <w:left w:val="single" w:color="auto" w:sz="4" w:space="0"/>
            </w:tcBorders>
            <w:vAlign w:val="center"/>
          </w:tcPr>
          <w:p>
            <w:pPr>
              <w:pStyle w:val="13"/>
              <w:rPr>
                <w:szCs w:val="16"/>
              </w:rPr>
            </w:pPr>
            <w:r>
              <w:rPr>
                <w:rFonts w:hint="eastAsia"/>
                <w:szCs w:val="16"/>
              </w:rPr>
              <w:t>指标点</w:t>
            </w:r>
          </w:p>
        </w:tc>
        <w:tc>
          <w:tcPr>
            <w:tcW w:w="1092" w:type="dxa"/>
            <w:tcBorders>
              <w:top w:val="single" w:color="auto" w:sz="12" w:space="0"/>
              <w:right w:val="double" w:color="auto" w:sz="4" w:space="0"/>
            </w:tcBorders>
            <w:shd w:val="clear" w:color="auto" w:fill="auto"/>
            <w:vAlign w:val="center"/>
          </w:tcPr>
          <w:p>
            <w:pPr>
              <w:pStyle w:val="13"/>
              <w:rPr>
                <w:szCs w:val="16"/>
              </w:rPr>
            </w:pPr>
            <w:r>
              <w:rPr>
                <w:rFonts w:hint="eastAsia"/>
                <w:szCs w:val="16"/>
              </w:rPr>
              <w:t>支撑度</w:t>
            </w:r>
          </w:p>
        </w:tc>
        <w:tc>
          <w:tcPr>
            <w:tcW w:w="4099" w:type="dxa"/>
            <w:tcBorders>
              <w:top w:val="single" w:color="auto" w:sz="12" w:space="0"/>
            </w:tcBorders>
            <w:vAlign w:val="center"/>
          </w:tcPr>
          <w:p>
            <w:pPr>
              <w:pStyle w:val="13"/>
              <w:rPr>
                <w:szCs w:val="16"/>
              </w:rPr>
            </w:pPr>
            <w:r>
              <w:rPr>
                <w:rFonts w:hint="eastAsia"/>
                <w:szCs w:val="16"/>
              </w:rPr>
              <w:t>课程目标</w:t>
            </w:r>
          </w:p>
        </w:tc>
        <w:tc>
          <w:tcPr>
            <w:tcW w:w="1348" w:type="dxa"/>
            <w:tcBorders>
              <w:top w:val="single" w:color="auto" w:sz="12" w:space="0"/>
              <w:right w:val="single" w:color="auto" w:sz="12" w:space="0"/>
            </w:tcBorders>
            <w:vAlign w:val="center"/>
          </w:tcPr>
          <w:p>
            <w:pPr>
              <w:pStyle w:val="13"/>
              <w:rPr>
                <w:szCs w:val="16"/>
              </w:rPr>
            </w:pPr>
            <w:r>
              <w:rPr>
                <w:rFonts w:hint="eastAsia"/>
                <w:szCs w:val="16"/>
              </w:rPr>
              <w:t>对指标点的贡献度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88" w:hRule="atLeast"/>
          <w:jc w:val="center"/>
        </w:trPr>
        <w:tc>
          <w:tcPr>
            <w:tcW w:w="777" w:type="dxa"/>
            <w:tcBorders>
              <w:left w:val="single" w:color="auto" w:sz="12" w:space="0"/>
              <w:right w:val="single" w:color="auto" w:sz="4" w:space="0"/>
            </w:tcBorders>
            <w:shd w:val="clear" w:color="auto" w:fill="auto"/>
            <w:vAlign w:val="center"/>
          </w:tcPr>
          <w:p>
            <w:pPr>
              <w:pStyle w:val="14"/>
            </w:pPr>
            <w:r>
              <w:rPr>
                <w:b/>
              </w:rPr>
              <w:t>LO</w:t>
            </w:r>
            <w:r>
              <w:rPr>
                <w:rFonts w:hint="eastAsia"/>
                <w:b/>
                <w:lang w:val="en-US" w:eastAsia="zh-CN"/>
              </w:rPr>
              <w:t>1</w:t>
            </w:r>
          </w:p>
        </w:tc>
        <w:tc>
          <w:tcPr>
            <w:tcW w:w="1160" w:type="dxa"/>
            <w:tcBorders>
              <w:left w:val="single" w:color="auto" w:sz="4" w:space="0"/>
            </w:tcBorders>
            <w:vAlign w:val="center"/>
          </w:tcPr>
          <w:p>
            <w:pPr>
              <w:pStyle w:val="14"/>
              <w:rPr>
                <w:rFonts w:cs="Times New Roman"/>
                <w:bCs/>
              </w:rPr>
            </w:pPr>
            <w:r>
              <w:rPr>
                <w:rFonts w:hint="eastAsia"/>
                <w:bCs/>
              </w:rPr>
              <w:t>①</w:t>
            </w:r>
          </w:p>
        </w:tc>
        <w:tc>
          <w:tcPr>
            <w:tcW w:w="1092" w:type="dxa"/>
            <w:tcBorders>
              <w:right w:val="double" w:color="auto" w:sz="4" w:space="0"/>
            </w:tcBorders>
            <w:shd w:val="clear" w:color="auto" w:fill="auto"/>
            <w:vAlign w:val="center"/>
          </w:tcPr>
          <w:p>
            <w:pPr>
              <w:pStyle w:val="14"/>
              <w:rPr>
                <w:rFonts w:ascii="宋体" w:hAnsi="宋体"/>
              </w:rPr>
            </w:pPr>
            <w:r>
              <w:rPr>
                <w:rFonts w:hint="default" w:ascii="宋体" w:hAnsi="宋体"/>
                <w:lang w:val="en-US"/>
              </w:rPr>
              <w:t>M</w:t>
            </w:r>
          </w:p>
        </w:tc>
        <w:tc>
          <w:tcPr>
            <w:tcW w:w="4099" w:type="dxa"/>
            <w:vAlign w:val="center"/>
          </w:tcPr>
          <w:p>
            <w:pPr>
              <w:pStyle w:val="14"/>
              <w:jc w:val="both"/>
              <w:rPr>
                <w:rFonts w:hint="default" w:ascii="宋体" w:hAnsi="宋体" w:eastAsia="宋体"/>
                <w:bCs/>
                <w:lang w:val="en-US" w:eastAsia="zh-CN"/>
              </w:rPr>
            </w:pPr>
            <w:r>
              <w:rPr>
                <w:rFonts w:hint="eastAsia" w:ascii="宋体" w:hAnsi="宋体"/>
                <w:bCs/>
                <w:lang w:val="en-US" w:eastAsia="zh-CN"/>
              </w:rPr>
              <w:t>认识到中国首饰发展历史中出现的首饰材料和首饰制作工艺，了解新时代下珠宝首饰设计发展遇到的传承与创新问题。</w:t>
            </w:r>
          </w:p>
        </w:tc>
        <w:tc>
          <w:tcPr>
            <w:tcW w:w="1348" w:type="dxa"/>
            <w:tcBorders>
              <w:right w:val="single" w:color="auto" w:sz="12" w:space="0"/>
            </w:tcBorders>
            <w:vAlign w:val="center"/>
          </w:tcPr>
          <w:p>
            <w:pPr>
              <w:pStyle w:val="14"/>
              <w:rPr>
                <w:rFonts w:ascii="宋体" w:hAnsi="宋体"/>
                <w:bCs/>
              </w:rPr>
            </w:pPr>
            <w:r>
              <w:rPr>
                <w:rFonts w:hint="eastAsia" w:ascii="宋体" w:hAnsi="宋体"/>
                <w:bCs/>
                <w:lang w:val="en-US" w:eastAsia="zh-CN"/>
              </w:rPr>
              <w:t>100</w:t>
            </w:r>
            <w:r>
              <w:rPr>
                <w:rFonts w:hint="eastAsia" w:ascii="宋体" w:hAnsi="宋体" w:eastAsia="宋体" w:cs="宋体"/>
                <w:bCs/>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77" w:type="dxa"/>
            <w:vMerge w:val="restart"/>
            <w:tcBorders>
              <w:left w:val="single" w:color="auto" w:sz="12" w:space="0"/>
              <w:right w:val="single" w:color="auto" w:sz="4" w:space="0"/>
            </w:tcBorders>
            <w:shd w:val="clear" w:color="auto" w:fill="auto"/>
            <w:vAlign w:val="center"/>
          </w:tcPr>
          <w:p>
            <w:pPr>
              <w:pStyle w:val="14"/>
            </w:pPr>
            <w:r>
              <w:rPr>
                <w:b/>
              </w:rPr>
              <w:t>LO</w:t>
            </w:r>
            <w:r>
              <w:rPr>
                <w:rFonts w:hint="eastAsia"/>
                <w:b/>
                <w:lang w:val="en-US" w:eastAsia="zh-CN"/>
              </w:rPr>
              <w:t>2</w:t>
            </w:r>
          </w:p>
        </w:tc>
        <w:tc>
          <w:tcPr>
            <w:tcW w:w="1160" w:type="dxa"/>
            <w:vMerge w:val="restart"/>
            <w:tcBorders>
              <w:left w:val="single" w:color="auto" w:sz="4" w:space="0"/>
            </w:tcBorders>
            <w:vAlign w:val="center"/>
          </w:tcPr>
          <w:p>
            <w:pPr>
              <w:pStyle w:val="14"/>
              <w:rPr>
                <w:rFonts w:cs="Times New Roman"/>
                <w:bCs/>
              </w:rPr>
            </w:pPr>
            <w:r>
              <w:rPr>
                <w:rFonts w:hint="eastAsia"/>
                <w:bCs/>
              </w:rPr>
              <w:t>①</w:t>
            </w:r>
            <w:r>
              <w:rPr>
                <w:rFonts w:hint="eastAsia"/>
                <w:bCs/>
                <w:lang w:eastAsia="zh-CN"/>
              </w:rPr>
              <w:t>、</w:t>
            </w:r>
            <w:r>
              <w:rPr>
                <w:rFonts w:hint="eastAsia" w:ascii="PingFang SC" w:hAnsi="PingFang SC" w:eastAsia="PingFang SC" w:cs="PingFang SC"/>
                <w:bCs/>
              </w:rPr>
              <w:t>⑥</w:t>
            </w:r>
          </w:p>
        </w:tc>
        <w:tc>
          <w:tcPr>
            <w:tcW w:w="1092" w:type="dxa"/>
            <w:vMerge w:val="restart"/>
            <w:tcBorders>
              <w:right w:val="double" w:color="auto" w:sz="4" w:space="0"/>
            </w:tcBorders>
            <w:shd w:val="clear" w:color="auto" w:fill="auto"/>
            <w:vAlign w:val="center"/>
          </w:tcPr>
          <w:p>
            <w:pPr>
              <w:pStyle w:val="14"/>
              <w:rPr>
                <w:rFonts w:ascii="宋体" w:hAnsi="宋体"/>
              </w:rPr>
            </w:pPr>
            <w:r>
              <w:rPr>
                <w:rFonts w:hint="default" w:ascii="宋体" w:hAnsi="宋体"/>
                <w:lang w:val="en-US"/>
              </w:rPr>
              <w:t>M</w:t>
            </w:r>
            <w:r>
              <w:rPr>
                <w:rFonts w:hint="eastAsia" w:ascii="宋体" w:hAnsi="宋体"/>
                <w:lang w:val="en-US" w:eastAsia="zh-CN"/>
              </w:rPr>
              <w:t>、</w:t>
            </w:r>
            <w:r>
              <w:rPr>
                <w:rFonts w:hint="default" w:ascii="宋体" w:hAnsi="宋体"/>
                <w:lang w:val="en-US"/>
              </w:rPr>
              <w:t>H</w:t>
            </w:r>
          </w:p>
        </w:tc>
        <w:tc>
          <w:tcPr>
            <w:tcW w:w="4099" w:type="dxa"/>
            <w:vAlign w:val="center"/>
          </w:tcPr>
          <w:p>
            <w:pPr>
              <w:pStyle w:val="14"/>
              <w:jc w:val="left"/>
              <w:rPr>
                <w:rFonts w:hint="default" w:ascii="宋体" w:hAnsi="宋体" w:eastAsia="宋体"/>
                <w:bCs/>
                <w:lang w:val="en-US" w:eastAsia="zh-CN"/>
              </w:rPr>
            </w:pPr>
            <w:r>
              <w:rPr>
                <w:rFonts w:hint="eastAsia" w:ascii="宋体" w:hAnsi="宋体"/>
                <w:bCs/>
                <w:lang w:val="en-US" w:eastAsia="zh-CN"/>
              </w:rPr>
              <w:t>理解中国首饰历史发展的历史特点以及与相应时代背景的关联性。</w:t>
            </w:r>
          </w:p>
        </w:tc>
        <w:tc>
          <w:tcPr>
            <w:tcW w:w="1348" w:type="dxa"/>
            <w:tcBorders>
              <w:right w:val="single" w:color="auto" w:sz="12" w:space="0"/>
            </w:tcBorders>
            <w:vAlign w:val="center"/>
          </w:tcPr>
          <w:p>
            <w:pPr>
              <w:pStyle w:val="14"/>
              <w:rPr>
                <w:rFonts w:hint="default" w:ascii="宋体" w:hAnsi="宋体" w:eastAsia="宋体"/>
                <w:bCs/>
                <w:lang w:val="en-US" w:eastAsia="zh-CN"/>
              </w:rPr>
            </w:pPr>
            <w:r>
              <w:rPr>
                <w:rFonts w:hint="eastAsia" w:ascii="宋体" w:hAnsi="宋体"/>
                <w:bCs/>
                <w:lang w:val="en-US" w:eastAsia="zh-CN"/>
              </w:rPr>
              <w:t>35</w:t>
            </w:r>
            <w:r>
              <w:rPr>
                <w:rFonts w:hint="eastAsia" w:ascii="宋体" w:hAnsi="宋体" w:eastAsia="宋体" w:cs="宋体"/>
                <w:bCs/>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7" w:hRule="atLeast"/>
          <w:jc w:val="center"/>
        </w:trPr>
        <w:tc>
          <w:tcPr>
            <w:tcW w:w="777" w:type="dxa"/>
            <w:vMerge w:val="continue"/>
            <w:tcBorders>
              <w:left w:val="single" w:color="auto" w:sz="12" w:space="0"/>
              <w:right w:val="single" w:color="auto" w:sz="4" w:space="0"/>
            </w:tcBorders>
            <w:shd w:val="clear" w:color="auto" w:fill="auto"/>
            <w:vAlign w:val="center"/>
          </w:tcPr>
          <w:p>
            <w:pPr>
              <w:pStyle w:val="14"/>
            </w:pPr>
          </w:p>
        </w:tc>
        <w:tc>
          <w:tcPr>
            <w:tcW w:w="1160" w:type="dxa"/>
            <w:vMerge w:val="continue"/>
            <w:tcBorders>
              <w:left w:val="single" w:color="auto" w:sz="4" w:space="0"/>
            </w:tcBorders>
            <w:vAlign w:val="center"/>
          </w:tcPr>
          <w:p>
            <w:pPr>
              <w:pStyle w:val="14"/>
              <w:rPr>
                <w:rFonts w:cs="Times New Roman"/>
                <w:bCs/>
              </w:rPr>
            </w:pPr>
          </w:p>
        </w:tc>
        <w:tc>
          <w:tcPr>
            <w:tcW w:w="1092" w:type="dxa"/>
            <w:vMerge w:val="continue"/>
            <w:tcBorders>
              <w:right w:val="double" w:color="auto" w:sz="4" w:space="0"/>
            </w:tcBorders>
            <w:shd w:val="clear" w:color="auto" w:fill="auto"/>
            <w:vAlign w:val="center"/>
          </w:tcPr>
          <w:p>
            <w:pPr>
              <w:pStyle w:val="14"/>
              <w:rPr>
                <w:rFonts w:ascii="宋体" w:hAnsi="宋体"/>
              </w:rPr>
            </w:pPr>
          </w:p>
        </w:tc>
        <w:tc>
          <w:tcPr>
            <w:tcW w:w="4099" w:type="dxa"/>
            <w:vAlign w:val="center"/>
          </w:tcPr>
          <w:p>
            <w:pPr>
              <w:pStyle w:val="14"/>
              <w:jc w:val="left"/>
              <w:rPr>
                <w:rFonts w:hint="default" w:ascii="宋体" w:hAnsi="宋体" w:eastAsia="宋体"/>
                <w:bCs/>
                <w:lang w:val="en-US" w:eastAsia="zh-CN"/>
              </w:rPr>
            </w:pPr>
            <w:r>
              <w:rPr>
                <w:rFonts w:hint="eastAsia" w:ascii="宋体" w:hAnsi="宋体"/>
                <w:bCs/>
                <w:lang w:val="en-US" w:eastAsia="zh-CN"/>
              </w:rPr>
              <w:t>理解珠宝首饰设计领域相关知识点的基本概念和知识框架。</w:t>
            </w:r>
          </w:p>
        </w:tc>
        <w:tc>
          <w:tcPr>
            <w:tcW w:w="1348" w:type="dxa"/>
            <w:tcBorders>
              <w:right w:val="single" w:color="auto" w:sz="12" w:space="0"/>
            </w:tcBorders>
            <w:vAlign w:val="center"/>
          </w:tcPr>
          <w:p>
            <w:pPr>
              <w:pStyle w:val="14"/>
              <w:rPr>
                <w:rFonts w:hint="default" w:ascii="宋体" w:hAnsi="宋体" w:eastAsia="宋体"/>
                <w:bCs/>
                <w:lang w:val="en-US" w:eastAsia="zh-CN"/>
              </w:rPr>
            </w:pPr>
            <w:r>
              <w:rPr>
                <w:rFonts w:hint="eastAsia" w:ascii="宋体" w:hAnsi="宋体"/>
                <w:bCs/>
                <w:lang w:val="en-US" w:eastAsia="zh-CN"/>
              </w:rPr>
              <w:t>65</w:t>
            </w:r>
            <w:r>
              <w:rPr>
                <w:rFonts w:hint="eastAsia" w:ascii="宋体" w:hAnsi="宋体" w:eastAsia="宋体" w:cs="宋体"/>
                <w:bCs/>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77" w:type="dxa"/>
            <w:tcBorders>
              <w:left w:val="single" w:color="auto" w:sz="12" w:space="0"/>
              <w:bottom w:val="single" w:color="auto" w:sz="12" w:space="0"/>
              <w:right w:val="single" w:color="auto" w:sz="4" w:space="0"/>
            </w:tcBorders>
            <w:shd w:val="clear" w:color="auto" w:fill="auto"/>
            <w:vAlign w:val="top"/>
          </w:tcPr>
          <w:p>
            <w:pPr>
              <w:pStyle w:val="14"/>
              <w:rPr>
                <w:b/>
              </w:rPr>
            </w:pPr>
          </w:p>
          <w:p>
            <w:pPr>
              <w:pStyle w:val="14"/>
              <w:rPr>
                <w:rFonts w:hint="eastAsia" w:eastAsia="宋体"/>
                <w:lang w:val="en-US" w:eastAsia="zh-CN"/>
              </w:rPr>
            </w:pPr>
            <w:r>
              <w:rPr>
                <w:b/>
              </w:rPr>
              <w:t>LO</w:t>
            </w:r>
            <w:r>
              <w:rPr>
                <w:rFonts w:hint="eastAsia"/>
                <w:b/>
                <w:lang w:val="en-US" w:eastAsia="zh-CN"/>
              </w:rPr>
              <w:t>5</w:t>
            </w:r>
          </w:p>
        </w:tc>
        <w:tc>
          <w:tcPr>
            <w:tcW w:w="1160" w:type="dxa"/>
            <w:tcBorders>
              <w:left w:val="single" w:color="auto" w:sz="4" w:space="0"/>
              <w:bottom w:val="single" w:color="auto" w:sz="12" w:space="0"/>
            </w:tcBorders>
            <w:vAlign w:val="center"/>
          </w:tcPr>
          <w:p>
            <w:pPr>
              <w:pStyle w:val="14"/>
              <w:rPr>
                <w:rFonts w:cs="Times New Roman"/>
                <w:bCs/>
              </w:rPr>
            </w:pPr>
            <w:r>
              <w:rPr>
                <w:rFonts w:hint="eastAsia"/>
                <w:bCs/>
              </w:rPr>
              <w:t>③</w:t>
            </w:r>
          </w:p>
        </w:tc>
        <w:tc>
          <w:tcPr>
            <w:tcW w:w="1092" w:type="dxa"/>
            <w:tcBorders>
              <w:bottom w:val="single" w:color="auto" w:sz="12" w:space="0"/>
              <w:right w:val="double" w:color="auto" w:sz="4" w:space="0"/>
            </w:tcBorders>
            <w:shd w:val="clear" w:color="auto" w:fill="auto"/>
            <w:vAlign w:val="center"/>
          </w:tcPr>
          <w:p>
            <w:pPr>
              <w:pStyle w:val="14"/>
              <w:rPr>
                <w:rFonts w:ascii="宋体" w:hAnsi="宋体"/>
              </w:rPr>
            </w:pPr>
            <w:r>
              <w:rPr>
                <w:rFonts w:hint="default" w:ascii="宋体" w:hAnsi="宋体"/>
                <w:lang w:val="en-US"/>
              </w:rPr>
              <w:t>H</w:t>
            </w:r>
          </w:p>
        </w:tc>
        <w:tc>
          <w:tcPr>
            <w:tcW w:w="4099" w:type="dxa"/>
            <w:tcBorders>
              <w:bottom w:val="single" w:color="auto" w:sz="12" w:space="0"/>
            </w:tcBorders>
            <w:vAlign w:val="center"/>
          </w:tcPr>
          <w:p>
            <w:pPr>
              <w:pStyle w:val="14"/>
              <w:rPr>
                <w:rFonts w:hint="default" w:ascii="宋体" w:hAnsi="宋体" w:eastAsia="宋体"/>
                <w:bCs/>
                <w:lang w:val="en-US" w:eastAsia="zh-CN"/>
              </w:rPr>
            </w:pPr>
            <w:r>
              <w:rPr>
                <w:rFonts w:hint="eastAsia" w:ascii="宋体" w:hAnsi="宋体"/>
                <w:bCs/>
                <w:lang w:val="en-US" w:eastAsia="zh-CN"/>
              </w:rPr>
              <w:t>能够根据课程所学内容学会赏析辨别珠宝首饰，能够从设计、材料、工艺等视角解析珠宝首饰作品。</w:t>
            </w:r>
          </w:p>
        </w:tc>
        <w:tc>
          <w:tcPr>
            <w:tcW w:w="1348" w:type="dxa"/>
            <w:tcBorders>
              <w:bottom w:val="single" w:color="auto" w:sz="12" w:space="0"/>
              <w:right w:val="single" w:color="auto" w:sz="12" w:space="0"/>
            </w:tcBorders>
            <w:vAlign w:val="center"/>
          </w:tcPr>
          <w:p>
            <w:pPr>
              <w:pStyle w:val="14"/>
              <w:rPr>
                <w:rFonts w:ascii="宋体" w:hAnsi="宋体"/>
                <w:bCs/>
              </w:rPr>
            </w:pPr>
            <w:r>
              <w:rPr>
                <w:rFonts w:hint="eastAsia" w:ascii="宋体" w:hAnsi="宋体"/>
                <w:bCs/>
                <w:lang w:val="en-US" w:eastAsia="zh-CN"/>
              </w:rPr>
              <w:t>100</w:t>
            </w:r>
            <w:r>
              <w:rPr>
                <w:rFonts w:hint="eastAsia" w:ascii="宋体" w:hAnsi="宋体" w:eastAsia="宋体" w:cs="宋体"/>
                <w:bCs/>
                <w:lang w:val="en-US" w:eastAsia="zh-CN"/>
              </w:rPr>
              <w:t>％</w:t>
            </w:r>
          </w:p>
        </w:tc>
      </w:tr>
    </w:tbl>
    <w:p>
      <w:pPr>
        <w:pStyle w:val="16"/>
        <w:spacing w:before="326" w:beforeLines="100" w:line="360" w:lineRule="auto"/>
        <w:rPr>
          <w:rFonts w:ascii="黑体" w:hAnsi="宋体"/>
        </w:rPr>
      </w:pPr>
      <w:r>
        <w:rPr>
          <w:rFonts w:hint="eastAsia" w:ascii="黑体" w:hAnsi="宋体"/>
        </w:rPr>
        <w:t>三、</w:t>
      </w:r>
      <w:r>
        <w:rPr>
          <w:rFonts w:ascii="黑体" w:hAnsi="宋体"/>
        </w:rPr>
        <w:t>课程内容</w:t>
      </w:r>
      <w:r>
        <w:rPr>
          <w:rFonts w:hint="eastAsia" w:ascii="黑体" w:hAnsi="宋体"/>
        </w:rPr>
        <w:t>与教学设计</w:t>
      </w:r>
    </w:p>
    <w:p>
      <w:pPr>
        <w:pStyle w:val="17"/>
        <w:spacing w:before="81" w:after="163"/>
      </w:pPr>
      <w:r>
        <w:rPr>
          <w:rFonts w:hint="eastAsia"/>
        </w:rPr>
        <w:t>（一）各教学单元预期学习成果与教学内容</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296"/>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c>
          <w:tcPr>
            <w:tcW w:w="8296" w:type="dxa"/>
          </w:tcPr>
          <w:p>
            <w:pPr>
              <w:pStyle w:val="14"/>
              <w:widowControl w:val="0"/>
              <w:jc w:val="left"/>
              <w:rPr>
                <w:rFonts w:hint="eastAsia"/>
                <w:color w:val="000000" w:themeColor="text1"/>
                <w:sz w:val="21"/>
                <w:szCs w:val="21"/>
                <w14:textFill>
                  <w14:solidFill>
                    <w14:schemeClr w14:val="tx1"/>
                  </w14:solidFill>
                </w14:textFill>
              </w:rPr>
            </w:pPr>
            <w:bookmarkStart w:id="0" w:name="OLE_LINK6"/>
            <w:bookmarkStart w:id="1" w:name="OLE_LINK5"/>
            <w:r>
              <w:rPr>
                <w:rFonts w:hint="eastAsia"/>
                <w:color w:val="000000" w:themeColor="text1"/>
                <w:sz w:val="21"/>
                <w:szCs w:val="21"/>
                <w14:textFill>
                  <w14:solidFill>
                    <w14:schemeClr w14:val="tx1"/>
                  </w14:solidFill>
                </w14:textFill>
              </w:rPr>
              <w:t>第一单元</w:t>
            </w:r>
            <w:r>
              <w:rPr>
                <w:rFonts w:hint="default"/>
                <w:color w:val="000000" w:themeColor="text1"/>
                <w:sz w:val="21"/>
                <w:szCs w:val="21"/>
                <w14:textFill>
                  <w14:solidFill>
                    <w14:schemeClr w14:val="tx1"/>
                  </w14:solidFill>
                </w14:textFill>
              </w:rPr>
              <w:t xml:space="preserve"> </w:t>
            </w:r>
            <w:r>
              <w:rPr>
                <w:rFonts w:hint="eastAsia"/>
                <w:color w:val="000000" w:themeColor="text1"/>
                <w:sz w:val="21"/>
                <w:szCs w:val="21"/>
                <w:lang w:val="en-US" w:eastAsia="zh-CN"/>
                <w14:textFill>
                  <w14:solidFill>
                    <w14:schemeClr w14:val="tx1"/>
                  </w14:solidFill>
                </w14:textFill>
              </w:rPr>
              <w:t>中国首饰发展历史简述</w:t>
            </w:r>
            <w:r>
              <w:rPr>
                <w:rFonts w:hint="eastAsia"/>
                <w:color w:val="000000" w:themeColor="text1"/>
                <w:sz w:val="21"/>
                <w:szCs w:val="21"/>
                <w14:textFill>
                  <w14:solidFill>
                    <w14:schemeClr w14:val="tx1"/>
                  </w14:solidFill>
                </w14:textFill>
              </w:rPr>
              <w:t xml:space="preserve"> </w:t>
            </w:r>
          </w:p>
          <w:p>
            <w:pPr>
              <w:pStyle w:val="14"/>
              <w:widowControl w:val="0"/>
              <w:jc w:val="left"/>
              <w:rPr>
                <w:rFonts w:hint="eastAsia" w:cs="Times New Roman"/>
                <w:color w:val="auto"/>
                <w:sz w:val="21"/>
                <w:szCs w:val="21"/>
                <w:lang w:val="en-US" w:eastAsia="zh-CN"/>
              </w:rPr>
            </w:pPr>
            <w:r>
              <w:rPr>
                <w:rFonts w:hint="eastAsia" w:cs="Times New Roman"/>
                <w:color w:val="000000" w:themeColor="text1"/>
                <w:sz w:val="21"/>
                <w:szCs w:val="21"/>
                <w:lang w:val="en-US" w:eastAsia="zh-CN"/>
                <w14:textFill>
                  <w14:solidFill>
                    <w14:schemeClr w14:val="tx1"/>
                  </w14:solidFill>
                </w14:textFill>
              </w:rPr>
              <w:t>预期学习成果</w:t>
            </w:r>
            <w:r>
              <w:rPr>
                <w:rFonts w:hint="default" w:cs="Times New Roman"/>
                <w:color w:val="000000" w:themeColor="text1"/>
                <w:sz w:val="21"/>
                <w:szCs w:val="21"/>
                <w:lang w:eastAsia="zh-CN"/>
                <w14:textFill>
                  <w14:solidFill>
                    <w14:schemeClr w14:val="tx1"/>
                  </w14:solidFill>
                </w14:textFill>
              </w:rPr>
              <w:t>：</w:t>
            </w:r>
            <w:r>
              <w:rPr>
                <w:rFonts w:hint="eastAsia" w:cs="Times New Roman"/>
                <w:color w:val="auto"/>
                <w:sz w:val="21"/>
                <w:szCs w:val="21"/>
                <w:lang w:val="en-US" w:eastAsia="zh-CN"/>
              </w:rPr>
              <w:t>了解中国古代首饰发展简史。</w:t>
            </w:r>
          </w:p>
          <w:p>
            <w:pPr>
              <w:pStyle w:val="14"/>
              <w:widowControl w:val="0"/>
              <w:jc w:val="left"/>
              <w:rPr>
                <w:rFonts w:hint="default" w:eastAsia="宋体" w:cs="Times New Roman"/>
                <w:color w:val="000000" w:themeColor="text1"/>
                <w:sz w:val="21"/>
                <w:szCs w:val="21"/>
                <w:lang w:val="en-US" w:eastAsia="zh-CN"/>
                <w14:textFill>
                  <w14:solidFill>
                    <w14:schemeClr w14:val="tx1"/>
                  </w14:solidFill>
                </w14:textFill>
              </w:rPr>
            </w:pPr>
            <w:r>
              <w:rPr>
                <w:rFonts w:cs="Times New Roman"/>
                <w:color w:val="000000" w:themeColor="text1"/>
                <w:sz w:val="21"/>
                <w:szCs w:val="21"/>
                <w14:textFill>
                  <w14:solidFill>
                    <w14:schemeClr w14:val="tx1"/>
                  </w14:solidFill>
                </w14:textFill>
              </w:rPr>
              <w:t>知识点：</w:t>
            </w:r>
            <w:r>
              <w:rPr>
                <w:rFonts w:hint="eastAsia" w:cs="Times New Roman"/>
                <w:color w:val="000000" w:themeColor="text1"/>
                <w:sz w:val="21"/>
                <w:szCs w:val="21"/>
                <w:lang w:val="en-US" w:eastAsia="zh-CN"/>
                <w14:textFill>
                  <w14:solidFill>
                    <w14:schemeClr w14:val="tx1"/>
                  </w14:solidFill>
                </w14:textFill>
              </w:rPr>
              <w:t>了解中国古代各历史时期首饰的设计、材料、工艺等特点。</w:t>
            </w:r>
          </w:p>
          <w:p>
            <w:pPr>
              <w:pStyle w:val="14"/>
              <w:widowControl w:val="0"/>
              <w:jc w:val="left"/>
              <w:rPr>
                <w:rFonts w:hint="default" w:eastAsia="宋体" w:cs="Times New Roman"/>
                <w:color w:val="000000" w:themeColor="text1"/>
                <w:sz w:val="21"/>
                <w:szCs w:val="21"/>
                <w:lang w:val="en-US" w:eastAsia="zh-CN"/>
                <w14:textFill>
                  <w14:solidFill>
                    <w14:schemeClr w14:val="tx1"/>
                  </w14:solidFill>
                </w14:textFill>
              </w:rPr>
            </w:pPr>
            <w:r>
              <w:rPr>
                <w:rFonts w:cs="Times New Roman"/>
                <w:color w:val="000000" w:themeColor="text1"/>
                <w:sz w:val="21"/>
                <w:szCs w:val="21"/>
                <w14:textFill>
                  <w14:solidFill>
                    <w14:schemeClr w14:val="tx1"/>
                  </w14:solidFill>
                </w14:textFill>
              </w:rPr>
              <w:t>能力要求：</w:t>
            </w:r>
            <w:r>
              <w:rPr>
                <w:rFonts w:hint="eastAsia" w:cs="Times New Roman"/>
                <w:color w:val="000000" w:themeColor="text1"/>
                <w:sz w:val="21"/>
                <w:szCs w:val="21"/>
                <w:lang w:val="en-US" w:eastAsia="zh-CN"/>
                <w14:textFill>
                  <w14:solidFill>
                    <w14:schemeClr w14:val="tx1"/>
                  </w14:solidFill>
                </w14:textFill>
              </w:rPr>
              <w:t>对中国古代首饰发展形成脉络性的框架概念。</w:t>
            </w:r>
          </w:p>
          <w:p>
            <w:pPr>
              <w:pStyle w:val="14"/>
              <w:widowControl w:val="0"/>
              <w:jc w:val="left"/>
              <w:rPr>
                <w:rFonts w:hint="eastAsia" w:cs="Times New Roman"/>
                <w:color w:val="000000" w:themeColor="text1"/>
                <w:sz w:val="21"/>
                <w:szCs w:val="21"/>
                <w:lang w:val="en-US" w:eastAsia="zh-CN"/>
                <w14:textFill>
                  <w14:solidFill>
                    <w14:schemeClr w14:val="tx1"/>
                  </w14:solidFill>
                </w14:textFill>
              </w:rPr>
            </w:pPr>
            <w:r>
              <w:rPr>
                <w:rFonts w:cs="Times New Roman"/>
                <w:color w:val="000000" w:themeColor="text1"/>
                <w:sz w:val="21"/>
                <w:szCs w:val="21"/>
                <w14:textFill>
                  <w14:solidFill>
                    <w14:schemeClr w14:val="tx1"/>
                  </w14:solidFill>
                </w14:textFill>
              </w:rPr>
              <w:t>教学重点：</w:t>
            </w:r>
            <w:r>
              <w:rPr>
                <w:rFonts w:hint="eastAsia" w:cs="Times New Roman"/>
                <w:color w:val="000000" w:themeColor="text1"/>
                <w:sz w:val="21"/>
                <w:szCs w:val="21"/>
                <w:lang w:val="en-US" w:eastAsia="zh-CN"/>
                <w14:textFill>
                  <w14:solidFill>
                    <w14:schemeClr w14:val="tx1"/>
                  </w14:solidFill>
                </w14:textFill>
              </w:rPr>
              <w:t>从社会背景角度出发，了解中国古代首饰在不同时期的风格特点。</w:t>
            </w:r>
          </w:p>
          <w:p>
            <w:pPr>
              <w:pStyle w:val="14"/>
              <w:widowControl w:val="0"/>
              <w:jc w:val="left"/>
              <w:rPr>
                <w:rFonts w:ascii="宋体" w:hAnsi="宋体"/>
                <w:bCs/>
                <w:color w:val="000000" w:themeColor="text1"/>
                <w:sz w:val="21"/>
                <w:szCs w:val="21"/>
                <w14:textFill>
                  <w14:solidFill>
                    <w14:schemeClr w14:val="tx1"/>
                  </w14:solidFill>
                </w14:textFill>
              </w:rPr>
            </w:pPr>
            <w:r>
              <w:rPr>
                <w:rFonts w:eastAsia="宋体" w:cs="Times New Roman"/>
                <w:color w:val="000000" w:themeColor="text1"/>
                <w:sz w:val="21"/>
                <w:szCs w:val="21"/>
                <w14:textFill>
                  <w14:solidFill>
                    <w14:schemeClr w14:val="tx1"/>
                  </w14:solidFill>
                </w14:textFill>
              </w:rPr>
              <w:t>教学难点</w:t>
            </w:r>
            <w:r>
              <w:rPr>
                <w:rFonts w:hint="eastAsia" w:eastAsia="宋体" w:cs="Times New Roman"/>
                <w:color w:val="000000" w:themeColor="text1"/>
                <w:sz w:val="21"/>
                <w:szCs w:val="21"/>
                <w:lang w:eastAsia="zh-CN"/>
                <w14:textFill>
                  <w14:solidFill>
                    <w14:schemeClr w14:val="tx1"/>
                  </w14:solidFill>
                </w14:textFill>
              </w:rPr>
              <w:t>：</w:t>
            </w:r>
            <w:r>
              <w:rPr>
                <w:rFonts w:hint="eastAsia" w:ascii="宋体" w:hAnsi="宋体"/>
                <w:color w:val="000000" w:themeColor="text1"/>
                <w:sz w:val="21"/>
                <w:szCs w:val="21"/>
                <w14:textFill>
                  <w14:solidFill>
                    <w14:schemeClr w14:val="tx1"/>
                  </w14:solidFill>
                </w14:textFill>
              </w:rPr>
              <w:t>从</w:t>
            </w:r>
            <w:r>
              <w:rPr>
                <w:rFonts w:hint="eastAsia" w:ascii="宋体" w:hAnsi="宋体"/>
                <w:color w:val="000000" w:themeColor="text1"/>
                <w:sz w:val="21"/>
                <w:szCs w:val="21"/>
                <w:lang w:val="en-US" w:eastAsia="zh-CN"/>
                <w14:textFill>
                  <w14:solidFill>
                    <w14:schemeClr w14:val="tx1"/>
                  </w14:solidFill>
                </w14:textFill>
              </w:rPr>
              <w:t>较大的时间维度上建立首饰发展脉络的框架。</w:t>
            </w:r>
          </w:p>
          <w:p>
            <w:pPr>
              <w:widowControl w:val="0"/>
              <w:jc w:val="both"/>
              <w:rPr>
                <w:rFonts w:hint="eastAsia"/>
                <w:color w:val="000000" w:themeColor="text1"/>
                <w:sz w:val="21"/>
                <w:szCs w:val="21"/>
                <w:lang w:val="en-US" w:eastAsia="zh-Hans"/>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第一节 从</w:t>
            </w:r>
            <w:r>
              <w:rPr>
                <w:rFonts w:hint="eastAsia"/>
                <w:color w:val="000000" w:themeColor="text1"/>
                <w:sz w:val="21"/>
                <w:szCs w:val="21"/>
                <w:lang w:val="en-US" w:eastAsia="zh-Hans"/>
                <w14:textFill>
                  <w14:solidFill>
                    <w14:schemeClr w14:val="tx1"/>
                  </w14:solidFill>
                </w14:textFill>
              </w:rPr>
              <w:t>原始</w:t>
            </w:r>
            <w:r>
              <w:rPr>
                <w:rFonts w:hint="eastAsia"/>
                <w:color w:val="000000" w:themeColor="text1"/>
                <w:sz w:val="21"/>
                <w:szCs w:val="21"/>
                <w:lang w:val="en-US" w:eastAsia="zh-CN"/>
                <w14:textFill>
                  <w14:solidFill>
                    <w14:schemeClr w14:val="tx1"/>
                  </w14:solidFill>
                </w14:textFill>
              </w:rPr>
              <w:t>时期到夏商周时期的</w:t>
            </w:r>
            <w:r>
              <w:rPr>
                <w:rFonts w:hint="eastAsia"/>
                <w:color w:val="000000" w:themeColor="text1"/>
                <w:sz w:val="21"/>
                <w:szCs w:val="21"/>
                <w:lang w:val="en-US" w:eastAsia="zh-Hans"/>
                <w14:textFill>
                  <w14:solidFill>
                    <w14:schemeClr w14:val="tx1"/>
                  </w14:solidFill>
                </w14:textFill>
              </w:rPr>
              <w:t>首饰</w:t>
            </w:r>
          </w:p>
          <w:p>
            <w:pPr>
              <w:widowControl w:val="0"/>
              <w:numPr>
                <w:ilvl w:val="0"/>
                <w:numId w:val="0"/>
              </w:numPr>
              <w:jc w:val="both"/>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第二节 从秦汉时期到唐代的首饰</w:t>
            </w:r>
          </w:p>
          <w:p>
            <w:pPr>
              <w:widowControl w:val="0"/>
              <w:numPr>
                <w:ilvl w:val="0"/>
                <w:numId w:val="0"/>
              </w:numPr>
              <w:jc w:val="both"/>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第三节 从宋元时期到明清时期的首饰</w:t>
            </w:r>
          </w:p>
          <w:p>
            <w:pPr>
              <w:widowControl w:val="0"/>
              <w:numPr>
                <w:ilvl w:val="0"/>
                <w:numId w:val="0"/>
              </w:numPr>
              <w:jc w:val="both"/>
              <w:rPr>
                <w:rFonts w:hint="eastAsia"/>
                <w:color w:val="000000" w:themeColor="text1"/>
                <w:sz w:val="21"/>
                <w:szCs w:val="21"/>
                <w:lang w:val="en-US" w:eastAsia="zh-CN"/>
                <w14:textFill>
                  <w14:solidFill>
                    <w14:schemeClr w14:val="tx1"/>
                  </w14:solidFill>
                </w14:textFill>
              </w:rPr>
            </w:pPr>
          </w:p>
          <w:p>
            <w:pPr>
              <w:pStyle w:val="14"/>
              <w:widowControl w:val="0"/>
              <w:jc w:val="left"/>
              <w:rPr>
                <w:rFonts w:hint="eastAsia"/>
                <w:color w:val="auto"/>
                <w:sz w:val="21"/>
                <w:szCs w:val="21"/>
              </w:rPr>
            </w:pPr>
            <w:r>
              <w:rPr>
                <w:rFonts w:hint="eastAsia"/>
                <w:color w:val="000000" w:themeColor="text1"/>
                <w:sz w:val="21"/>
                <w:szCs w:val="21"/>
                <w14:textFill>
                  <w14:solidFill>
                    <w14:schemeClr w14:val="tx1"/>
                  </w14:solidFill>
                </w14:textFill>
              </w:rPr>
              <w:t>第</w:t>
            </w:r>
            <w:r>
              <w:rPr>
                <w:rFonts w:hint="eastAsia"/>
                <w:color w:val="000000" w:themeColor="text1"/>
                <w:sz w:val="21"/>
                <w:szCs w:val="21"/>
                <w:lang w:val="en-US" w:eastAsia="zh-CN"/>
                <w14:textFill>
                  <w14:solidFill>
                    <w14:schemeClr w14:val="tx1"/>
                  </w14:solidFill>
                </w14:textFill>
              </w:rPr>
              <w:t>二</w:t>
            </w:r>
            <w:r>
              <w:rPr>
                <w:rFonts w:hint="eastAsia"/>
                <w:color w:val="000000" w:themeColor="text1"/>
                <w:sz w:val="21"/>
                <w:szCs w:val="21"/>
                <w14:textFill>
                  <w14:solidFill>
                    <w14:schemeClr w14:val="tx1"/>
                  </w14:solidFill>
                </w14:textFill>
              </w:rPr>
              <w:t>单元</w:t>
            </w:r>
            <w:r>
              <w:rPr>
                <w:rFonts w:hint="default"/>
                <w:color w:val="000000" w:themeColor="text1"/>
                <w:sz w:val="21"/>
                <w:szCs w:val="21"/>
                <w14:textFill>
                  <w14:solidFill>
                    <w14:schemeClr w14:val="tx1"/>
                  </w14:solidFill>
                </w14:textFill>
              </w:rPr>
              <w:t xml:space="preserve"> </w:t>
            </w:r>
            <w:r>
              <w:rPr>
                <w:rFonts w:hint="eastAsia"/>
                <w:color w:val="000000" w:themeColor="text1"/>
                <w:sz w:val="21"/>
                <w:szCs w:val="21"/>
                <w:lang w:val="en-US" w:eastAsia="zh-CN"/>
                <w14:textFill>
                  <w14:solidFill>
                    <w14:schemeClr w14:val="tx1"/>
                  </w14:solidFill>
                </w14:textFill>
              </w:rPr>
              <w:t>西</w:t>
            </w:r>
            <w:r>
              <w:rPr>
                <w:rFonts w:hint="eastAsia"/>
                <w:color w:val="auto"/>
                <w:sz w:val="21"/>
                <w:szCs w:val="21"/>
                <w:lang w:val="en-US" w:eastAsia="zh-CN"/>
              </w:rPr>
              <w:t>方首饰发展历史简述</w:t>
            </w:r>
            <w:r>
              <w:rPr>
                <w:rFonts w:hint="eastAsia"/>
                <w:color w:val="auto"/>
                <w:sz w:val="21"/>
                <w:szCs w:val="21"/>
              </w:rPr>
              <w:t xml:space="preserve"> </w:t>
            </w:r>
          </w:p>
          <w:p>
            <w:pPr>
              <w:pStyle w:val="14"/>
              <w:widowControl w:val="0"/>
              <w:jc w:val="left"/>
              <w:rPr>
                <w:rFonts w:hint="eastAsia" w:cs="Times New Roman"/>
                <w:color w:val="auto"/>
                <w:sz w:val="21"/>
                <w:szCs w:val="21"/>
                <w:lang w:val="en-US" w:eastAsia="zh-CN"/>
              </w:rPr>
            </w:pPr>
            <w:r>
              <w:rPr>
                <w:rFonts w:hint="eastAsia" w:cs="Times New Roman"/>
                <w:color w:val="auto"/>
                <w:sz w:val="21"/>
                <w:szCs w:val="21"/>
                <w:lang w:val="en-US" w:eastAsia="zh-CN"/>
              </w:rPr>
              <w:t>预期学习成果：了解西方首饰发展简史。</w:t>
            </w:r>
          </w:p>
          <w:p>
            <w:pPr>
              <w:pStyle w:val="14"/>
              <w:widowControl w:val="0"/>
              <w:jc w:val="left"/>
              <w:rPr>
                <w:rFonts w:hint="default" w:eastAsia="宋体" w:cs="Times New Roman"/>
                <w:color w:val="auto"/>
                <w:sz w:val="21"/>
                <w:szCs w:val="21"/>
                <w:lang w:val="en-US" w:eastAsia="zh-CN"/>
              </w:rPr>
            </w:pPr>
            <w:r>
              <w:rPr>
                <w:rFonts w:cs="Times New Roman"/>
                <w:color w:val="auto"/>
                <w:sz w:val="21"/>
                <w:szCs w:val="21"/>
              </w:rPr>
              <w:t>知识点：</w:t>
            </w:r>
            <w:r>
              <w:rPr>
                <w:rFonts w:hint="eastAsia" w:cs="Times New Roman"/>
                <w:color w:val="auto"/>
                <w:sz w:val="21"/>
                <w:szCs w:val="21"/>
                <w:lang w:val="en-US" w:eastAsia="zh-CN"/>
              </w:rPr>
              <w:t>了解西方首饰发展简史以及西方首饰文化的影响。</w:t>
            </w:r>
          </w:p>
          <w:p>
            <w:pPr>
              <w:widowControl/>
              <w:jc w:val="left"/>
              <w:rPr>
                <w:rFonts w:hint="default"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能力要求：</w:t>
            </w:r>
            <w:r>
              <w:rPr>
                <w:rFonts w:hint="eastAsia" w:ascii="宋体" w:hAnsi="宋体"/>
                <w:color w:val="auto"/>
                <w:sz w:val="21"/>
                <w:szCs w:val="21"/>
              </w:rPr>
              <w:t>能够</w:t>
            </w:r>
            <w:r>
              <w:rPr>
                <w:rFonts w:hint="eastAsia" w:ascii="宋体" w:hAnsi="宋体"/>
                <w:color w:val="auto"/>
                <w:sz w:val="21"/>
                <w:szCs w:val="21"/>
                <w:lang w:val="en-US" w:eastAsia="zh-CN"/>
              </w:rPr>
              <w:t>了解西方不同历史时期珠宝首饰的风格特点</w:t>
            </w:r>
            <w:r>
              <w:rPr>
                <w:rFonts w:hint="eastAsia" w:ascii="宋体" w:hAnsi="宋体"/>
                <w:color w:val="auto"/>
                <w:sz w:val="21"/>
                <w:szCs w:val="21"/>
              </w:rPr>
              <w:t>。</w:t>
            </w:r>
          </w:p>
          <w:p>
            <w:pPr>
              <w:widowControl/>
              <w:jc w:val="left"/>
              <w:rPr>
                <w:rFonts w:hint="default" w:ascii="宋体" w:hAnsi="宋体"/>
                <w:color w:val="auto"/>
                <w:sz w:val="21"/>
                <w:szCs w:val="21"/>
                <w:lang w:val="en-US"/>
              </w:rPr>
            </w:pPr>
            <w:r>
              <w:rPr>
                <w:rFonts w:hint="eastAsia" w:ascii="宋体" w:hAnsi="宋体" w:eastAsia="宋体" w:cs="宋体"/>
                <w:color w:val="auto"/>
                <w:sz w:val="21"/>
                <w:szCs w:val="21"/>
                <w:lang w:val="en-US" w:eastAsia="zh-CN" w:bidi="ar-SA"/>
              </w:rPr>
              <w:t>教学重点</w:t>
            </w:r>
            <w:r>
              <w:rPr>
                <w:rFonts w:hint="eastAsia" w:cs="Times New Roman"/>
                <w:color w:val="auto"/>
                <w:sz w:val="21"/>
                <w:szCs w:val="21"/>
                <w:lang w:eastAsia="zh-CN"/>
              </w:rPr>
              <w:t>：</w:t>
            </w:r>
            <w:r>
              <w:rPr>
                <w:rFonts w:hint="eastAsia" w:cs="Times New Roman"/>
                <w:color w:val="auto"/>
                <w:sz w:val="21"/>
                <w:szCs w:val="21"/>
                <w:lang w:val="en-US" w:eastAsia="zh-CN"/>
              </w:rPr>
              <w:t>结合西方文化特点以及设计史知识对西方首饰发展历史进行解读。</w:t>
            </w:r>
          </w:p>
          <w:p>
            <w:pPr>
              <w:widowControl w:val="0"/>
              <w:jc w:val="both"/>
              <w:rPr>
                <w:rFonts w:hint="eastAsia" w:ascii="宋体" w:hAnsi="宋体"/>
                <w:color w:val="auto"/>
                <w:sz w:val="21"/>
                <w:szCs w:val="21"/>
                <w:lang w:val="en-US" w:eastAsia="zh-CN"/>
              </w:rPr>
            </w:pPr>
            <w:r>
              <w:rPr>
                <w:rFonts w:hint="eastAsia" w:ascii="宋体" w:hAnsi="宋体"/>
                <w:color w:val="auto"/>
                <w:sz w:val="21"/>
                <w:szCs w:val="21"/>
              </w:rPr>
              <w:t>教学难点：从</w:t>
            </w:r>
            <w:r>
              <w:rPr>
                <w:rFonts w:hint="eastAsia" w:ascii="宋体" w:hAnsi="宋体"/>
                <w:color w:val="auto"/>
                <w:sz w:val="21"/>
                <w:szCs w:val="21"/>
                <w:lang w:val="en-US" w:eastAsia="zh-CN"/>
              </w:rPr>
              <w:t>较大的时间维度上建立西方首饰发展脉络的框架。</w:t>
            </w:r>
          </w:p>
          <w:p>
            <w:pPr>
              <w:widowControl w:val="0"/>
              <w:jc w:val="both"/>
              <w:rPr>
                <w:rFonts w:hint="default"/>
                <w:color w:val="auto"/>
                <w:sz w:val="21"/>
                <w:szCs w:val="21"/>
                <w:lang w:val="en-US" w:eastAsia="zh-Hans"/>
              </w:rPr>
            </w:pPr>
            <w:r>
              <w:rPr>
                <w:rFonts w:hint="eastAsia"/>
                <w:color w:val="auto"/>
                <w:sz w:val="21"/>
                <w:szCs w:val="21"/>
                <w:lang w:val="en-US" w:eastAsia="zh-CN"/>
              </w:rPr>
              <w:t>第一节 旧石器时代到古罗马时代</w:t>
            </w:r>
          </w:p>
          <w:p>
            <w:pPr>
              <w:widowControl w:val="0"/>
              <w:numPr>
                <w:ilvl w:val="0"/>
                <w:numId w:val="0"/>
              </w:numPr>
              <w:jc w:val="both"/>
              <w:rPr>
                <w:rFonts w:hint="eastAsia"/>
                <w:color w:val="auto"/>
                <w:sz w:val="21"/>
                <w:szCs w:val="21"/>
                <w:lang w:val="en-US" w:eastAsia="zh-CN"/>
              </w:rPr>
            </w:pPr>
            <w:r>
              <w:rPr>
                <w:rFonts w:hint="eastAsia"/>
                <w:color w:val="auto"/>
                <w:sz w:val="21"/>
                <w:szCs w:val="21"/>
                <w:lang w:val="en-US" w:eastAsia="zh-CN"/>
              </w:rPr>
              <w:t>第二节 欧洲中世纪到文艺复兴</w:t>
            </w:r>
          </w:p>
          <w:p>
            <w:pPr>
              <w:widowControl w:val="0"/>
              <w:jc w:val="both"/>
              <w:rPr>
                <w:rFonts w:hint="default" w:ascii="宋体" w:hAnsi="宋体" w:eastAsia="宋体"/>
                <w:color w:val="auto"/>
                <w:sz w:val="21"/>
                <w:szCs w:val="21"/>
                <w:lang w:val="en-US" w:eastAsia="zh-CN"/>
              </w:rPr>
            </w:pPr>
            <w:r>
              <w:rPr>
                <w:rFonts w:hint="eastAsia"/>
                <w:color w:val="auto"/>
                <w:sz w:val="21"/>
                <w:szCs w:val="21"/>
                <w:lang w:val="en-US" w:eastAsia="zh-CN"/>
              </w:rPr>
              <w:t>第三节 17、18世纪到19世纪初期的西方首饰</w:t>
            </w:r>
          </w:p>
          <w:p>
            <w:pPr>
              <w:pStyle w:val="14"/>
              <w:widowControl w:val="0"/>
              <w:jc w:val="left"/>
              <w:rPr>
                <w:rFonts w:hint="default" w:eastAsia="宋体" w:cs="Times New Roman"/>
                <w:color w:val="auto"/>
                <w:sz w:val="21"/>
                <w:szCs w:val="21"/>
                <w:lang w:val="en-US" w:eastAsia="zh-CN"/>
              </w:rPr>
            </w:pPr>
          </w:p>
          <w:p>
            <w:pPr>
              <w:pStyle w:val="14"/>
              <w:widowControl w:val="0"/>
              <w:jc w:val="left"/>
              <w:rPr>
                <w:rFonts w:hint="eastAsia"/>
                <w:color w:val="auto"/>
                <w:sz w:val="21"/>
                <w:szCs w:val="21"/>
              </w:rPr>
            </w:pPr>
            <w:r>
              <w:rPr>
                <w:rFonts w:hint="eastAsia"/>
                <w:color w:val="auto"/>
                <w:sz w:val="21"/>
                <w:szCs w:val="21"/>
              </w:rPr>
              <w:t>第</w:t>
            </w:r>
            <w:r>
              <w:rPr>
                <w:rFonts w:hint="eastAsia"/>
                <w:color w:val="auto"/>
                <w:sz w:val="21"/>
                <w:szCs w:val="21"/>
                <w:lang w:val="en-US" w:eastAsia="zh-CN"/>
              </w:rPr>
              <w:t>三</w:t>
            </w:r>
            <w:r>
              <w:rPr>
                <w:rFonts w:hint="eastAsia"/>
                <w:color w:val="auto"/>
                <w:sz w:val="21"/>
                <w:szCs w:val="21"/>
              </w:rPr>
              <w:t>单元</w:t>
            </w:r>
            <w:r>
              <w:rPr>
                <w:rFonts w:hint="default"/>
                <w:color w:val="auto"/>
                <w:sz w:val="21"/>
                <w:szCs w:val="21"/>
              </w:rPr>
              <w:t xml:space="preserve"> </w:t>
            </w:r>
            <w:r>
              <w:rPr>
                <w:rFonts w:hint="eastAsia"/>
                <w:color w:val="auto"/>
                <w:sz w:val="21"/>
                <w:szCs w:val="21"/>
              </w:rPr>
              <w:t xml:space="preserve"> </w:t>
            </w:r>
            <w:r>
              <w:rPr>
                <w:rFonts w:hint="eastAsia"/>
                <w:color w:val="auto"/>
                <w:sz w:val="21"/>
                <w:szCs w:val="21"/>
                <w:lang w:val="en-US" w:eastAsia="zh-CN"/>
              </w:rPr>
              <w:t>珠宝首饰的基本概念与类型</w:t>
            </w:r>
          </w:p>
          <w:p>
            <w:pPr>
              <w:pStyle w:val="14"/>
              <w:widowControl w:val="0"/>
              <w:jc w:val="left"/>
              <w:rPr>
                <w:rFonts w:hint="default" w:cs="Times New Roman"/>
                <w:color w:val="auto"/>
                <w:sz w:val="21"/>
                <w:szCs w:val="21"/>
                <w:lang w:val="en-US" w:eastAsia="zh-CN"/>
              </w:rPr>
            </w:pPr>
            <w:r>
              <w:rPr>
                <w:rFonts w:hint="eastAsia" w:cs="Times New Roman"/>
                <w:color w:val="auto"/>
                <w:sz w:val="21"/>
                <w:szCs w:val="21"/>
                <w:lang w:val="en-US" w:eastAsia="zh-CN"/>
              </w:rPr>
              <w:t>预期学习成果：了解珠宝首饰的不同分类以及基本概念，了解商业珠宝首饰的发展历史背景与特点，了解艺术首饰与商业首饰的差异。</w:t>
            </w:r>
          </w:p>
          <w:p>
            <w:pPr>
              <w:pStyle w:val="14"/>
              <w:widowControl w:val="0"/>
              <w:jc w:val="left"/>
              <w:rPr>
                <w:rFonts w:hint="default" w:eastAsia="宋体" w:cs="Times New Roman"/>
                <w:color w:val="auto"/>
                <w:sz w:val="21"/>
                <w:szCs w:val="21"/>
                <w:lang w:val="en-US" w:eastAsia="zh-CN"/>
              </w:rPr>
            </w:pPr>
            <w:r>
              <w:rPr>
                <w:rFonts w:cs="Times New Roman"/>
                <w:color w:val="auto"/>
                <w:sz w:val="21"/>
                <w:szCs w:val="21"/>
              </w:rPr>
              <w:t>知识点：</w:t>
            </w:r>
            <w:r>
              <w:rPr>
                <w:rFonts w:hint="eastAsia" w:cs="Times New Roman"/>
                <w:color w:val="auto"/>
                <w:sz w:val="21"/>
                <w:szCs w:val="21"/>
                <w:lang w:val="en-US" w:eastAsia="zh-CN"/>
              </w:rPr>
              <w:t>不同类型珠宝首饰的形成原因以及风格特点</w:t>
            </w:r>
          </w:p>
          <w:p>
            <w:pPr>
              <w:widowControl/>
              <w:jc w:val="left"/>
              <w:rPr>
                <w:rFonts w:hint="default"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bidi="ar-SA"/>
                <w14:textFill>
                  <w14:solidFill>
                    <w14:schemeClr w14:val="tx1"/>
                  </w14:solidFill>
                </w14:textFill>
              </w:rPr>
              <w:t>能力要求：</w:t>
            </w:r>
            <w:r>
              <w:rPr>
                <w:rFonts w:hint="eastAsia" w:ascii="宋体" w:hAnsi="宋体"/>
                <w:color w:val="000000" w:themeColor="text1"/>
                <w:sz w:val="21"/>
                <w:szCs w:val="21"/>
                <w14:textFill>
                  <w14:solidFill>
                    <w14:schemeClr w14:val="tx1"/>
                  </w14:solidFill>
                </w14:textFill>
              </w:rPr>
              <w:t>能够</w:t>
            </w:r>
            <w:r>
              <w:rPr>
                <w:rFonts w:hint="eastAsia" w:ascii="宋体" w:hAnsi="宋体"/>
                <w:color w:val="000000" w:themeColor="text1"/>
                <w:sz w:val="21"/>
                <w:szCs w:val="21"/>
                <w:lang w:val="en-US" w:eastAsia="zh-CN"/>
                <w14:textFill>
                  <w14:solidFill>
                    <w14:schemeClr w14:val="tx1"/>
                  </w14:solidFill>
                </w14:textFill>
              </w:rPr>
              <w:t>了解珠宝首饰的不同类型以及各类型的特征。</w:t>
            </w:r>
          </w:p>
          <w:p>
            <w:pPr>
              <w:widowControl/>
              <w:jc w:val="left"/>
              <w:rPr>
                <w:rFonts w:hint="default"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bidi="ar-SA"/>
                <w14:textFill>
                  <w14:solidFill>
                    <w14:schemeClr w14:val="tx1"/>
                  </w14:solidFill>
                </w14:textFill>
              </w:rPr>
              <w:t>教学重点：珠宝首饰的分类以及基本概念。</w:t>
            </w:r>
          </w:p>
          <w:p>
            <w:pPr>
              <w:widowControl/>
              <w:jc w:val="left"/>
              <w:rPr>
                <w:rFonts w:hint="eastAsia" w:ascii="宋体" w:hAnsi="宋体"/>
                <w:color w:val="000000" w:themeColor="text1"/>
                <w:sz w:val="21"/>
                <w:szCs w:val="21"/>
                <w:lang w:val="en-US" w:eastAsia="zh-CN"/>
                <w14:textFill>
                  <w14:solidFill>
                    <w14:schemeClr w14:val="tx1"/>
                  </w14:solidFill>
                </w14:textFill>
              </w:rPr>
            </w:pPr>
            <w:r>
              <w:rPr>
                <w:rFonts w:hint="eastAsia" w:ascii="宋体" w:hAnsi="宋体"/>
                <w:color w:val="000000" w:themeColor="text1"/>
                <w:sz w:val="21"/>
                <w:szCs w:val="21"/>
                <w14:textFill>
                  <w14:solidFill>
                    <w14:schemeClr w14:val="tx1"/>
                  </w14:solidFill>
                </w14:textFill>
              </w:rPr>
              <w:t>教学难点：从</w:t>
            </w:r>
            <w:r>
              <w:rPr>
                <w:rFonts w:hint="eastAsia" w:ascii="宋体" w:hAnsi="宋体"/>
                <w:color w:val="000000" w:themeColor="text1"/>
                <w:sz w:val="21"/>
                <w:szCs w:val="21"/>
                <w:lang w:val="en-US" w:eastAsia="zh-CN"/>
                <w14:textFill>
                  <w14:solidFill>
                    <w14:schemeClr w14:val="tx1"/>
                  </w14:solidFill>
                </w14:textFill>
              </w:rPr>
              <w:t>设计史的角度解读艺术首饰诞生的时代背景原因以及艺术特点；从社会、经济的角度解读商业珠宝首饰在中国近几十年的发展历史以及特点。</w:t>
            </w:r>
          </w:p>
          <w:p>
            <w:pPr>
              <w:widowControl w:val="0"/>
              <w:jc w:val="both"/>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第一节 珠宝首饰的概念</w:t>
            </w:r>
          </w:p>
          <w:p>
            <w:pPr>
              <w:widowControl w:val="0"/>
              <w:numPr>
                <w:ilvl w:val="0"/>
                <w:numId w:val="0"/>
              </w:numPr>
              <w:jc w:val="both"/>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第二节 珠宝首饰的分类</w:t>
            </w:r>
          </w:p>
          <w:p>
            <w:pPr>
              <w:widowControl w:val="0"/>
              <w:jc w:val="both"/>
              <w:rPr>
                <w:rFonts w:hint="eastAsia" w:ascii="宋体" w:hAnsi="宋体"/>
                <w:color w:val="000000" w:themeColor="text1"/>
                <w:kern w:val="0"/>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 xml:space="preserve">第三节 </w:t>
            </w:r>
            <w:r>
              <w:rPr>
                <w:rFonts w:hint="eastAsia" w:ascii="宋体" w:hAnsi="宋体"/>
                <w:color w:val="000000" w:themeColor="text1"/>
                <w:kern w:val="0"/>
                <w:sz w:val="21"/>
                <w:szCs w:val="21"/>
                <w:lang w:val="en-US" w:eastAsia="zh-CN"/>
                <w14:textFill>
                  <w14:solidFill>
                    <w14:schemeClr w14:val="tx1"/>
                  </w14:solidFill>
                </w14:textFill>
              </w:rPr>
              <w:t>商业珠宝的历史发展背景与特点</w:t>
            </w:r>
          </w:p>
          <w:p>
            <w:pPr>
              <w:widowControl w:val="0"/>
              <w:jc w:val="both"/>
              <w:rPr>
                <w:rFonts w:hint="default" w:ascii="宋体" w:hAnsi="宋体" w:eastAsia="宋体"/>
                <w:color w:val="000000" w:themeColor="text1"/>
                <w:kern w:val="0"/>
                <w:sz w:val="21"/>
                <w:szCs w:val="21"/>
                <w:lang w:val="en-US" w:eastAsia="zh-Hans"/>
                <w14:textFill>
                  <w14:solidFill>
                    <w14:schemeClr w14:val="tx1"/>
                  </w14:solidFill>
                </w14:textFill>
              </w:rPr>
            </w:pPr>
            <w:r>
              <w:rPr>
                <w:rFonts w:hint="eastAsia" w:ascii="宋体" w:hAnsi="宋体"/>
                <w:color w:val="000000" w:themeColor="text1"/>
                <w:kern w:val="0"/>
                <w:sz w:val="21"/>
                <w:szCs w:val="21"/>
                <w:lang w:val="en-US" w:eastAsia="zh-CN"/>
                <w14:textFill>
                  <w14:solidFill>
                    <w14:schemeClr w14:val="tx1"/>
                  </w14:solidFill>
                </w14:textFill>
              </w:rPr>
              <w:t>第四节 艺术首饰的历史背景与艺术特点</w:t>
            </w:r>
          </w:p>
          <w:p>
            <w:pPr>
              <w:widowControl w:val="0"/>
              <w:numPr>
                <w:ilvl w:val="0"/>
                <w:numId w:val="0"/>
              </w:numPr>
              <w:jc w:val="both"/>
              <w:rPr>
                <w:rFonts w:hint="default"/>
                <w:color w:val="000000" w:themeColor="text1"/>
                <w:sz w:val="21"/>
                <w:szCs w:val="21"/>
                <w:lang w:val="en-US" w:eastAsia="zh-Hans"/>
                <w14:textFill>
                  <w14:solidFill>
                    <w14:schemeClr w14:val="tx1"/>
                  </w14:solidFill>
                </w14:textFill>
              </w:rPr>
            </w:pPr>
            <w:r>
              <w:rPr>
                <w:rFonts w:hint="eastAsia" w:ascii="宋体" w:hAnsi="宋体"/>
                <w:color w:val="000000" w:themeColor="text1"/>
                <w:kern w:val="0"/>
                <w:sz w:val="21"/>
                <w:szCs w:val="21"/>
                <w:lang w:val="en-US" w:eastAsia="zh-CN"/>
                <w14:textFill>
                  <w14:solidFill>
                    <w14:schemeClr w14:val="tx1"/>
                  </w14:solidFill>
                </w14:textFill>
              </w:rPr>
              <w:t>第五节 艺术首饰与商业珠宝之间的差异</w:t>
            </w:r>
          </w:p>
          <w:p>
            <w:pPr>
              <w:widowControl/>
              <w:jc w:val="left"/>
              <w:rPr>
                <w:rFonts w:hint="eastAsia" w:ascii="宋体" w:hAnsi="宋体" w:eastAsia="宋体" w:cs="宋体"/>
                <w:color w:val="000000" w:themeColor="text1"/>
                <w:sz w:val="21"/>
                <w:szCs w:val="21"/>
                <w14:textFill>
                  <w14:solidFill>
                    <w14:schemeClr w14:val="tx1"/>
                  </w14:solidFill>
                </w14:textFill>
              </w:rPr>
            </w:pPr>
          </w:p>
          <w:p>
            <w:pPr>
              <w:widowControl/>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第</w:t>
            </w:r>
            <w:r>
              <w:rPr>
                <w:rFonts w:hint="eastAsia" w:ascii="宋体" w:hAnsi="宋体" w:eastAsia="宋体" w:cs="宋体"/>
                <w:color w:val="000000" w:themeColor="text1"/>
                <w:sz w:val="21"/>
                <w:szCs w:val="21"/>
                <w:lang w:val="en-US" w:eastAsia="zh-CN"/>
                <w14:textFill>
                  <w14:solidFill>
                    <w14:schemeClr w14:val="tx1"/>
                  </w14:solidFill>
                </w14:textFill>
              </w:rPr>
              <w:t>四</w:t>
            </w:r>
            <w:r>
              <w:rPr>
                <w:rFonts w:hint="eastAsia" w:ascii="宋体" w:hAnsi="宋体" w:eastAsia="宋体" w:cs="宋体"/>
                <w:color w:val="000000" w:themeColor="text1"/>
                <w:sz w:val="21"/>
                <w:szCs w:val="21"/>
                <w14:textFill>
                  <w14:solidFill>
                    <w14:schemeClr w14:val="tx1"/>
                  </w14:solidFill>
                </w14:textFill>
              </w:rPr>
              <w:t>单元</w:t>
            </w:r>
            <w:r>
              <w:rPr>
                <w:rFonts w:hint="default" w:ascii="宋体" w:hAnsi="宋体" w:eastAsia="宋体" w:cs="宋体"/>
                <w:color w:val="000000" w:themeColor="text1"/>
                <w:sz w:val="21"/>
                <w:szCs w:val="21"/>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 xml:space="preserve"> </w:t>
            </w:r>
            <w:r>
              <w:rPr>
                <w:rFonts w:hint="eastAsia" w:ascii="宋体" w:hAnsi="宋体" w:eastAsia="宋体" w:cs="宋体"/>
                <w:color w:val="000000" w:themeColor="text1"/>
                <w:sz w:val="21"/>
                <w:szCs w:val="21"/>
                <w:lang w:val="en-US" w:eastAsia="zh-CN"/>
                <w14:textFill>
                  <w14:solidFill>
                    <w14:schemeClr w14:val="tx1"/>
                  </w14:solidFill>
                </w14:textFill>
              </w:rPr>
              <w:t>珠宝首饰设计</w:t>
            </w:r>
            <w:r>
              <w:rPr>
                <w:rFonts w:hint="eastAsia" w:ascii="宋体" w:hAnsi="宋体" w:eastAsia="宋体" w:cs="宋体"/>
                <w:color w:val="000000" w:themeColor="text1"/>
                <w:sz w:val="21"/>
                <w:szCs w:val="21"/>
                <w:lang w:val="en-US" w:eastAsia="zh-Hans"/>
                <w14:textFill>
                  <w14:solidFill>
                    <w14:schemeClr w14:val="tx1"/>
                  </w14:solidFill>
                </w14:textFill>
              </w:rPr>
              <w:t>的材料与工艺</w:t>
            </w:r>
          </w:p>
          <w:p>
            <w:pPr>
              <w:widowControl/>
              <w:jc w:val="left"/>
              <w:rPr>
                <w:rFonts w:hint="eastAsia" w:ascii="宋体" w:hAnsi="宋体" w:eastAsia="宋体" w:cs="宋体"/>
                <w:color w:val="auto"/>
                <w:sz w:val="21"/>
                <w:szCs w:val="21"/>
                <w:lang w:val="en-US" w:eastAsia="zh-CN"/>
              </w:rPr>
            </w:pPr>
            <w:r>
              <w:rPr>
                <w:rFonts w:hint="eastAsia" w:ascii="宋体" w:hAnsi="宋体" w:eastAsia="宋体" w:cs="宋体"/>
                <w:color w:val="000000" w:themeColor="text1"/>
                <w:sz w:val="21"/>
                <w:szCs w:val="21"/>
                <w:lang w:val="en-US" w:eastAsia="zh-CN"/>
                <w14:textFill>
                  <w14:solidFill>
                    <w14:schemeClr w14:val="tx1"/>
                  </w14:solidFill>
                </w14:textFill>
              </w:rPr>
              <w:t>预期学习</w:t>
            </w:r>
            <w:r>
              <w:rPr>
                <w:rFonts w:hint="eastAsia" w:ascii="宋体" w:hAnsi="宋体" w:eastAsia="宋体" w:cs="宋体"/>
                <w:color w:val="auto"/>
                <w:sz w:val="21"/>
                <w:szCs w:val="21"/>
                <w:lang w:val="en-US" w:eastAsia="zh-CN"/>
              </w:rPr>
              <w:t>成果：了解珠宝首饰设计中的材料种类以及材料特点；了解珠宝首饰设计制作使用的传统工艺与现代工艺。</w:t>
            </w:r>
          </w:p>
          <w:p>
            <w:pPr>
              <w:widowControl/>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知识点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珠宝首饰设计的常用材料以及制作工艺。</w:t>
            </w:r>
          </w:p>
          <w:p>
            <w:pPr>
              <w:widowControl/>
              <w:jc w:val="left"/>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能力要求：能够辨别珠宝首饰设计中所使用的</w:t>
            </w:r>
            <w:r>
              <w:rPr>
                <w:rFonts w:hint="eastAsia" w:ascii="宋体" w:hAnsi="宋体" w:eastAsia="宋体" w:cs="宋体"/>
                <w:color w:val="auto"/>
                <w:sz w:val="21"/>
                <w:szCs w:val="21"/>
                <w:lang w:val="en-US" w:eastAsia="zh-Hans"/>
              </w:rPr>
              <w:t>不同</w:t>
            </w:r>
            <w:r>
              <w:rPr>
                <w:rFonts w:hint="eastAsia" w:ascii="宋体" w:hAnsi="宋体" w:eastAsia="宋体" w:cs="宋体"/>
                <w:color w:val="auto"/>
                <w:sz w:val="21"/>
                <w:szCs w:val="21"/>
                <w:lang w:val="en-US" w:eastAsia="zh-CN"/>
              </w:rPr>
              <w:t>材料；了解珠宝首饰设计中的基本金属工艺与金属装饰工艺。</w:t>
            </w:r>
          </w:p>
          <w:p>
            <w:pPr>
              <w:widowControl/>
              <w:jc w:val="left"/>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教学重点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结合案例解析珠宝首饰设计中的常用材料以及制作工艺。</w:t>
            </w:r>
          </w:p>
          <w:p>
            <w:pPr>
              <w:widowControl/>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教学难点：</w:t>
            </w:r>
            <w:r>
              <w:rPr>
                <w:rFonts w:hint="eastAsia" w:ascii="宋体" w:hAnsi="宋体" w:eastAsia="宋体" w:cs="宋体"/>
                <w:color w:val="auto"/>
                <w:sz w:val="21"/>
                <w:szCs w:val="21"/>
                <w:lang w:val="en-US" w:eastAsia="zh-CN"/>
              </w:rPr>
              <w:t>从理论的角度深入理解珠宝首饰设计中的不同材料特点、制作过程中的各种工艺技法</w:t>
            </w:r>
            <w:r>
              <w:rPr>
                <w:rFonts w:hint="eastAsia" w:ascii="宋体" w:hAnsi="宋体" w:eastAsia="宋体" w:cs="宋体"/>
                <w:color w:val="auto"/>
                <w:sz w:val="21"/>
                <w:szCs w:val="21"/>
                <w:lang w:eastAsia="zh-CN"/>
              </w:rPr>
              <w:t>。</w:t>
            </w:r>
          </w:p>
          <w:p>
            <w:pPr>
              <w:widowControl w:val="0"/>
              <w:jc w:val="both"/>
              <w:rPr>
                <w:rFonts w:hint="eastAsia"/>
                <w:color w:val="auto"/>
                <w:sz w:val="21"/>
                <w:szCs w:val="21"/>
                <w:lang w:val="en-US" w:eastAsia="zh-Hans"/>
              </w:rPr>
            </w:pPr>
            <w:r>
              <w:rPr>
                <w:rFonts w:hint="eastAsia"/>
                <w:color w:val="auto"/>
                <w:sz w:val="21"/>
                <w:szCs w:val="21"/>
                <w:lang w:val="en-US" w:eastAsia="zh-CN"/>
              </w:rPr>
              <w:t xml:space="preserve">第一节 </w:t>
            </w:r>
            <w:r>
              <w:rPr>
                <w:rFonts w:hint="eastAsia"/>
                <w:color w:val="auto"/>
                <w:sz w:val="21"/>
                <w:szCs w:val="21"/>
                <w:lang w:val="en-US" w:eastAsia="zh-Hans"/>
              </w:rPr>
              <w:t>珠宝首饰设计中的宝石材料</w:t>
            </w:r>
          </w:p>
          <w:p>
            <w:pPr>
              <w:widowControl w:val="0"/>
              <w:numPr>
                <w:ilvl w:val="0"/>
                <w:numId w:val="0"/>
              </w:numPr>
              <w:jc w:val="both"/>
              <w:rPr>
                <w:rFonts w:hint="eastAsia"/>
                <w:color w:val="auto"/>
                <w:sz w:val="21"/>
                <w:szCs w:val="21"/>
                <w:lang w:val="en-US" w:eastAsia="zh-Hans"/>
              </w:rPr>
            </w:pPr>
            <w:r>
              <w:rPr>
                <w:rFonts w:hint="eastAsia"/>
                <w:color w:val="auto"/>
                <w:sz w:val="21"/>
                <w:szCs w:val="21"/>
                <w:lang w:val="en-US" w:eastAsia="zh-CN"/>
              </w:rPr>
              <w:t xml:space="preserve">第二节 </w:t>
            </w:r>
            <w:r>
              <w:rPr>
                <w:rFonts w:hint="eastAsia"/>
                <w:color w:val="auto"/>
                <w:sz w:val="21"/>
                <w:szCs w:val="21"/>
                <w:lang w:val="en-US" w:eastAsia="zh-Hans"/>
              </w:rPr>
              <w:t>珠宝首饰设计中的金属材料</w:t>
            </w:r>
          </w:p>
          <w:p>
            <w:pPr>
              <w:widowControl w:val="0"/>
              <w:jc w:val="both"/>
              <w:rPr>
                <w:rFonts w:hint="default"/>
                <w:color w:val="auto"/>
                <w:sz w:val="21"/>
                <w:szCs w:val="21"/>
                <w:lang w:val="en-US" w:eastAsia="zh-Hans"/>
              </w:rPr>
            </w:pPr>
            <w:r>
              <w:rPr>
                <w:rFonts w:hint="eastAsia"/>
                <w:color w:val="auto"/>
                <w:sz w:val="21"/>
                <w:szCs w:val="21"/>
                <w:lang w:val="en-US" w:eastAsia="zh-CN"/>
              </w:rPr>
              <w:t xml:space="preserve">第三节 </w:t>
            </w:r>
            <w:r>
              <w:rPr>
                <w:rFonts w:hint="eastAsia"/>
                <w:color w:val="auto"/>
                <w:sz w:val="21"/>
                <w:szCs w:val="21"/>
                <w:lang w:val="en-US" w:eastAsia="zh-Hans"/>
              </w:rPr>
              <w:t>珠宝首设计中的综合材料</w:t>
            </w:r>
          </w:p>
          <w:p>
            <w:pPr>
              <w:widowControl w:val="0"/>
              <w:numPr>
                <w:ilvl w:val="0"/>
                <w:numId w:val="0"/>
              </w:numPr>
              <w:jc w:val="both"/>
              <w:rPr>
                <w:rFonts w:hint="eastAsia"/>
                <w:color w:val="auto"/>
                <w:sz w:val="21"/>
                <w:szCs w:val="21"/>
                <w:lang w:val="en-US" w:eastAsia="zh-Hans"/>
              </w:rPr>
            </w:pPr>
            <w:r>
              <w:rPr>
                <w:rFonts w:hint="eastAsia" w:ascii="宋体" w:hAnsi="宋体"/>
                <w:color w:val="auto"/>
                <w:kern w:val="0"/>
                <w:sz w:val="21"/>
                <w:szCs w:val="21"/>
                <w:lang w:val="en-US" w:eastAsia="zh-CN"/>
              </w:rPr>
              <w:t xml:space="preserve">第四节 </w:t>
            </w:r>
            <w:r>
              <w:rPr>
                <w:rFonts w:hint="eastAsia"/>
                <w:color w:val="auto"/>
                <w:sz w:val="21"/>
                <w:szCs w:val="21"/>
                <w:lang w:val="en-US" w:eastAsia="zh-Hans"/>
              </w:rPr>
              <w:t>珠宝首设计中的金属成型工艺（包含：传统起版工艺、铸造工艺、</w:t>
            </w:r>
            <w:r>
              <w:rPr>
                <w:rFonts w:hint="default"/>
                <w:color w:val="auto"/>
                <w:sz w:val="21"/>
                <w:szCs w:val="21"/>
                <w:lang w:eastAsia="zh-Hans"/>
              </w:rPr>
              <w:t>3D</w:t>
            </w:r>
            <w:r>
              <w:rPr>
                <w:rFonts w:hint="eastAsia"/>
                <w:color w:val="auto"/>
                <w:sz w:val="21"/>
                <w:szCs w:val="21"/>
                <w:lang w:val="en-US" w:eastAsia="zh-Hans"/>
              </w:rPr>
              <w:t>打印工艺、锻造工艺、编织工艺等）</w:t>
            </w:r>
          </w:p>
          <w:p>
            <w:pPr>
              <w:widowControl w:val="0"/>
              <w:numPr>
                <w:ilvl w:val="0"/>
                <w:numId w:val="0"/>
              </w:numPr>
              <w:jc w:val="both"/>
              <w:rPr>
                <w:rFonts w:hint="default"/>
                <w:color w:val="auto"/>
                <w:sz w:val="21"/>
                <w:szCs w:val="21"/>
                <w:lang w:val="en-US" w:eastAsia="zh-Hans"/>
              </w:rPr>
            </w:pPr>
            <w:r>
              <w:rPr>
                <w:rFonts w:hint="eastAsia" w:ascii="宋体" w:hAnsi="宋体"/>
                <w:color w:val="auto"/>
                <w:kern w:val="0"/>
                <w:sz w:val="21"/>
                <w:szCs w:val="21"/>
                <w:lang w:val="en-US" w:eastAsia="zh-CN"/>
              </w:rPr>
              <w:t xml:space="preserve">第五节 </w:t>
            </w:r>
            <w:r>
              <w:rPr>
                <w:rFonts w:hint="eastAsia"/>
                <w:color w:val="auto"/>
                <w:sz w:val="21"/>
                <w:szCs w:val="21"/>
                <w:lang w:val="en-US" w:eastAsia="zh-Hans"/>
              </w:rPr>
              <w:t>珠宝首饰设计中的装饰工艺（包含：表面着色、珐琅工艺、錾刻工艺、雕花工艺、镶嵌工艺等）</w:t>
            </w:r>
          </w:p>
          <w:p>
            <w:pPr>
              <w:widowControl/>
              <w:jc w:val="left"/>
              <w:rPr>
                <w:rFonts w:hint="eastAsia" w:ascii="宋体" w:hAnsi="宋体" w:eastAsia="宋体" w:cs="宋体"/>
                <w:color w:val="auto"/>
                <w:sz w:val="20"/>
                <w:szCs w:val="20"/>
              </w:rPr>
            </w:pPr>
          </w:p>
          <w:p>
            <w:pPr>
              <w:widowControl/>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第</w:t>
            </w:r>
            <w:r>
              <w:rPr>
                <w:rFonts w:hint="eastAsia" w:ascii="宋体" w:hAnsi="宋体" w:eastAsia="宋体" w:cs="宋体"/>
                <w:color w:val="auto"/>
                <w:sz w:val="21"/>
                <w:szCs w:val="21"/>
                <w:lang w:val="en-US" w:eastAsia="zh-CN"/>
              </w:rPr>
              <w:t>五</w:t>
            </w:r>
            <w:r>
              <w:rPr>
                <w:rFonts w:hint="eastAsia" w:ascii="宋体" w:hAnsi="宋体" w:eastAsia="宋体" w:cs="宋体"/>
                <w:color w:val="auto"/>
                <w:sz w:val="21"/>
                <w:szCs w:val="21"/>
              </w:rPr>
              <w:t>单元</w:t>
            </w:r>
            <w:r>
              <w:rPr>
                <w:rFonts w:hint="default" w:ascii="宋体" w:hAnsi="宋体" w:eastAsia="宋体" w:cs="宋体"/>
                <w:color w:val="auto"/>
                <w:sz w:val="21"/>
                <w:szCs w:val="21"/>
              </w:rPr>
              <w:t xml:space="preserve"> </w:t>
            </w: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val="en-US" w:eastAsia="zh-CN"/>
              </w:rPr>
              <w:t>珠宝首饰设计</w:t>
            </w:r>
            <w:r>
              <w:rPr>
                <w:rFonts w:hint="eastAsia" w:ascii="宋体" w:hAnsi="宋体" w:eastAsia="宋体" w:cs="宋体"/>
                <w:color w:val="auto"/>
                <w:sz w:val="21"/>
                <w:szCs w:val="21"/>
                <w:lang w:val="en-US" w:eastAsia="zh-Hans"/>
              </w:rPr>
              <w:t>的</w:t>
            </w:r>
            <w:r>
              <w:rPr>
                <w:rFonts w:hint="eastAsia" w:ascii="宋体" w:hAnsi="宋体" w:eastAsia="宋体" w:cs="宋体"/>
                <w:color w:val="auto"/>
                <w:sz w:val="21"/>
                <w:szCs w:val="21"/>
                <w:lang w:val="en-US" w:eastAsia="zh-CN"/>
              </w:rPr>
              <w:t>设计方法与表现方法</w:t>
            </w:r>
          </w:p>
          <w:p>
            <w:pPr>
              <w:widowControl/>
              <w:jc w:val="left"/>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预期学习成果：了解商业珠宝首饰的设计方法和艺术首饰的创作方法；了解珠宝首饰设计的表现技法。</w:t>
            </w:r>
          </w:p>
          <w:p>
            <w:pPr>
              <w:widowControl/>
              <w:jc w:val="left"/>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知识点</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商业首饰设计的常见主题与设计方法；艺术首饰创作的切入点；珠宝首饰设计的表现媒介。</w:t>
            </w:r>
          </w:p>
          <w:p>
            <w:pPr>
              <w:widowControl/>
              <w:jc w:val="left"/>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能力要求：</w:t>
            </w:r>
            <w:r>
              <w:rPr>
                <w:rFonts w:hint="eastAsia" w:ascii="宋体" w:hAnsi="宋体"/>
                <w:color w:val="000000" w:themeColor="text1"/>
                <w:sz w:val="21"/>
                <w:szCs w:val="21"/>
                <w14:textFill>
                  <w14:solidFill>
                    <w14:schemeClr w14:val="tx1"/>
                  </w14:solidFill>
                </w14:textFill>
              </w:rPr>
              <w:t>能够</w:t>
            </w:r>
            <w:r>
              <w:rPr>
                <w:rFonts w:hint="eastAsia" w:ascii="宋体" w:hAnsi="宋体"/>
                <w:color w:val="000000" w:themeColor="text1"/>
                <w:sz w:val="21"/>
                <w:szCs w:val="21"/>
                <w:lang w:val="en-US" w:eastAsia="zh-CN"/>
                <w14:textFill>
                  <w14:solidFill>
                    <w14:schemeClr w14:val="tx1"/>
                  </w14:solidFill>
                </w14:textFill>
              </w:rPr>
              <w:t>解析不同类型的珠宝首饰的设计和创作的方法；了解不同风格的珠宝首饰设计表现技法。</w:t>
            </w:r>
          </w:p>
          <w:p>
            <w:pPr>
              <w:widowControl/>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教学重点</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商业珠宝首饰设计亦“风格”为切入点的设计方法解析；艺术首饰的创作观念解析；珠宝首饰设计与创作的表现技法。</w:t>
            </w:r>
          </w:p>
          <w:p>
            <w:pPr>
              <w:widowControl/>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教学难点：</w:t>
            </w:r>
            <w:r>
              <w:rPr>
                <w:rFonts w:hint="eastAsia" w:ascii="宋体" w:hAnsi="宋体" w:eastAsia="宋体"/>
                <w:color w:val="000000" w:themeColor="text1"/>
                <w:sz w:val="21"/>
                <w:szCs w:val="21"/>
                <w14:textFill>
                  <w14:solidFill>
                    <w14:schemeClr w14:val="tx1"/>
                  </w14:solidFill>
                </w14:textFill>
              </w:rPr>
              <w:t>从</w:t>
            </w:r>
            <w:r>
              <w:rPr>
                <w:rFonts w:hint="eastAsia" w:ascii="宋体" w:hAnsi="宋体" w:eastAsia="宋体"/>
                <w:color w:val="000000" w:themeColor="text1"/>
                <w:sz w:val="21"/>
                <w:szCs w:val="21"/>
                <w:lang w:val="en-US" w:eastAsia="zh-CN"/>
                <w14:textFill>
                  <w14:solidFill>
                    <w14:schemeClr w14:val="tx1"/>
                  </w14:solidFill>
                </w14:textFill>
              </w:rPr>
              <w:t>风格的角度解读商业珠宝首饰的创作；从创作观念、材料选用、工艺技法的角度解读艺术首饰的创作。</w:t>
            </w:r>
          </w:p>
          <w:p>
            <w:pPr>
              <w:widowControl w:val="0"/>
              <w:numPr>
                <w:ilvl w:val="0"/>
                <w:numId w:val="1"/>
              </w:numPr>
              <w:jc w:val="both"/>
              <w:rPr>
                <w:rFonts w:hint="eastAsia"/>
                <w:color w:val="auto"/>
                <w:sz w:val="21"/>
                <w:szCs w:val="21"/>
                <w:lang w:val="en-US" w:eastAsia="zh-CN"/>
              </w:rPr>
            </w:pPr>
            <w:r>
              <w:rPr>
                <w:rFonts w:hint="eastAsia"/>
                <w:color w:val="auto"/>
                <w:sz w:val="21"/>
                <w:szCs w:val="21"/>
                <w:lang w:val="en-US" w:eastAsia="zh-CN"/>
              </w:rPr>
              <w:t>商业珠宝的设计方法</w:t>
            </w:r>
          </w:p>
          <w:p>
            <w:pPr>
              <w:widowControl w:val="0"/>
              <w:numPr>
                <w:ilvl w:val="0"/>
                <w:numId w:val="0"/>
              </w:numPr>
              <w:jc w:val="both"/>
              <w:rPr>
                <w:rFonts w:hint="eastAsia" w:ascii="宋体" w:hAnsi="宋体"/>
                <w:color w:val="auto"/>
                <w:kern w:val="0"/>
                <w:sz w:val="21"/>
                <w:szCs w:val="21"/>
                <w:lang w:val="en-US" w:eastAsia="zh-CN"/>
              </w:rPr>
            </w:pPr>
            <w:r>
              <w:rPr>
                <w:rFonts w:hint="eastAsia"/>
                <w:color w:val="000000" w:themeColor="text1"/>
                <w:sz w:val="21"/>
                <w:szCs w:val="21"/>
                <w:lang w:val="en-US" w:eastAsia="zh-CN"/>
                <w14:textFill>
                  <w14:solidFill>
                    <w14:schemeClr w14:val="tx1"/>
                  </w14:solidFill>
                </w14:textFill>
              </w:rPr>
              <w:t xml:space="preserve">第二节 </w:t>
            </w:r>
            <w:r>
              <w:rPr>
                <w:rFonts w:hint="eastAsia" w:ascii="宋体" w:hAnsi="宋体"/>
                <w:color w:val="auto"/>
                <w:kern w:val="0"/>
                <w:sz w:val="21"/>
                <w:szCs w:val="21"/>
                <w:lang w:val="en-US" w:eastAsia="zh-CN"/>
              </w:rPr>
              <w:t>艺术首饰的创作手法</w:t>
            </w:r>
          </w:p>
          <w:p>
            <w:pPr>
              <w:widowControl w:val="0"/>
              <w:numPr>
                <w:ilvl w:val="0"/>
                <w:numId w:val="0"/>
              </w:numPr>
              <w:jc w:val="both"/>
              <w:rPr>
                <w:rFonts w:hint="default" w:ascii="宋体" w:hAnsi="宋体"/>
                <w:color w:val="auto"/>
                <w:kern w:val="0"/>
                <w:sz w:val="21"/>
                <w:szCs w:val="21"/>
                <w:lang w:val="en-US" w:eastAsia="zh-CN"/>
              </w:rPr>
            </w:pPr>
            <w:r>
              <w:rPr>
                <w:rFonts w:hint="eastAsia"/>
                <w:color w:val="000000" w:themeColor="text1"/>
                <w:sz w:val="21"/>
                <w:szCs w:val="21"/>
                <w:lang w:val="en-US" w:eastAsia="zh-CN"/>
                <w14:textFill>
                  <w14:solidFill>
                    <w14:schemeClr w14:val="tx1"/>
                  </w14:solidFill>
                </w14:textFill>
              </w:rPr>
              <w:t xml:space="preserve">第三节 </w:t>
            </w:r>
            <w:r>
              <w:rPr>
                <w:rFonts w:hint="eastAsia" w:ascii="宋体" w:hAnsi="宋体"/>
                <w:color w:val="auto"/>
                <w:kern w:val="0"/>
                <w:sz w:val="21"/>
                <w:szCs w:val="21"/>
                <w:lang w:val="en-US" w:eastAsia="zh-CN"/>
              </w:rPr>
              <w:t>珠宝首饰设计的表现技法</w:t>
            </w:r>
          </w:p>
          <w:p>
            <w:pPr>
              <w:widowControl w:val="0"/>
              <w:jc w:val="both"/>
              <w:rPr>
                <w:rFonts w:hint="default"/>
                <w:color w:val="000000" w:themeColor="text1"/>
                <w:sz w:val="21"/>
                <w:szCs w:val="21"/>
                <w:lang w:eastAsia="zh-Hans"/>
                <w14:textFill>
                  <w14:solidFill>
                    <w14:schemeClr w14:val="tx1"/>
                  </w14:solidFill>
                </w14:textFill>
              </w:rPr>
            </w:pPr>
          </w:p>
          <w:p>
            <w:pPr>
              <w:widowControl/>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第</w:t>
            </w:r>
            <w:r>
              <w:rPr>
                <w:rFonts w:hint="eastAsia" w:ascii="宋体" w:hAnsi="宋体" w:eastAsia="宋体" w:cs="宋体"/>
                <w:color w:val="000000" w:themeColor="text1"/>
                <w:sz w:val="21"/>
                <w:szCs w:val="21"/>
                <w:lang w:val="en-US" w:eastAsia="zh-CN"/>
                <w14:textFill>
                  <w14:solidFill>
                    <w14:schemeClr w14:val="tx1"/>
                  </w14:solidFill>
                </w14:textFill>
              </w:rPr>
              <w:t>六</w:t>
            </w:r>
            <w:r>
              <w:rPr>
                <w:rFonts w:hint="eastAsia" w:ascii="宋体" w:hAnsi="宋体" w:eastAsia="宋体" w:cs="宋体"/>
                <w:color w:val="000000" w:themeColor="text1"/>
                <w:sz w:val="21"/>
                <w:szCs w:val="21"/>
                <w14:textFill>
                  <w14:solidFill>
                    <w14:schemeClr w14:val="tx1"/>
                  </w14:solidFill>
                </w14:textFill>
              </w:rPr>
              <w:t>单元</w:t>
            </w:r>
            <w:r>
              <w:rPr>
                <w:rFonts w:hint="default" w:ascii="宋体" w:hAnsi="宋体" w:eastAsia="宋体" w:cs="宋体"/>
                <w:color w:val="000000" w:themeColor="text1"/>
                <w:sz w:val="21"/>
                <w:szCs w:val="21"/>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 xml:space="preserve"> </w:t>
            </w:r>
            <w:r>
              <w:rPr>
                <w:rFonts w:hint="eastAsia" w:ascii="宋体" w:hAnsi="宋体" w:eastAsia="宋体" w:cs="宋体"/>
                <w:color w:val="000000" w:themeColor="text1"/>
                <w:sz w:val="21"/>
                <w:szCs w:val="21"/>
                <w:lang w:val="en-US" w:eastAsia="zh-CN"/>
                <w14:textFill>
                  <w14:solidFill>
                    <w14:schemeClr w14:val="tx1"/>
                  </w14:solidFill>
                </w14:textFill>
              </w:rPr>
              <w:t>珠宝首饰品牌与设计风格</w:t>
            </w:r>
          </w:p>
          <w:p>
            <w:pPr>
              <w:widowControl/>
              <w:jc w:val="left"/>
              <w:rPr>
                <w:rFonts w:hint="default" w:ascii="宋体" w:hAnsi="宋体" w:eastAsia="宋体" w:cs="宋体"/>
                <w:color w:val="auto"/>
                <w:sz w:val="21"/>
                <w:szCs w:val="21"/>
                <w:lang w:val="en-US" w:eastAsia="zh-CN"/>
              </w:rPr>
            </w:pPr>
            <w:r>
              <w:rPr>
                <w:rFonts w:hint="eastAsia" w:ascii="宋体" w:hAnsi="宋体" w:eastAsia="宋体" w:cs="宋体"/>
                <w:color w:val="000000" w:themeColor="text1"/>
                <w:sz w:val="21"/>
                <w:szCs w:val="21"/>
                <w:lang w:val="en-US" w:eastAsia="zh-CN"/>
                <w14:textFill>
                  <w14:solidFill>
                    <w14:schemeClr w14:val="tx1"/>
                  </w14:solidFill>
                </w14:textFill>
              </w:rPr>
              <w:t>预期学习成果：</w:t>
            </w:r>
            <w:r>
              <w:rPr>
                <w:rFonts w:hint="eastAsia" w:ascii="宋体" w:hAnsi="宋体" w:eastAsia="宋体" w:cs="宋体"/>
                <w:color w:val="auto"/>
                <w:sz w:val="21"/>
                <w:szCs w:val="21"/>
                <w:lang w:val="en-US" w:eastAsia="zh-CN"/>
              </w:rPr>
              <w:t>了解珠宝首饰品牌的发展历程与设计特点，学会多维度解析珠宝首饰品牌。</w:t>
            </w:r>
          </w:p>
          <w:p>
            <w:pPr>
              <w:widowControl/>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知识点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不同珠宝首饰品牌的设计特点以及工艺特色。</w:t>
            </w:r>
          </w:p>
          <w:p>
            <w:pPr>
              <w:widowControl/>
              <w:jc w:val="left"/>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能力要求：</w:t>
            </w:r>
            <w:r>
              <w:rPr>
                <w:rFonts w:hint="eastAsia" w:ascii="宋体" w:hAnsi="宋体"/>
                <w:color w:val="auto"/>
                <w:sz w:val="21"/>
                <w:szCs w:val="21"/>
              </w:rPr>
              <w:t>能够</w:t>
            </w:r>
            <w:r>
              <w:rPr>
                <w:rFonts w:hint="eastAsia" w:ascii="宋体" w:hAnsi="宋体"/>
                <w:color w:val="auto"/>
                <w:sz w:val="21"/>
                <w:szCs w:val="21"/>
                <w:lang w:val="en-US" w:eastAsia="zh-CN"/>
              </w:rPr>
              <w:t>熟知知名珠宝首饰品牌的发展历史以及代表作品，能够解析珠宝首饰品牌的运行模式与产品设计风格。</w:t>
            </w:r>
          </w:p>
          <w:p>
            <w:pPr>
              <w:widowControl/>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教学重点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知名珠宝首饰品牌的发展历程和代表性系列作品解析。</w:t>
            </w:r>
          </w:p>
          <w:p>
            <w:pPr>
              <w:widowControl/>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教学难点：</w:t>
            </w:r>
            <w:r>
              <w:rPr>
                <w:rFonts w:hint="eastAsia" w:ascii="宋体" w:hAnsi="宋体" w:eastAsia="宋体" w:cs="宋体"/>
                <w:color w:val="auto"/>
                <w:sz w:val="21"/>
                <w:szCs w:val="21"/>
                <w:lang w:val="en-US" w:eastAsia="zh-CN"/>
              </w:rPr>
              <w:t>知名珠宝首饰品牌在不同历史时期的设计风格变化</w:t>
            </w:r>
            <w:r>
              <w:rPr>
                <w:rFonts w:hint="eastAsia" w:ascii="宋体" w:hAnsi="宋体" w:eastAsia="宋体"/>
                <w:color w:val="auto"/>
                <w:sz w:val="21"/>
                <w:szCs w:val="21"/>
                <w:lang w:val="en-US" w:eastAsia="zh-CN"/>
              </w:rPr>
              <w:t>。</w:t>
            </w:r>
          </w:p>
          <w:p>
            <w:pPr>
              <w:widowControl w:val="0"/>
              <w:jc w:val="both"/>
              <w:rPr>
                <w:rFonts w:hint="eastAsia"/>
                <w:color w:val="auto"/>
                <w:sz w:val="21"/>
                <w:szCs w:val="21"/>
                <w:lang w:val="en-US" w:eastAsia="zh-Hans"/>
              </w:rPr>
            </w:pPr>
            <w:r>
              <w:rPr>
                <w:rFonts w:hint="eastAsia"/>
                <w:color w:val="auto"/>
                <w:sz w:val="21"/>
                <w:szCs w:val="21"/>
                <w:lang w:val="en-US" w:eastAsia="zh-CN"/>
              </w:rPr>
              <w:t xml:space="preserve">第一节 </w:t>
            </w:r>
            <w:r>
              <w:rPr>
                <w:rFonts w:hint="eastAsia"/>
                <w:color w:val="auto"/>
                <w:sz w:val="21"/>
                <w:szCs w:val="21"/>
                <w:lang w:val="en-US" w:eastAsia="zh-Hans"/>
              </w:rPr>
              <w:t>蒂芙尼珠宝首饰设计风格</w:t>
            </w:r>
          </w:p>
          <w:p>
            <w:pPr>
              <w:widowControl w:val="0"/>
              <w:numPr>
                <w:ilvl w:val="0"/>
                <w:numId w:val="0"/>
              </w:numPr>
              <w:jc w:val="both"/>
              <w:rPr>
                <w:rFonts w:hint="eastAsia"/>
                <w:color w:val="auto"/>
                <w:sz w:val="21"/>
                <w:szCs w:val="21"/>
                <w:lang w:val="en-US" w:eastAsia="zh-Hans"/>
              </w:rPr>
            </w:pPr>
            <w:r>
              <w:rPr>
                <w:rFonts w:hint="eastAsia"/>
                <w:color w:val="auto"/>
                <w:sz w:val="21"/>
                <w:szCs w:val="21"/>
                <w:lang w:val="en-US" w:eastAsia="zh-CN"/>
              </w:rPr>
              <w:t xml:space="preserve">第二节 </w:t>
            </w:r>
            <w:r>
              <w:rPr>
                <w:rFonts w:hint="eastAsia"/>
                <w:color w:val="auto"/>
                <w:sz w:val="21"/>
                <w:szCs w:val="21"/>
                <w:lang w:val="en-US" w:eastAsia="zh-Hans"/>
              </w:rPr>
              <w:t>卡地亚珠宝首饰设计风格</w:t>
            </w:r>
          </w:p>
          <w:p>
            <w:pPr>
              <w:widowControl w:val="0"/>
              <w:numPr>
                <w:ilvl w:val="0"/>
                <w:numId w:val="0"/>
              </w:numPr>
              <w:jc w:val="both"/>
              <w:rPr>
                <w:rFonts w:hint="eastAsia"/>
                <w:color w:val="auto"/>
                <w:sz w:val="21"/>
                <w:szCs w:val="21"/>
                <w:lang w:val="en-US" w:eastAsia="zh-Hans"/>
              </w:rPr>
            </w:pPr>
            <w:r>
              <w:rPr>
                <w:rFonts w:hint="eastAsia"/>
                <w:color w:val="auto"/>
                <w:sz w:val="21"/>
                <w:szCs w:val="21"/>
                <w:lang w:val="en-US" w:eastAsia="zh-CN"/>
              </w:rPr>
              <w:t xml:space="preserve">第三节 </w:t>
            </w:r>
            <w:r>
              <w:rPr>
                <w:rFonts w:hint="eastAsia"/>
                <w:color w:val="auto"/>
                <w:sz w:val="21"/>
                <w:szCs w:val="21"/>
                <w:lang w:val="en-US" w:eastAsia="zh-Hans"/>
              </w:rPr>
              <w:t>宝格丽珠宝首饰设计风格</w:t>
            </w:r>
          </w:p>
          <w:p>
            <w:pPr>
              <w:widowControl w:val="0"/>
              <w:numPr>
                <w:ilvl w:val="0"/>
                <w:numId w:val="0"/>
              </w:numPr>
              <w:jc w:val="both"/>
              <w:rPr>
                <w:rFonts w:hint="eastAsia"/>
                <w:color w:val="auto"/>
                <w:sz w:val="21"/>
                <w:szCs w:val="21"/>
                <w:lang w:val="en-US" w:eastAsia="zh-Hans"/>
              </w:rPr>
            </w:pPr>
            <w:r>
              <w:rPr>
                <w:rFonts w:hint="eastAsia"/>
                <w:color w:val="auto"/>
                <w:sz w:val="21"/>
                <w:szCs w:val="21"/>
                <w:lang w:val="en-US" w:eastAsia="zh-CN"/>
              </w:rPr>
              <w:t xml:space="preserve">第四节 </w:t>
            </w:r>
            <w:r>
              <w:rPr>
                <w:rFonts w:hint="eastAsia"/>
                <w:color w:val="auto"/>
                <w:sz w:val="21"/>
                <w:szCs w:val="21"/>
                <w:lang w:val="en-US" w:eastAsia="zh-Hans"/>
              </w:rPr>
              <w:t>梵克雅宝珠宝首饰设计风格</w:t>
            </w:r>
          </w:p>
          <w:p>
            <w:pPr>
              <w:widowControl w:val="0"/>
              <w:numPr>
                <w:ilvl w:val="0"/>
                <w:numId w:val="0"/>
              </w:numPr>
              <w:jc w:val="both"/>
              <w:rPr>
                <w:rFonts w:hint="eastAsia"/>
                <w:color w:val="auto"/>
                <w:sz w:val="21"/>
                <w:szCs w:val="21"/>
                <w:lang w:val="en-US" w:eastAsia="zh-Hans"/>
              </w:rPr>
            </w:pPr>
          </w:p>
          <w:p>
            <w:pPr>
              <w:widowControl/>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第</w:t>
            </w:r>
            <w:r>
              <w:rPr>
                <w:rFonts w:hint="eastAsia" w:ascii="宋体" w:hAnsi="宋体" w:eastAsia="宋体" w:cs="宋体"/>
                <w:color w:val="auto"/>
                <w:sz w:val="21"/>
                <w:szCs w:val="21"/>
                <w:lang w:val="en-US" w:eastAsia="zh-CN"/>
              </w:rPr>
              <w:t>七</w:t>
            </w:r>
            <w:r>
              <w:rPr>
                <w:rFonts w:hint="eastAsia" w:ascii="宋体" w:hAnsi="宋体" w:eastAsia="宋体" w:cs="宋体"/>
                <w:color w:val="auto"/>
                <w:sz w:val="21"/>
                <w:szCs w:val="21"/>
              </w:rPr>
              <w:t>单元</w:t>
            </w:r>
            <w:r>
              <w:rPr>
                <w:rFonts w:hint="default" w:ascii="宋体" w:hAnsi="宋体" w:eastAsia="宋体" w:cs="宋体"/>
                <w:color w:val="auto"/>
                <w:sz w:val="21"/>
                <w:szCs w:val="21"/>
              </w:rPr>
              <w:t xml:space="preserve"> </w:t>
            </w:r>
            <w:r>
              <w:rPr>
                <w:rFonts w:hint="eastAsia" w:ascii="宋体" w:hAnsi="宋体" w:eastAsia="宋体" w:cs="宋体"/>
                <w:color w:val="auto"/>
                <w:sz w:val="21"/>
                <w:szCs w:val="21"/>
              </w:rPr>
              <w:t xml:space="preserve"> </w:t>
            </w:r>
            <w:r>
              <w:rPr>
                <w:rFonts w:hint="eastAsia"/>
                <w:color w:val="auto"/>
                <w:sz w:val="21"/>
                <w:szCs w:val="21"/>
                <w:lang w:val="en-US" w:eastAsia="zh-CN"/>
              </w:rPr>
              <w:t>珠宝首饰集散地情况</w:t>
            </w:r>
          </w:p>
          <w:p>
            <w:pPr>
              <w:widowControl/>
              <w:jc w:val="left"/>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预期学习成果：</w:t>
            </w:r>
            <w:r>
              <w:rPr>
                <w:rFonts w:hint="eastAsia" w:ascii="宋体" w:hAnsi="宋体"/>
                <w:color w:val="auto"/>
                <w:sz w:val="21"/>
                <w:szCs w:val="21"/>
                <w:lang w:val="en-US" w:eastAsia="zh-CN"/>
              </w:rPr>
              <w:t>了解珠宝首饰原材料的集散地分布情况以及形成集散地的原因；</w:t>
            </w:r>
            <w:r>
              <w:rPr>
                <w:rFonts w:hint="eastAsia" w:ascii="宋体" w:hAnsi="宋体" w:eastAsia="宋体" w:cs="宋体"/>
                <w:color w:val="auto"/>
                <w:sz w:val="21"/>
                <w:szCs w:val="21"/>
                <w:lang w:val="en-US" w:eastAsia="zh-CN"/>
              </w:rPr>
              <w:t>珠宝首饰生产加工集散地分布情况以及形成集散地的原因。</w:t>
            </w:r>
          </w:p>
          <w:p>
            <w:pPr>
              <w:widowControl/>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知识点</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珠宝首饰设计使用材料的集散地；珠宝首饰生产加工集散地。</w:t>
            </w:r>
          </w:p>
          <w:p>
            <w:pPr>
              <w:widowControl/>
              <w:jc w:val="left"/>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能力要求：</w:t>
            </w:r>
            <w:r>
              <w:rPr>
                <w:rFonts w:hint="eastAsia" w:ascii="宋体" w:hAnsi="宋体"/>
                <w:color w:val="000000" w:themeColor="text1"/>
                <w:sz w:val="21"/>
                <w:szCs w:val="21"/>
                <w:lang w:val="en-US" w:eastAsia="zh-CN"/>
                <w14:textFill>
                  <w14:solidFill>
                    <w14:schemeClr w14:val="tx1"/>
                  </w14:solidFill>
                </w14:textFill>
              </w:rPr>
              <w:t>了解珠宝首饰原材料的集散地分布情况；了解珠宝首饰产业聚集地分布情况。</w:t>
            </w:r>
          </w:p>
          <w:p>
            <w:pPr>
              <w:widowControl/>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教学重点</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在已有的珠宝首饰设计材料和加工集散地的基础上，根据行业动态及时补充市场分布变化情况。</w:t>
            </w:r>
          </w:p>
          <w:p>
            <w:pPr>
              <w:widowControl/>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教学难点：</w:t>
            </w:r>
            <w:r>
              <w:rPr>
                <w:rFonts w:hint="eastAsia" w:ascii="宋体" w:hAnsi="宋体"/>
                <w:color w:val="000000" w:themeColor="text1"/>
                <w:sz w:val="21"/>
                <w:szCs w:val="21"/>
                <w14:textFill>
                  <w14:solidFill>
                    <w14:schemeClr w14:val="tx1"/>
                  </w14:solidFill>
                </w14:textFill>
              </w:rPr>
              <w:t>对</w:t>
            </w:r>
            <w:r>
              <w:rPr>
                <w:rFonts w:hint="eastAsia" w:ascii="宋体" w:hAnsi="宋体"/>
                <w:color w:val="000000" w:themeColor="text1"/>
                <w:sz w:val="21"/>
                <w:szCs w:val="21"/>
                <w:lang w:val="en-US" w:eastAsia="zh-CN"/>
                <w14:textFill>
                  <w14:solidFill>
                    <w14:schemeClr w14:val="tx1"/>
                  </w14:solidFill>
                </w14:textFill>
              </w:rPr>
              <w:t>多种材料产地情况的了解需要结合当下市场情况来进行剖析</w:t>
            </w:r>
            <w:r>
              <w:rPr>
                <w:rFonts w:hint="eastAsia" w:ascii="宋体" w:hAnsi="宋体" w:eastAsia="宋体"/>
                <w:color w:val="000000" w:themeColor="text1"/>
                <w:sz w:val="21"/>
                <w:szCs w:val="21"/>
                <w:lang w:val="en-US" w:eastAsia="zh-CN"/>
                <w14:textFill>
                  <w14:solidFill>
                    <w14:schemeClr w14:val="tx1"/>
                  </w14:solidFill>
                </w14:textFill>
              </w:rPr>
              <w:t>。</w:t>
            </w:r>
          </w:p>
          <w:p>
            <w:pPr>
              <w:widowControl w:val="0"/>
              <w:jc w:val="both"/>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第一节 玉石集散地</w:t>
            </w:r>
          </w:p>
          <w:p>
            <w:pPr>
              <w:widowControl w:val="0"/>
              <w:numPr>
                <w:ilvl w:val="0"/>
                <w:numId w:val="0"/>
              </w:numPr>
              <w:jc w:val="both"/>
              <w:rPr>
                <w:rFonts w:hint="default" w:ascii="宋体" w:hAnsi="宋体"/>
                <w:color w:val="000000" w:themeColor="text1"/>
                <w:kern w:val="0"/>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 xml:space="preserve">第二节 </w:t>
            </w:r>
            <w:r>
              <w:rPr>
                <w:rFonts w:hint="eastAsia" w:ascii="宋体" w:hAnsi="宋体"/>
                <w:color w:val="000000" w:themeColor="text1"/>
                <w:kern w:val="0"/>
                <w:sz w:val="21"/>
                <w:szCs w:val="21"/>
                <w:lang w:val="en-US" w:eastAsia="zh-CN"/>
                <w14:textFill>
                  <w14:solidFill>
                    <w14:schemeClr w14:val="tx1"/>
                  </w14:solidFill>
                </w14:textFill>
              </w:rPr>
              <w:t>有机宝石与彩色宝石集散地</w:t>
            </w:r>
          </w:p>
          <w:p>
            <w:pPr>
              <w:widowControl w:val="0"/>
              <w:numPr>
                <w:ilvl w:val="0"/>
                <w:numId w:val="0"/>
              </w:numPr>
              <w:jc w:val="both"/>
              <w:rPr>
                <w:rFonts w:hint="eastAsia" w:ascii="宋体" w:hAnsi="宋体"/>
                <w:color w:val="000000" w:themeColor="text1"/>
                <w:kern w:val="0"/>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 xml:space="preserve">第三节 </w:t>
            </w:r>
            <w:r>
              <w:rPr>
                <w:rFonts w:hint="eastAsia" w:ascii="宋体" w:hAnsi="宋体"/>
                <w:color w:val="000000" w:themeColor="text1"/>
                <w:kern w:val="0"/>
                <w:sz w:val="21"/>
                <w:szCs w:val="21"/>
                <w:lang w:val="en-US" w:eastAsia="zh-CN"/>
                <w14:textFill>
                  <w14:solidFill>
                    <w14:schemeClr w14:val="tx1"/>
                  </w14:solidFill>
                </w14:textFill>
              </w:rPr>
              <w:t>珠宝首饰生产加工集散地</w:t>
            </w:r>
          </w:p>
          <w:p>
            <w:pPr>
              <w:widowControl w:val="0"/>
              <w:numPr>
                <w:ilvl w:val="0"/>
                <w:numId w:val="0"/>
              </w:numPr>
              <w:jc w:val="both"/>
              <w:rPr>
                <w:rFonts w:hint="eastAsia"/>
                <w:color w:val="000000" w:themeColor="text1"/>
                <w:sz w:val="21"/>
                <w:szCs w:val="21"/>
                <w:lang w:val="en-US" w:eastAsia="zh-Hans"/>
                <w14:textFill>
                  <w14:solidFill>
                    <w14:schemeClr w14:val="tx1"/>
                  </w14:solidFill>
                </w14:textFill>
              </w:rPr>
            </w:pPr>
          </w:p>
          <w:p>
            <w:pPr>
              <w:widowControl/>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第</w:t>
            </w:r>
            <w:r>
              <w:rPr>
                <w:rFonts w:hint="eastAsia" w:ascii="宋体" w:hAnsi="宋体" w:eastAsia="宋体" w:cs="宋体"/>
                <w:color w:val="000000" w:themeColor="text1"/>
                <w:sz w:val="21"/>
                <w:szCs w:val="21"/>
                <w:lang w:val="en-US" w:eastAsia="zh-CN"/>
                <w14:textFill>
                  <w14:solidFill>
                    <w14:schemeClr w14:val="tx1"/>
                  </w14:solidFill>
                </w14:textFill>
              </w:rPr>
              <w:t>八</w:t>
            </w:r>
            <w:r>
              <w:rPr>
                <w:rFonts w:hint="eastAsia" w:ascii="宋体" w:hAnsi="宋体" w:eastAsia="宋体" w:cs="宋体"/>
                <w:color w:val="000000" w:themeColor="text1"/>
                <w:sz w:val="21"/>
                <w:szCs w:val="21"/>
                <w14:textFill>
                  <w14:solidFill>
                    <w14:schemeClr w14:val="tx1"/>
                  </w14:solidFill>
                </w14:textFill>
              </w:rPr>
              <w:t>单元</w:t>
            </w:r>
            <w:r>
              <w:rPr>
                <w:rFonts w:hint="default" w:ascii="宋体" w:hAnsi="宋体" w:eastAsia="宋体" w:cs="宋体"/>
                <w:color w:val="000000" w:themeColor="text1"/>
                <w:sz w:val="21"/>
                <w:szCs w:val="21"/>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 xml:space="preserve"> </w:t>
            </w:r>
            <w:r>
              <w:rPr>
                <w:rFonts w:hint="eastAsia"/>
                <w:color w:val="000000" w:themeColor="text1"/>
                <w:sz w:val="21"/>
                <w:szCs w:val="21"/>
                <w:lang w:val="en-US" w:eastAsia="zh-CN"/>
                <w14:textFill>
                  <w14:solidFill>
                    <w14:schemeClr w14:val="tx1"/>
                  </w14:solidFill>
                </w14:textFill>
              </w:rPr>
              <w:t>珠宝首饰设计的发展方向</w:t>
            </w:r>
          </w:p>
          <w:p>
            <w:pPr>
              <w:widowControl/>
              <w:jc w:val="left"/>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预期学习成果：掌握当下珠宝首饰设计专业与行业的发展动态；了解当下珠宝首饰设计专业与行业中出现的新观念、新技术、新工艺；了解珠宝首饰设计专业与行业面临的传承与创新问题。</w:t>
            </w:r>
          </w:p>
          <w:p>
            <w:pPr>
              <w:widowControl/>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知识点</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珠宝首饰设计专业与行业当下的发展状况以及面临的机遇与挑战；珠宝首饰设计专业与行业未来可能的发展方向。</w:t>
            </w:r>
          </w:p>
          <w:p>
            <w:pPr>
              <w:widowControl/>
              <w:jc w:val="left"/>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能力要求：</w:t>
            </w:r>
            <w:r>
              <w:rPr>
                <w:rFonts w:hint="eastAsia" w:ascii="宋体" w:hAnsi="宋体"/>
                <w:color w:val="000000" w:themeColor="text1"/>
                <w:sz w:val="21"/>
                <w:szCs w:val="21"/>
                <w:lang w:val="en-US" w:eastAsia="zh-CN"/>
                <w14:textFill>
                  <w14:solidFill>
                    <w14:schemeClr w14:val="tx1"/>
                  </w14:solidFill>
                </w14:textFill>
              </w:rPr>
              <w:t>了解珠</w:t>
            </w:r>
            <w:r>
              <w:rPr>
                <w:rFonts w:hint="eastAsia"/>
                <w:color w:val="000000" w:themeColor="text1"/>
                <w:sz w:val="21"/>
                <w:szCs w:val="21"/>
                <w:lang w:val="en-US" w:eastAsia="zh-Hans"/>
                <w14:textFill>
                  <w14:solidFill>
                    <w14:schemeClr w14:val="tx1"/>
                  </w14:solidFill>
                </w14:textFill>
              </w:rPr>
              <w:t>宝首饰设计与绿色设计、可持续性设计、智能可穿戴首饰设计、虚拟珠宝首饰设计等</w:t>
            </w:r>
            <w:r>
              <w:rPr>
                <w:rFonts w:hint="eastAsia"/>
                <w:color w:val="000000" w:themeColor="text1"/>
                <w:sz w:val="21"/>
                <w:szCs w:val="21"/>
                <w:lang w:val="en-US" w:eastAsia="zh-CN"/>
                <w14:textFill>
                  <w14:solidFill>
                    <w14:schemeClr w14:val="tx1"/>
                  </w14:solidFill>
                </w14:textFill>
              </w:rPr>
              <w:t>热点话题。</w:t>
            </w:r>
          </w:p>
          <w:p>
            <w:pPr>
              <w:widowControl/>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教学重点</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当下珠宝首饰设计专业与行业的热点讨论话题；珠宝首饰设计专业与行业在未来语境中的发展方向。</w:t>
            </w:r>
          </w:p>
          <w:p>
            <w:pPr>
              <w:widowControl/>
              <w:jc w:val="left"/>
              <w:rPr>
                <w:rFonts w:ascii="宋体" w:hAnsi="宋体"/>
                <w:color w:val="auto"/>
                <w:sz w:val="21"/>
                <w:szCs w:val="21"/>
              </w:rPr>
            </w:pPr>
            <w:r>
              <w:rPr>
                <w:rFonts w:hint="eastAsia" w:ascii="宋体" w:hAnsi="宋体" w:eastAsia="宋体" w:cs="宋体"/>
                <w:color w:val="000000" w:themeColor="text1"/>
                <w:sz w:val="21"/>
                <w:szCs w:val="21"/>
                <w14:textFill>
                  <w14:solidFill>
                    <w14:schemeClr w14:val="tx1"/>
                  </w14:solidFill>
                </w14:textFill>
              </w:rPr>
              <w:t>教学难点：</w:t>
            </w:r>
            <w:r>
              <w:rPr>
                <w:rFonts w:hint="eastAsia" w:ascii="宋体" w:hAnsi="宋体"/>
                <w:color w:val="auto"/>
                <w:sz w:val="21"/>
                <w:szCs w:val="21"/>
                <w:lang w:val="en-US" w:eastAsia="zh-CN"/>
              </w:rPr>
              <w:t>要把珠宝首饰设计放到当下多学科交叉的发展趋势中进行认知和解读，用发展的眼光看待珠宝首饰设计未来的发展方向</w:t>
            </w:r>
            <w:r>
              <w:rPr>
                <w:rFonts w:hint="eastAsia" w:ascii="宋体" w:hAnsi="宋体"/>
                <w:color w:val="auto"/>
                <w:sz w:val="21"/>
                <w:szCs w:val="21"/>
              </w:rPr>
              <w:t>。</w:t>
            </w:r>
          </w:p>
          <w:p>
            <w:pPr>
              <w:widowControl/>
              <w:jc w:val="left"/>
              <w:rPr>
                <w:rFonts w:hint="eastAsia"/>
                <w:color w:val="auto"/>
                <w:sz w:val="21"/>
                <w:szCs w:val="21"/>
                <w:lang w:val="en-US" w:eastAsia="zh-CN"/>
              </w:rPr>
            </w:pPr>
            <w:r>
              <w:rPr>
                <w:rFonts w:hint="eastAsia"/>
                <w:color w:val="000000" w:themeColor="text1"/>
                <w:sz w:val="21"/>
                <w:szCs w:val="21"/>
                <w:lang w:val="en-US" w:eastAsia="zh-CN"/>
                <w14:textFill>
                  <w14:solidFill>
                    <w14:schemeClr w14:val="tx1"/>
                  </w14:solidFill>
                </w14:textFill>
              </w:rPr>
              <w:t>第一节 当下</w:t>
            </w:r>
            <w:r>
              <w:rPr>
                <w:rFonts w:hint="eastAsia"/>
                <w:color w:val="auto"/>
                <w:sz w:val="21"/>
                <w:szCs w:val="21"/>
                <w:lang w:val="en-US" w:eastAsia="zh-CN"/>
              </w:rPr>
              <w:t>珠宝首饰设计专业与行业的变化</w:t>
            </w:r>
          </w:p>
          <w:p>
            <w:pPr>
              <w:widowControl w:val="0"/>
              <w:jc w:val="both"/>
              <w:rPr>
                <w:rFonts w:ascii="仿宋" w:hAnsi="仿宋" w:eastAsia="仿宋" w:cs="仿宋"/>
              </w:rPr>
            </w:pPr>
            <w:r>
              <w:rPr>
                <w:rFonts w:hint="eastAsia" w:ascii="宋体" w:hAnsi="宋体"/>
                <w:color w:val="auto"/>
                <w:kern w:val="0"/>
                <w:sz w:val="21"/>
                <w:szCs w:val="21"/>
                <w:lang w:val="en-US" w:eastAsia="zh-CN"/>
              </w:rPr>
              <w:t>第二节 珠宝首饰设计行业未来发展的可能性</w:t>
            </w:r>
          </w:p>
        </w:tc>
      </w:tr>
      <w:bookmarkEnd w:id="0"/>
      <w:bookmarkEnd w:id="1"/>
    </w:tbl>
    <w:p>
      <w:pPr>
        <w:pStyle w:val="17"/>
        <w:spacing w:before="81" w:after="163"/>
      </w:pPr>
      <w:r>
        <w:rPr>
          <w:rFonts w:hint="eastAsia"/>
        </w:rPr>
        <w:t>（二）教学单元对课程目标的支撑关系</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2020"/>
        <w:gridCol w:w="958"/>
        <w:gridCol w:w="1100"/>
        <w:gridCol w:w="1100"/>
        <w:gridCol w:w="1099"/>
        <w:gridCol w:w="1099"/>
        <w:gridCol w:w="1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4" w:hRule="atLeast"/>
          <w:jc w:val="center"/>
        </w:trPr>
        <w:tc>
          <w:tcPr>
            <w:tcW w:w="2020" w:type="dxa"/>
            <w:tcBorders>
              <w:top w:val="single" w:color="auto" w:sz="12" w:space="0"/>
              <w:left w:val="single" w:color="auto" w:sz="12" w:space="0"/>
              <w:tl2br w:val="single" w:color="auto" w:sz="4" w:space="0"/>
            </w:tcBorders>
          </w:tcPr>
          <w:p>
            <w:pPr>
              <w:pStyle w:val="13"/>
              <w:ind w:firstLine="489"/>
              <w:jc w:val="right"/>
              <w:rPr>
                <w:szCs w:val="16"/>
              </w:rPr>
            </w:pPr>
            <w:r>
              <w:rPr>
                <w:rFonts w:hint="eastAsia"/>
                <w:szCs w:val="16"/>
              </w:rPr>
              <w:t>课程目标</w:t>
            </w:r>
          </w:p>
          <w:p>
            <w:pPr>
              <w:pStyle w:val="13"/>
              <w:ind w:right="210"/>
              <w:jc w:val="left"/>
              <w:rPr>
                <w:rFonts w:hint="eastAsia"/>
                <w:szCs w:val="16"/>
              </w:rPr>
            </w:pPr>
          </w:p>
          <w:p>
            <w:pPr>
              <w:pStyle w:val="13"/>
              <w:ind w:right="210"/>
              <w:jc w:val="left"/>
              <w:rPr>
                <w:szCs w:val="16"/>
              </w:rPr>
            </w:pPr>
            <w:r>
              <w:rPr>
                <w:rFonts w:hint="eastAsia"/>
                <w:szCs w:val="16"/>
              </w:rPr>
              <w:t>教学单元</w:t>
            </w:r>
          </w:p>
        </w:tc>
        <w:tc>
          <w:tcPr>
            <w:tcW w:w="958" w:type="dxa"/>
            <w:tcBorders>
              <w:top w:val="single" w:color="auto" w:sz="12" w:space="0"/>
            </w:tcBorders>
            <w:vAlign w:val="center"/>
          </w:tcPr>
          <w:p>
            <w:pPr>
              <w:pStyle w:val="13"/>
              <w:rPr>
                <w:rFonts w:hint="eastAsia" w:eastAsia="黑体"/>
                <w:szCs w:val="16"/>
                <w:lang w:val="en-US" w:eastAsia="zh-CN"/>
              </w:rPr>
            </w:pPr>
            <w:r>
              <w:rPr>
                <w:rFonts w:hint="eastAsia"/>
                <w:szCs w:val="16"/>
                <w:lang w:val="en-US" w:eastAsia="zh-CN"/>
              </w:rPr>
              <w:t>1</w:t>
            </w:r>
          </w:p>
        </w:tc>
        <w:tc>
          <w:tcPr>
            <w:tcW w:w="1100" w:type="dxa"/>
            <w:tcBorders>
              <w:top w:val="single" w:color="auto" w:sz="12" w:space="0"/>
            </w:tcBorders>
            <w:vAlign w:val="center"/>
          </w:tcPr>
          <w:p>
            <w:pPr>
              <w:pStyle w:val="13"/>
              <w:rPr>
                <w:rFonts w:hint="eastAsia" w:eastAsia="黑体"/>
                <w:szCs w:val="16"/>
                <w:lang w:val="en-US" w:eastAsia="zh-CN"/>
              </w:rPr>
            </w:pPr>
            <w:r>
              <w:rPr>
                <w:rFonts w:hint="eastAsia"/>
                <w:szCs w:val="16"/>
                <w:lang w:val="en-US" w:eastAsia="zh-CN"/>
              </w:rPr>
              <w:t>2</w:t>
            </w:r>
          </w:p>
        </w:tc>
        <w:tc>
          <w:tcPr>
            <w:tcW w:w="1100" w:type="dxa"/>
            <w:tcBorders>
              <w:top w:val="single" w:color="auto" w:sz="12" w:space="0"/>
            </w:tcBorders>
            <w:vAlign w:val="center"/>
          </w:tcPr>
          <w:p>
            <w:pPr>
              <w:pStyle w:val="13"/>
              <w:rPr>
                <w:rFonts w:hint="eastAsia" w:eastAsia="黑体"/>
                <w:szCs w:val="16"/>
                <w:lang w:val="en-US" w:eastAsia="zh-CN"/>
              </w:rPr>
            </w:pPr>
            <w:r>
              <w:rPr>
                <w:rFonts w:hint="eastAsia"/>
                <w:szCs w:val="16"/>
                <w:lang w:val="en-US" w:eastAsia="zh-CN"/>
              </w:rPr>
              <w:t>3</w:t>
            </w:r>
          </w:p>
        </w:tc>
        <w:tc>
          <w:tcPr>
            <w:tcW w:w="1099" w:type="dxa"/>
            <w:tcBorders>
              <w:top w:val="single" w:color="auto" w:sz="12" w:space="0"/>
            </w:tcBorders>
            <w:vAlign w:val="center"/>
          </w:tcPr>
          <w:p>
            <w:pPr>
              <w:pStyle w:val="13"/>
              <w:rPr>
                <w:rFonts w:hint="eastAsia" w:eastAsia="黑体"/>
                <w:szCs w:val="16"/>
                <w:lang w:val="en-US" w:eastAsia="zh-CN"/>
              </w:rPr>
            </w:pPr>
            <w:r>
              <w:rPr>
                <w:rFonts w:hint="eastAsia"/>
                <w:szCs w:val="16"/>
                <w:lang w:val="en-US" w:eastAsia="zh-CN"/>
              </w:rPr>
              <w:t>4</w:t>
            </w:r>
          </w:p>
        </w:tc>
        <w:tc>
          <w:tcPr>
            <w:tcW w:w="1099" w:type="dxa"/>
            <w:tcBorders>
              <w:top w:val="single" w:color="auto" w:sz="12" w:space="0"/>
            </w:tcBorders>
            <w:vAlign w:val="center"/>
          </w:tcPr>
          <w:p>
            <w:pPr>
              <w:pStyle w:val="13"/>
              <w:rPr>
                <w:rFonts w:hint="eastAsia" w:eastAsia="黑体"/>
                <w:szCs w:val="16"/>
                <w:lang w:val="en-US" w:eastAsia="zh-CN"/>
              </w:rPr>
            </w:pPr>
            <w:r>
              <w:rPr>
                <w:rFonts w:hint="eastAsia"/>
                <w:szCs w:val="16"/>
                <w:lang w:val="en-US" w:eastAsia="zh-CN"/>
              </w:rPr>
              <w:t>5</w:t>
            </w:r>
          </w:p>
        </w:tc>
        <w:tc>
          <w:tcPr>
            <w:tcW w:w="1100" w:type="dxa"/>
            <w:tcBorders>
              <w:top w:val="single" w:color="auto" w:sz="12" w:space="0"/>
              <w:right w:val="single" w:color="auto" w:sz="12" w:space="0"/>
            </w:tcBorders>
            <w:vAlign w:val="center"/>
          </w:tcPr>
          <w:p>
            <w:pPr>
              <w:pStyle w:val="13"/>
              <w:rPr>
                <w:rFonts w:hint="eastAsia" w:eastAsia="黑体"/>
                <w:szCs w:val="16"/>
                <w:lang w:val="en-US" w:eastAsia="zh-CN"/>
              </w:rPr>
            </w:pPr>
            <w:r>
              <w:rPr>
                <w:rFonts w:hint="eastAsia"/>
                <w:szCs w:val="16"/>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020" w:type="dxa"/>
            <w:tcBorders>
              <w:left w:val="single" w:color="auto" w:sz="12" w:space="0"/>
            </w:tcBorders>
          </w:tcPr>
          <w:p>
            <w:pPr>
              <w:pStyle w:val="14"/>
              <w:widowControl w:val="0"/>
              <w:jc w:val="left"/>
              <w:rPr>
                <w:sz w:val="21"/>
                <w:szCs w:val="21"/>
              </w:rPr>
            </w:pPr>
            <w:r>
              <w:rPr>
                <w:rFonts w:hint="eastAsia"/>
                <w:color w:val="000000" w:themeColor="text1"/>
                <w:sz w:val="21"/>
                <w:szCs w:val="21"/>
                <w14:textFill>
                  <w14:solidFill>
                    <w14:schemeClr w14:val="tx1"/>
                  </w14:solidFill>
                </w14:textFill>
              </w:rPr>
              <w:t>第一单元</w:t>
            </w:r>
            <w:r>
              <w:rPr>
                <w:rFonts w:hint="default"/>
                <w:color w:val="000000" w:themeColor="text1"/>
                <w:sz w:val="21"/>
                <w:szCs w:val="21"/>
                <w14:textFill>
                  <w14:solidFill>
                    <w14:schemeClr w14:val="tx1"/>
                  </w14:solidFill>
                </w14:textFill>
              </w:rPr>
              <w:t xml:space="preserve"> </w:t>
            </w:r>
            <w:r>
              <w:rPr>
                <w:rFonts w:hint="eastAsia"/>
                <w:color w:val="000000" w:themeColor="text1"/>
                <w:sz w:val="21"/>
                <w:szCs w:val="21"/>
                <w:lang w:val="en-US" w:eastAsia="zh-CN"/>
                <w14:textFill>
                  <w14:solidFill>
                    <w14:schemeClr w14:val="tx1"/>
                  </w14:solidFill>
                </w14:textFill>
              </w:rPr>
              <w:t>中国首饰发展历史简述</w:t>
            </w:r>
            <w:r>
              <w:rPr>
                <w:rFonts w:hint="eastAsia"/>
                <w:color w:val="000000" w:themeColor="text1"/>
                <w:sz w:val="21"/>
                <w:szCs w:val="21"/>
                <w14:textFill>
                  <w14:solidFill>
                    <w14:schemeClr w14:val="tx1"/>
                  </w14:solidFill>
                </w14:textFill>
              </w:rPr>
              <w:t xml:space="preserve"> </w:t>
            </w:r>
          </w:p>
        </w:tc>
        <w:tc>
          <w:tcPr>
            <w:tcW w:w="958" w:type="dxa"/>
            <w:vAlign w:val="center"/>
          </w:tcPr>
          <w:p>
            <w:pPr>
              <w:pStyle w:val="14"/>
            </w:pPr>
            <w:r>
              <w:rPr>
                <w:rFonts w:hint="default" w:ascii="Arial" w:hAnsi="Arial" w:cs="Arial"/>
              </w:rPr>
              <w:t>√</w:t>
            </w:r>
          </w:p>
        </w:tc>
        <w:tc>
          <w:tcPr>
            <w:tcW w:w="1100" w:type="dxa"/>
            <w:vAlign w:val="center"/>
          </w:tcPr>
          <w:p>
            <w:pPr>
              <w:pStyle w:val="14"/>
            </w:pPr>
            <w:r>
              <w:rPr>
                <w:rFonts w:hint="default" w:ascii="Arial" w:hAnsi="Arial" w:cs="Arial"/>
              </w:rPr>
              <w:t>√</w:t>
            </w:r>
          </w:p>
        </w:tc>
        <w:tc>
          <w:tcPr>
            <w:tcW w:w="1100" w:type="dxa"/>
            <w:vAlign w:val="center"/>
          </w:tcPr>
          <w:p>
            <w:pPr>
              <w:pStyle w:val="14"/>
            </w:pPr>
            <w:r>
              <w:rPr>
                <w:rFonts w:hint="default" w:ascii="Arial" w:hAnsi="Arial" w:cs="Arial"/>
              </w:rPr>
              <w:t>√</w:t>
            </w:r>
          </w:p>
        </w:tc>
        <w:tc>
          <w:tcPr>
            <w:tcW w:w="1099" w:type="dxa"/>
            <w:vAlign w:val="center"/>
          </w:tcPr>
          <w:p>
            <w:pPr>
              <w:pStyle w:val="14"/>
            </w:pPr>
            <w:r>
              <w:rPr>
                <w:rFonts w:hint="default" w:ascii="Arial" w:hAnsi="Arial" w:cs="Arial"/>
              </w:rPr>
              <w:t>√</w:t>
            </w:r>
          </w:p>
        </w:tc>
        <w:tc>
          <w:tcPr>
            <w:tcW w:w="1099" w:type="dxa"/>
            <w:vAlign w:val="center"/>
          </w:tcPr>
          <w:p>
            <w:pPr>
              <w:pStyle w:val="14"/>
            </w:pPr>
            <w:r>
              <w:rPr>
                <w:rFonts w:hint="default" w:ascii="Arial" w:hAnsi="Arial" w:cs="Arial"/>
              </w:rPr>
              <w:t>√</w:t>
            </w:r>
          </w:p>
        </w:tc>
        <w:tc>
          <w:tcPr>
            <w:tcW w:w="1100" w:type="dxa"/>
            <w:tcBorders>
              <w:right w:val="single" w:color="auto" w:sz="12" w:space="0"/>
            </w:tcBorders>
            <w:vAlign w:val="center"/>
          </w:tcPr>
          <w:p>
            <w:pPr>
              <w:pStyle w:val="1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020" w:type="dxa"/>
            <w:tcBorders>
              <w:left w:val="single" w:color="auto" w:sz="12" w:space="0"/>
            </w:tcBorders>
          </w:tcPr>
          <w:p>
            <w:pPr>
              <w:pStyle w:val="14"/>
              <w:jc w:val="left"/>
              <w:rPr>
                <w:sz w:val="21"/>
                <w:szCs w:val="21"/>
              </w:rPr>
            </w:pPr>
            <w:r>
              <w:rPr>
                <w:rFonts w:hint="eastAsia"/>
                <w:color w:val="000000" w:themeColor="text1"/>
                <w:sz w:val="21"/>
                <w:szCs w:val="21"/>
                <w14:textFill>
                  <w14:solidFill>
                    <w14:schemeClr w14:val="tx1"/>
                  </w14:solidFill>
                </w14:textFill>
              </w:rPr>
              <w:t>第</w:t>
            </w:r>
            <w:r>
              <w:rPr>
                <w:rFonts w:hint="eastAsia"/>
                <w:color w:val="000000" w:themeColor="text1"/>
                <w:sz w:val="21"/>
                <w:szCs w:val="21"/>
                <w:lang w:val="en-US" w:eastAsia="zh-CN"/>
                <w14:textFill>
                  <w14:solidFill>
                    <w14:schemeClr w14:val="tx1"/>
                  </w14:solidFill>
                </w14:textFill>
              </w:rPr>
              <w:t>二</w:t>
            </w:r>
            <w:r>
              <w:rPr>
                <w:rFonts w:hint="eastAsia"/>
                <w:color w:val="000000" w:themeColor="text1"/>
                <w:sz w:val="21"/>
                <w:szCs w:val="21"/>
                <w14:textFill>
                  <w14:solidFill>
                    <w14:schemeClr w14:val="tx1"/>
                  </w14:solidFill>
                </w14:textFill>
              </w:rPr>
              <w:t>单元</w:t>
            </w:r>
            <w:r>
              <w:rPr>
                <w:rFonts w:hint="default"/>
                <w:color w:val="000000" w:themeColor="text1"/>
                <w:sz w:val="21"/>
                <w:szCs w:val="21"/>
                <w14:textFill>
                  <w14:solidFill>
                    <w14:schemeClr w14:val="tx1"/>
                  </w14:solidFill>
                </w14:textFill>
              </w:rPr>
              <w:t xml:space="preserve"> </w:t>
            </w:r>
            <w:r>
              <w:rPr>
                <w:rFonts w:hint="eastAsia"/>
                <w:color w:val="000000" w:themeColor="text1"/>
                <w:sz w:val="21"/>
                <w:szCs w:val="21"/>
                <w:lang w:val="en-US" w:eastAsia="zh-CN"/>
                <w14:textFill>
                  <w14:solidFill>
                    <w14:schemeClr w14:val="tx1"/>
                  </w14:solidFill>
                </w14:textFill>
              </w:rPr>
              <w:t>西方首饰发展历史简述</w:t>
            </w:r>
          </w:p>
        </w:tc>
        <w:tc>
          <w:tcPr>
            <w:tcW w:w="958" w:type="dxa"/>
            <w:vAlign w:val="center"/>
          </w:tcPr>
          <w:p>
            <w:pPr>
              <w:pStyle w:val="14"/>
            </w:pPr>
          </w:p>
        </w:tc>
        <w:tc>
          <w:tcPr>
            <w:tcW w:w="1100" w:type="dxa"/>
            <w:vAlign w:val="center"/>
          </w:tcPr>
          <w:p>
            <w:pPr>
              <w:pStyle w:val="14"/>
            </w:pPr>
            <w:r>
              <w:rPr>
                <w:rFonts w:hint="default" w:ascii="Arial" w:hAnsi="Arial" w:cs="Arial"/>
              </w:rPr>
              <w:t>√</w:t>
            </w:r>
          </w:p>
        </w:tc>
        <w:tc>
          <w:tcPr>
            <w:tcW w:w="1100" w:type="dxa"/>
            <w:vAlign w:val="center"/>
          </w:tcPr>
          <w:p>
            <w:pPr>
              <w:pStyle w:val="14"/>
            </w:pPr>
            <w:r>
              <w:rPr>
                <w:rFonts w:hint="default" w:ascii="Arial" w:hAnsi="Arial" w:cs="Arial"/>
              </w:rPr>
              <w:t>√</w:t>
            </w:r>
          </w:p>
        </w:tc>
        <w:tc>
          <w:tcPr>
            <w:tcW w:w="1099" w:type="dxa"/>
            <w:vAlign w:val="center"/>
          </w:tcPr>
          <w:p>
            <w:pPr>
              <w:pStyle w:val="14"/>
            </w:pPr>
          </w:p>
        </w:tc>
        <w:tc>
          <w:tcPr>
            <w:tcW w:w="1099" w:type="dxa"/>
            <w:vAlign w:val="center"/>
          </w:tcPr>
          <w:p>
            <w:pPr>
              <w:pStyle w:val="14"/>
            </w:pPr>
            <w:r>
              <w:rPr>
                <w:rFonts w:hint="default" w:ascii="Arial" w:hAnsi="Arial" w:cs="Arial"/>
              </w:rPr>
              <w:t>√</w:t>
            </w:r>
          </w:p>
        </w:tc>
        <w:tc>
          <w:tcPr>
            <w:tcW w:w="1100" w:type="dxa"/>
            <w:tcBorders>
              <w:right w:val="single" w:color="auto" w:sz="12" w:space="0"/>
            </w:tcBorders>
            <w:vAlign w:val="center"/>
          </w:tcPr>
          <w:p>
            <w:pPr>
              <w:pStyle w:val="1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020" w:type="dxa"/>
            <w:tcBorders>
              <w:left w:val="single" w:color="auto" w:sz="12" w:space="0"/>
            </w:tcBorders>
          </w:tcPr>
          <w:p>
            <w:pPr>
              <w:pStyle w:val="14"/>
              <w:widowControl w:val="0"/>
              <w:jc w:val="left"/>
              <w:rPr>
                <w:sz w:val="21"/>
                <w:szCs w:val="21"/>
              </w:rPr>
            </w:pPr>
            <w:r>
              <w:rPr>
                <w:rFonts w:hint="eastAsia"/>
                <w:color w:val="000000" w:themeColor="text1"/>
                <w:sz w:val="21"/>
                <w:szCs w:val="21"/>
                <w14:textFill>
                  <w14:solidFill>
                    <w14:schemeClr w14:val="tx1"/>
                  </w14:solidFill>
                </w14:textFill>
              </w:rPr>
              <w:t>第</w:t>
            </w:r>
            <w:r>
              <w:rPr>
                <w:rFonts w:hint="eastAsia"/>
                <w:color w:val="000000" w:themeColor="text1"/>
                <w:sz w:val="21"/>
                <w:szCs w:val="21"/>
                <w:lang w:val="en-US" w:eastAsia="zh-CN"/>
                <w14:textFill>
                  <w14:solidFill>
                    <w14:schemeClr w14:val="tx1"/>
                  </w14:solidFill>
                </w14:textFill>
              </w:rPr>
              <w:t>三</w:t>
            </w:r>
            <w:r>
              <w:rPr>
                <w:rFonts w:hint="eastAsia"/>
                <w:color w:val="000000" w:themeColor="text1"/>
                <w:sz w:val="21"/>
                <w:szCs w:val="21"/>
                <w14:textFill>
                  <w14:solidFill>
                    <w14:schemeClr w14:val="tx1"/>
                  </w14:solidFill>
                </w14:textFill>
              </w:rPr>
              <w:t>单元</w:t>
            </w:r>
            <w:r>
              <w:rPr>
                <w:rFonts w:hint="default"/>
                <w:color w:val="000000" w:themeColor="text1"/>
                <w:sz w:val="21"/>
                <w:szCs w:val="21"/>
                <w14:textFill>
                  <w14:solidFill>
                    <w14:schemeClr w14:val="tx1"/>
                  </w14:solidFill>
                </w14:textFill>
              </w:rPr>
              <w:t xml:space="preserve"> </w:t>
            </w:r>
            <w:r>
              <w:rPr>
                <w:rFonts w:hint="eastAsia"/>
                <w:color w:val="000000" w:themeColor="text1"/>
                <w:sz w:val="21"/>
                <w:szCs w:val="21"/>
                <w14:textFill>
                  <w14:solidFill>
                    <w14:schemeClr w14:val="tx1"/>
                  </w14:solidFill>
                </w14:textFill>
              </w:rPr>
              <w:t xml:space="preserve"> </w:t>
            </w:r>
            <w:r>
              <w:rPr>
                <w:rFonts w:hint="eastAsia"/>
                <w:color w:val="000000" w:themeColor="text1"/>
                <w:sz w:val="21"/>
                <w:szCs w:val="21"/>
                <w:lang w:val="en-US" w:eastAsia="zh-CN"/>
                <w14:textFill>
                  <w14:solidFill>
                    <w14:schemeClr w14:val="tx1"/>
                  </w14:solidFill>
                </w14:textFill>
              </w:rPr>
              <w:t>珠宝首饰的基本概念与类型</w:t>
            </w:r>
          </w:p>
        </w:tc>
        <w:tc>
          <w:tcPr>
            <w:tcW w:w="958" w:type="dxa"/>
            <w:vAlign w:val="center"/>
          </w:tcPr>
          <w:p>
            <w:pPr>
              <w:pStyle w:val="14"/>
            </w:pPr>
            <w:r>
              <w:rPr>
                <w:rFonts w:hint="default" w:ascii="Arial" w:hAnsi="Arial" w:cs="Arial"/>
              </w:rPr>
              <w:t>√</w:t>
            </w:r>
          </w:p>
        </w:tc>
        <w:tc>
          <w:tcPr>
            <w:tcW w:w="1100" w:type="dxa"/>
            <w:vAlign w:val="center"/>
          </w:tcPr>
          <w:p>
            <w:pPr>
              <w:pStyle w:val="14"/>
            </w:pPr>
          </w:p>
        </w:tc>
        <w:tc>
          <w:tcPr>
            <w:tcW w:w="1100" w:type="dxa"/>
            <w:vAlign w:val="center"/>
          </w:tcPr>
          <w:p>
            <w:pPr>
              <w:pStyle w:val="14"/>
            </w:pPr>
            <w:r>
              <w:rPr>
                <w:rFonts w:hint="default" w:ascii="Arial" w:hAnsi="Arial" w:cs="Arial"/>
              </w:rPr>
              <w:t>√</w:t>
            </w:r>
          </w:p>
        </w:tc>
        <w:tc>
          <w:tcPr>
            <w:tcW w:w="1099" w:type="dxa"/>
            <w:vAlign w:val="center"/>
          </w:tcPr>
          <w:p>
            <w:pPr>
              <w:pStyle w:val="14"/>
            </w:pPr>
            <w:r>
              <w:rPr>
                <w:rFonts w:hint="default" w:ascii="Arial" w:hAnsi="Arial" w:cs="Arial"/>
              </w:rPr>
              <w:t>√</w:t>
            </w:r>
          </w:p>
        </w:tc>
        <w:tc>
          <w:tcPr>
            <w:tcW w:w="1099" w:type="dxa"/>
            <w:vAlign w:val="center"/>
          </w:tcPr>
          <w:p>
            <w:pPr>
              <w:pStyle w:val="14"/>
            </w:pPr>
            <w:r>
              <w:rPr>
                <w:rFonts w:hint="default" w:ascii="Arial" w:hAnsi="Arial" w:cs="Arial"/>
              </w:rPr>
              <w:t>√</w:t>
            </w:r>
          </w:p>
        </w:tc>
        <w:tc>
          <w:tcPr>
            <w:tcW w:w="1100" w:type="dxa"/>
            <w:tcBorders>
              <w:right w:val="single" w:color="auto" w:sz="12" w:space="0"/>
            </w:tcBorders>
            <w:vAlign w:val="center"/>
          </w:tcPr>
          <w:p>
            <w:pPr>
              <w:pStyle w:val="14"/>
            </w:pPr>
            <w:r>
              <w:rPr>
                <w:rFonts w:hint="default" w:ascii="Arial" w:hAnsi="Arial" w:cs="Aria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020" w:type="dxa"/>
            <w:tcBorders>
              <w:left w:val="single" w:color="auto" w:sz="12" w:space="0"/>
            </w:tcBorders>
          </w:tcPr>
          <w:p>
            <w:pPr>
              <w:widowControl/>
              <w:jc w:val="left"/>
              <w:rPr>
                <w:sz w:val="21"/>
                <w:szCs w:val="21"/>
              </w:rPr>
            </w:pPr>
            <w:r>
              <w:rPr>
                <w:rFonts w:hint="eastAsia" w:ascii="宋体" w:hAnsi="宋体" w:eastAsia="宋体" w:cs="宋体"/>
                <w:color w:val="000000" w:themeColor="text1"/>
                <w:sz w:val="21"/>
                <w:szCs w:val="21"/>
                <w14:textFill>
                  <w14:solidFill>
                    <w14:schemeClr w14:val="tx1"/>
                  </w14:solidFill>
                </w14:textFill>
              </w:rPr>
              <w:t>第</w:t>
            </w:r>
            <w:r>
              <w:rPr>
                <w:rFonts w:hint="eastAsia" w:ascii="宋体" w:hAnsi="宋体" w:eastAsia="宋体" w:cs="宋体"/>
                <w:color w:val="000000" w:themeColor="text1"/>
                <w:sz w:val="21"/>
                <w:szCs w:val="21"/>
                <w:lang w:val="en-US" w:eastAsia="zh-CN"/>
                <w14:textFill>
                  <w14:solidFill>
                    <w14:schemeClr w14:val="tx1"/>
                  </w14:solidFill>
                </w14:textFill>
              </w:rPr>
              <w:t>四</w:t>
            </w:r>
            <w:r>
              <w:rPr>
                <w:rFonts w:hint="eastAsia" w:ascii="宋体" w:hAnsi="宋体" w:eastAsia="宋体" w:cs="宋体"/>
                <w:color w:val="000000" w:themeColor="text1"/>
                <w:sz w:val="21"/>
                <w:szCs w:val="21"/>
                <w14:textFill>
                  <w14:solidFill>
                    <w14:schemeClr w14:val="tx1"/>
                  </w14:solidFill>
                </w14:textFill>
              </w:rPr>
              <w:t>单元</w:t>
            </w:r>
            <w:r>
              <w:rPr>
                <w:rFonts w:hint="default" w:ascii="宋体" w:hAnsi="宋体" w:eastAsia="宋体" w:cs="宋体"/>
                <w:color w:val="000000" w:themeColor="text1"/>
                <w:sz w:val="21"/>
                <w:szCs w:val="21"/>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 xml:space="preserve"> </w:t>
            </w:r>
            <w:r>
              <w:rPr>
                <w:rFonts w:hint="eastAsia" w:ascii="宋体" w:hAnsi="宋体" w:eastAsia="宋体" w:cs="宋体"/>
                <w:color w:val="000000" w:themeColor="text1"/>
                <w:sz w:val="21"/>
                <w:szCs w:val="21"/>
                <w:lang w:val="en-US" w:eastAsia="zh-CN"/>
                <w14:textFill>
                  <w14:solidFill>
                    <w14:schemeClr w14:val="tx1"/>
                  </w14:solidFill>
                </w14:textFill>
              </w:rPr>
              <w:t>珠宝首饰设计</w:t>
            </w:r>
            <w:r>
              <w:rPr>
                <w:rFonts w:hint="eastAsia" w:ascii="宋体" w:hAnsi="宋体" w:eastAsia="宋体" w:cs="宋体"/>
                <w:color w:val="000000" w:themeColor="text1"/>
                <w:sz w:val="21"/>
                <w:szCs w:val="21"/>
                <w:lang w:val="en-US" w:eastAsia="zh-Hans"/>
                <w14:textFill>
                  <w14:solidFill>
                    <w14:schemeClr w14:val="tx1"/>
                  </w14:solidFill>
                </w14:textFill>
              </w:rPr>
              <w:t>的材料与工艺</w:t>
            </w:r>
          </w:p>
        </w:tc>
        <w:tc>
          <w:tcPr>
            <w:tcW w:w="958" w:type="dxa"/>
            <w:vAlign w:val="center"/>
          </w:tcPr>
          <w:p>
            <w:pPr>
              <w:pStyle w:val="14"/>
              <w:rPr>
                <w:rFonts w:ascii="Times New Roman" w:hAnsi="Times New Roman" w:eastAsia="宋体" w:cs="宋体"/>
                <w:color w:val="000000"/>
                <w:sz w:val="21"/>
                <w:szCs w:val="21"/>
                <w:lang w:val="en-US" w:eastAsia="zh-CN" w:bidi="ar-SA"/>
              </w:rPr>
            </w:pPr>
            <w:r>
              <w:rPr>
                <w:rFonts w:hint="default" w:ascii="Arial" w:hAnsi="Arial" w:cs="Arial"/>
              </w:rPr>
              <w:t>√</w:t>
            </w:r>
          </w:p>
        </w:tc>
        <w:tc>
          <w:tcPr>
            <w:tcW w:w="1100" w:type="dxa"/>
            <w:vAlign w:val="center"/>
          </w:tcPr>
          <w:p>
            <w:pPr>
              <w:pStyle w:val="14"/>
              <w:rPr>
                <w:rFonts w:ascii="Times New Roman" w:hAnsi="Times New Roman" w:eastAsia="宋体" w:cs="宋体"/>
                <w:color w:val="000000"/>
                <w:sz w:val="21"/>
                <w:szCs w:val="21"/>
                <w:lang w:val="en-US" w:eastAsia="zh-CN" w:bidi="ar-SA"/>
              </w:rPr>
            </w:pPr>
          </w:p>
        </w:tc>
        <w:tc>
          <w:tcPr>
            <w:tcW w:w="1100" w:type="dxa"/>
            <w:vAlign w:val="center"/>
          </w:tcPr>
          <w:p>
            <w:pPr>
              <w:pStyle w:val="14"/>
              <w:rPr>
                <w:rFonts w:ascii="Times New Roman" w:hAnsi="Times New Roman" w:eastAsia="宋体" w:cs="宋体"/>
                <w:color w:val="000000"/>
                <w:sz w:val="21"/>
                <w:szCs w:val="21"/>
                <w:lang w:val="en-US" w:eastAsia="zh-CN" w:bidi="ar-SA"/>
              </w:rPr>
            </w:pPr>
            <w:r>
              <w:rPr>
                <w:rFonts w:hint="default" w:ascii="Arial" w:hAnsi="Arial" w:cs="Arial"/>
              </w:rPr>
              <w:t>√</w:t>
            </w:r>
          </w:p>
        </w:tc>
        <w:tc>
          <w:tcPr>
            <w:tcW w:w="1099" w:type="dxa"/>
            <w:vAlign w:val="center"/>
          </w:tcPr>
          <w:p>
            <w:pPr>
              <w:pStyle w:val="14"/>
              <w:rPr>
                <w:rFonts w:ascii="Times New Roman" w:hAnsi="Times New Roman" w:eastAsia="宋体" w:cs="宋体"/>
                <w:color w:val="000000"/>
                <w:sz w:val="21"/>
                <w:szCs w:val="21"/>
                <w:lang w:val="en-US" w:eastAsia="zh-CN" w:bidi="ar-SA"/>
              </w:rPr>
            </w:pPr>
            <w:r>
              <w:rPr>
                <w:rFonts w:hint="default" w:ascii="Arial" w:hAnsi="Arial" w:cs="Arial"/>
              </w:rPr>
              <w:t>√</w:t>
            </w:r>
          </w:p>
        </w:tc>
        <w:tc>
          <w:tcPr>
            <w:tcW w:w="1099" w:type="dxa"/>
            <w:vAlign w:val="center"/>
          </w:tcPr>
          <w:p>
            <w:pPr>
              <w:pStyle w:val="14"/>
              <w:rPr>
                <w:rFonts w:ascii="Times New Roman" w:hAnsi="Times New Roman" w:eastAsia="宋体" w:cs="宋体"/>
                <w:color w:val="000000"/>
                <w:sz w:val="21"/>
                <w:szCs w:val="21"/>
                <w:lang w:val="en-US" w:eastAsia="zh-CN" w:bidi="ar-SA"/>
              </w:rPr>
            </w:pPr>
            <w:r>
              <w:rPr>
                <w:rFonts w:hint="default" w:ascii="Arial" w:hAnsi="Arial" w:cs="Arial"/>
              </w:rPr>
              <w:t>√</w:t>
            </w:r>
          </w:p>
        </w:tc>
        <w:tc>
          <w:tcPr>
            <w:tcW w:w="1100" w:type="dxa"/>
            <w:tcBorders>
              <w:right w:val="single" w:color="auto" w:sz="12" w:space="0"/>
            </w:tcBorders>
            <w:vAlign w:val="center"/>
          </w:tcPr>
          <w:p>
            <w:pPr>
              <w:pStyle w:val="14"/>
              <w:rPr>
                <w:rFonts w:ascii="Times New Roman" w:hAnsi="Times New Roman" w:eastAsia="宋体" w:cs="宋体"/>
                <w:color w:val="000000"/>
                <w:sz w:val="21"/>
                <w:szCs w:val="21"/>
                <w:lang w:val="en-US" w:eastAsia="zh-CN" w:bidi="ar-SA"/>
              </w:rPr>
            </w:pPr>
            <w:r>
              <w:rPr>
                <w:rFonts w:hint="default" w:ascii="Arial" w:hAnsi="Arial" w:cs="Aria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020" w:type="dxa"/>
            <w:tcBorders>
              <w:left w:val="single" w:color="auto" w:sz="12" w:space="0"/>
            </w:tcBorders>
          </w:tcPr>
          <w:p>
            <w:pPr>
              <w:widowControl/>
              <w:jc w:val="left"/>
              <w:rPr>
                <w:sz w:val="21"/>
                <w:szCs w:val="21"/>
              </w:rPr>
            </w:pPr>
            <w:r>
              <w:rPr>
                <w:rFonts w:hint="eastAsia" w:ascii="宋体" w:hAnsi="宋体" w:eastAsia="宋体" w:cs="宋体"/>
                <w:color w:val="000000" w:themeColor="text1"/>
                <w:sz w:val="21"/>
                <w:szCs w:val="21"/>
                <w14:textFill>
                  <w14:solidFill>
                    <w14:schemeClr w14:val="tx1"/>
                  </w14:solidFill>
                </w14:textFill>
              </w:rPr>
              <w:t>第</w:t>
            </w:r>
            <w:r>
              <w:rPr>
                <w:rFonts w:hint="eastAsia" w:ascii="宋体" w:hAnsi="宋体" w:eastAsia="宋体" w:cs="宋体"/>
                <w:color w:val="000000" w:themeColor="text1"/>
                <w:sz w:val="21"/>
                <w:szCs w:val="21"/>
                <w:lang w:val="en-US" w:eastAsia="zh-CN"/>
                <w14:textFill>
                  <w14:solidFill>
                    <w14:schemeClr w14:val="tx1"/>
                  </w14:solidFill>
                </w14:textFill>
              </w:rPr>
              <w:t>五</w:t>
            </w:r>
            <w:r>
              <w:rPr>
                <w:rFonts w:hint="eastAsia" w:ascii="宋体" w:hAnsi="宋体" w:eastAsia="宋体" w:cs="宋体"/>
                <w:color w:val="000000" w:themeColor="text1"/>
                <w:sz w:val="21"/>
                <w:szCs w:val="21"/>
                <w14:textFill>
                  <w14:solidFill>
                    <w14:schemeClr w14:val="tx1"/>
                  </w14:solidFill>
                </w14:textFill>
              </w:rPr>
              <w:t>单元</w:t>
            </w:r>
            <w:r>
              <w:rPr>
                <w:rFonts w:hint="default" w:ascii="宋体" w:hAnsi="宋体" w:eastAsia="宋体" w:cs="宋体"/>
                <w:color w:val="000000" w:themeColor="text1"/>
                <w:sz w:val="21"/>
                <w:szCs w:val="21"/>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 xml:space="preserve"> </w:t>
            </w:r>
            <w:r>
              <w:rPr>
                <w:rFonts w:hint="eastAsia" w:ascii="宋体" w:hAnsi="宋体" w:eastAsia="宋体" w:cs="宋体"/>
                <w:color w:val="000000" w:themeColor="text1"/>
                <w:sz w:val="21"/>
                <w:szCs w:val="21"/>
                <w:lang w:val="en-US" w:eastAsia="zh-CN"/>
                <w14:textFill>
                  <w14:solidFill>
                    <w14:schemeClr w14:val="tx1"/>
                  </w14:solidFill>
                </w14:textFill>
              </w:rPr>
              <w:t>珠宝首饰设计</w:t>
            </w:r>
            <w:r>
              <w:rPr>
                <w:rFonts w:hint="eastAsia" w:ascii="宋体" w:hAnsi="宋体" w:eastAsia="宋体" w:cs="宋体"/>
                <w:color w:val="000000" w:themeColor="text1"/>
                <w:sz w:val="21"/>
                <w:szCs w:val="21"/>
                <w:lang w:val="en-US" w:eastAsia="zh-Hans"/>
                <w14:textFill>
                  <w14:solidFill>
                    <w14:schemeClr w14:val="tx1"/>
                  </w14:solidFill>
                </w14:textFill>
              </w:rPr>
              <w:t>的</w:t>
            </w:r>
            <w:r>
              <w:rPr>
                <w:rFonts w:hint="eastAsia" w:ascii="宋体" w:hAnsi="宋体" w:eastAsia="宋体" w:cs="宋体"/>
                <w:color w:val="000000" w:themeColor="text1"/>
                <w:sz w:val="21"/>
                <w:szCs w:val="21"/>
                <w:lang w:val="en-US" w:eastAsia="zh-CN"/>
                <w14:textFill>
                  <w14:solidFill>
                    <w14:schemeClr w14:val="tx1"/>
                  </w14:solidFill>
                </w14:textFill>
              </w:rPr>
              <w:t>设计方法与表现方法</w:t>
            </w:r>
          </w:p>
        </w:tc>
        <w:tc>
          <w:tcPr>
            <w:tcW w:w="958" w:type="dxa"/>
            <w:vAlign w:val="center"/>
          </w:tcPr>
          <w:p>
            <w:pPr>
              <w:pStyle w:val="14"/>
            </w:pPr>
          </w:p>
        </w:tc>
        <w:tc>
          <w:tcPr>
            <w:tcW w:w="1100" w:type="dxa"/>
            <w:vAlign w:val="center"/>
          </w:tcPr>
          <w:p>
            <w:pPr>
              <w:pStyle w:val="14"/>
            </w:pPr>
          </w:p>
        </w:tc>
        <w:tc>
          <w:tcPr>
            <w:tcW w:w="1100" w:type="dxa"/>
            <w:vAlign w:val="center"/>
          </w:tcPr>
          <w:p>
            <w:pPr>
              <w:pStyle w:val="14"/>
            </w:pPr>
            <w:r>
              <w:rPr>
                <w:rFonts w:hint="default" w:ascii="Arial" w:hAnsi="Arial" w:cs="Arial"/>
              </w:rPr>
              <w:t>√</w:t>
            </w:r>
          </w:p>
        </w:tc>
        <w:tc>
          <w:tcPr>
            <w:tcW w:w="1099" w:type="dxa"/>
            <w:vAlign w:val="center"/>
          </w:tcPr>
          <w:p>
            <w:pPr>
              <w:pStyle w:val="14"/>
            </w:pPr>
            <w:r>
              <w:rPr>
                <w:rFonts w:hint="default" w:ascii="Arial" w:hAnsi="Arial" w:cs="Arial"/>
              </w:rPr>
              <w:t>√</w:t>
            </w:r>
          </w:p>
        </w:tc>
        <w:tc>
          <w:tcPr>
            <w:tcW w:w="1099" w:type="dxa"/>
            <w:vAlign w:val="center"/>
          </w:tcPr>
          <w:p>
            <w:pPr>
              <w:pStyle w:val="14"/>
            </w:pPr>
            <w:r>
              <w:rPr>
                <w:rFonts w:hint="default" w:ascii="Arial" w:hAnsi="Arial" w:cs="Arial"/>
              </w:rPr>
              <w:t>√</w:t>
            </w:r>
          </w:p>
        </w:tc>
        <w:tc>
          <w:tcPr>
            <w:tcW w:w="1100" w:type="dxa"/>
            <w:tcBorders>
              <w:right w:val="single" w:color="auto" w:sz="12" w:space="0"/>
            </w:tcBorders>
            <w:vAlign w:val="center"/>
          </w:tcPr>
          <w:p>
            <w:pPr>
              <w:pStyle w:val="14"/>
            </w:pPr>
            <w:r>
              <w:rPr>
                <w:rFonts w:hint="default" w:ascii="Arial" w:hAnsi="Arial" w:cs="Aria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020" w:type="dxa"/>
            <w:tcBorders>
              <w:left w:val="single" w:color="auto" w:sz="12" w:space="0"/>
            </w:tcBorders>
          </w:tcPr>
          <w:p>
            <w:pPr>
              <w:widowControl/>
              <w:jc w:val="left"/>
              <w:rPr>
                <w:sz w:val="21"/>
                <w:szCs w:val="21"/>
              </w:rPr>
            </w:pPr>
            <w:r>
              <w:rPr>
                <w:rFonts w:hint="eastAsia" w:ascii="宋体" w:hAnsi="宋体" w:eastAsia="宋体" w:cs="宋体"/>
                <w:color w:val="000000" w:themeColor="text1"/>
                <w:sz w:val="21"/>
                <w:szCs w:val="21"/>
                <w14:textFill>
                  <w14:solidFill>
                    <w14:schemeClr w14:val="tx1"/>
                  </w14:solidFill>
                </w14:textFill>
              </w:rPr>
              <w:t>第</w:t>
            </w:r>
            <w:r>
              <w:rPr>
                <w:rFonts w:hint="eastAsia" w:ascii="宋体" w:hAnsi="宋体" w:eastAsia="宋体" w:cs="宋体"/>
                <w:color w:val="000000" w:themeColor="text1"/>
                <w:sz w:val="21"/>
                <w:szCs w:val="21"/>
                <w:lang w:val="en-US" w:eastAsia="zh-CN"/>
                <w14:textFill>
                  <w14:solidFill>
                    <w14:schemeClr w14:val="tx1"/>
                  </w14:solidFill>
                </w14:textFill>
              </w:rPr>
              <w:t>六</w:t>
            </w:r>
            <w:r>
              <w:rPr>
                <w:rFonts w:hint="eastAsia" w:ascii="宋体" w:hAnsi="宋体" w:eastAsia="宋体" w:cs="宋体"/>
                <w:color w:val="000000" w:themeColor="text1"/>
                <w:sz w:val="21"/>
                <w:szCs w:val="21"/>
                <w14:textFill>
                  <w14:solidFill>
                    <w14:schemeClr w14:val="tx1"/>
                  </w14:solidFill>
                </w14:textFill>
              </w:rPr>
              <w:t>单元</w:t>
            </w:r>
            <w:r>
              <w:rPr>
                <w:rFonts w:hint="default" w:ascii="宋体" w:hAnsi="宋体" w:eastAsia="宋体" w:cs="宋体"/>
                <w:color w:val="000000" w:themeColor="text1"/>
                <w:sz w:val="21"/>
                <w:szCs w:val="21"/>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 xml:space="preserve"> </w:t>
            </w:r>
            <w:r>
              <w:rPr>
                <w:rFonts w:hint="eastAsia" w:ascii="宋体" w:hAnsi="宋体" w:eastAsia="宋体" w:cs="宋体"/>
                <w:color w:val="000000" w:themeColor="text1"/>
                <w:sz w:val="21"/>
                <w:szCs w:val="21"/>
                <w:lang w:val="en-US" w:eastAsia="zh-CN"/>
                <w14:textFill>
                  <w14:solidFill>
                    <w14:schemeClr w14:val="tx1"/>
                  </w14:solidFill>
                </w14:textFill>
              </w:rPr>
              <w:t>珠宝首饰品牌与设计风格</w:t>
            </w:r>
          </w:p>
        </w:tc>
        <w:tc>
          <w:tcPr>
            <w:tcW w:w="958" w:type="dxa"/>
            <w:vAlign w:val="center"/>
          </w:tcPr>
          <w:p>
            <w:pPr>
              <w:pStyle w:val="14"/>
            </w:pPr>
          </w:p>
        </w:tc>
        <w:tc>
          <w:tcPr>
            <w:tcW w:w="1100" w:type="dxa"/>
            <w:vAlign w:val="center"/>
          </w:tcPr>
          <w:p>
            <w:pPr>
              <w:pStyle w:val="14"/>
            </w:pPr>
          </w:p>
        </w:tc>
        <w:tc>
          <w:tcPr>
            <w:tcW w:w="1100" w:type="dxa"/>
            <w:vAlign w:val="center"/>
          </w:tcPr>
          <w:p>
            <w:pPr>
              <w:pStyle w:val="14"/>
            </w:pPr>
          </w:p>
        </w:tc>
        <w:tc>
          <w:tcPr>
            <w:tcW w:w="1099" w:type="dxa"/>
            <w:vAlign w:val="center"/>
          </w:tcPr>
          <w:p>
            <w:pPr>
              <w:pStyle w:val="14"/>
            </w:pPr>
          </w:p>
        </w:tc>
        <w:tc>
          <w:tcPr>
            <w:tcW w:w="1099" w:type="dxa"/>
            <w:vAlign w:val="center"/>
          </w:tcPr>
          <w:p>
            <w:pPr>
              <w:pStyle w:val="14"/>
            </w:pPr>
            <w:r>
              <w:rPr>
                <w:rFonts w:hint="default" w:ascii="Arial" w:hAnsi="Arial" w:cs="Arial"/>
              </w:rPr>
              <w:t>√</w:t>
            </w:r>
          </w:p>
        </w:tc>
        <w:tc>
          <w:tcPr>
            <w:tcW w:w="1100" w:type="dxa"/>
            <w:tcBorders>
              <w:right w:val="single" w:color="auto" w:sz="12" w:space="0"/>
            </w:tcBorders>
            <w:vAlign w:val="center"/>
          </w:tcPr>
          <w:p>
            <w:pPr>
              <w:pStyle w:val="14"/>
            </w:pPr>
            <w:r>
              <w:rPr>
                <w:rFonts w:hint="default" w:ascii="Arial" w:hAnsi="Arial" w:cs="Aria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020" w:type="dxa"/>
            <w:tcBorders>
              <w:left w:val="single" w:color="auto" w:sz="12" w:space="0"/>
            </w:tcBorders>
          </w:tcPr>
          <w:p>
            <w:pPr>
              <w:widowControl/>
              <w:jc w:val="left"/>
              <w:rPr>
                <w:sz w:val="21"/>
                <w:szCs w:val="21"/>
              </w:rPr>
            </w:pPr>
            <w:r>
              <w:rPr>
                <w:rFonts w:hint="eastAsia" w:ascii="宋体" w:hAnsi="宋体" w:eastAsia="宋体" w:cs="宋体"/>
                <w:color w:val="000000" w:themeColor="text1"/>
                <w:sz w:val="21"/>
                <w:szCs w:val="21"/>
                <w14:textFill>
                  <w14:solidFill>
                    <w14:schemeClr w14:val="tx1"/>
                  </w14:solidFill>
                </w14:textFill>
              </w:rPr>
              <w:t>第</w:t>
            </w:r>
            <w:r>
              <w:rPr>
                <w:rFonts w:hint="eastAsia" w:ascii="宋体" w:hAnsi="宋体" w:eastAsia="宋体" w:cs="宋体"/>
                <w:color w:val="000000" w:themeColor="text1"/>
                <w:sz w:val="21"/>
                <w:szCs w:val="21"/>
                <w:lang w:val="en-US" w:eastAsia="zh-CN"/>
                <w14:textFill>
                  <w14:solidFill>
                    <w14:schemeClr w14:val="tx1"/>
                  </w14:solidFill>
                </w14:textFill>
              </w:rPr>
              <w:t>七</w:t>
            </w:r>
            <w:r>
              <w:rPr>
                <w:rFonts w:hint="eastAsia" w:ascii="宋体" w:hAnsi="宋体" w:eastAsia="宋体" w:cs="宋体"/>
                <w:color w:val="000000" w:themeColor="text1"/>
                <w:sz w:val="21"/>
                <w:szCs w:val="21"/>
                <w14:textFill>
                  <w14:solidFill>
                    <w14:schemeClr w14:val="tx1"/>
                  </w14:solidFill>
                </w14:textFill>
              </w:rPr>
              <w:t>单元</w:t>
            </w:r>
            <w:r>
              <w:rPr>
                <w:rFonts w:hint="default" w:ascii="宋体" w:hAnsi="宋体" w:eastAsia="宋体" w:cs="宋体"/>
                <w:color w:val="000000" w:themeColor="text1"/>
                <w:sz w:val="21"/>
                <w:szCs w:val="21"/>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 xml:space="preserve"> </w:t>
            </w:r>
            <w:r>
              <w:rPr>
                <w:rFonts w:hint="eastAsia"/>
                <w:color w:val="000000" w:themeColor="text1"/>
                <w:sz w:val="21"/>
                <w:szCs w:val="21"/>
                <w:lang w:val="en-US" w:eastAsia="zh-CN"/>
                <w14:textFill>
                  <w14:solidFill>
                    <w14:schemeClr w14:val="tx1"/>
                  </w14:solidFill>
                </w14:textFill>
              </w:rPr>
              <w:t>珠宝首饰集散地情况</w:t>
            </w:r>
          </w:p>
        </w:tc>
        <w:tc>
          <w:tcPr>
            <w:tcW w:w="958" w:type="dxa"/>
            <w:vAlign w:val="center"/>
          </w:tcPr>
          <w:p>
            <w:pPr>
              <w:pStyle w:val="14"/>
            </w:pPr>
          </w:p>
        </w:tc>
        <w:tc>
          <w:tcPr>
            <w:tcW w:w="1100" w:type="dxa"/>
            <w:vAlign w:val="center"/>
          </w:tcPr>
          <w:p>
            <w:pPr>
              <w:pStyle w:val="14"/>
            </w:pPr>
          </w:p>
        </w:tc>
        <w:tc>
          <w:tcPr>
            <w:tcW w:w="1100" w:type="dxa"/>
            <w:vAlign w:val="center"/>
          </w:tcPr>
          <w:p>
            <w:pPr>
              <w:pStyle w:val="14"/>
            </w:pPr>
          </w:p>
        </w:tc>
        <w:tc>
          <w:tcPr>
            <w:tcW w:w="1099" w:type="dxa"/>
            <w:vAlign w:val="center"/>
          </w:tcPr>
          <w:p>
            <w:pPr>
              <w:pStyle w:val="14"/>
            </w:pPr>
            <w:r>
              <w:rPr>
                <w:rFonts w:hint="default" w:ascii="Arial" w:hAnsi="Arial" w:cs="Arial"/>
              </w:rPr>
              <w:t>√</w:t>
            </w:r>
          </w:p>
        </w:tc>
        <w:tc>
          <w:tcPr>
            <w:tcW w:w="1099" w:type="dxa"/>
            <w:vAlign w:val="center"/>
          </w:tcPr>
          <w:p>
            <w:pPr>
              <w:pStyle w:val="14"/>
            </w:pPr>
            <w:r>
              <w:rPr>
                <w:rFonts w:hint="default" w:ascii="Arial" w:hAnsi="Arial" w:cs="Arial"/>
              </w:rPr>
              <w:t>√</w:t>
            </w:r>
          </w:p>
        </w:tc>
        <w:tc>
          <w:tcPr>
            <w:tcW w:w="1100" w:type="dxa"/>
            <w:tcBorders>
              <w:right w:val="single" w:color="auto" w:sz="12" w:space="0"/>
            </w:tcBorders>
            <w:vAlign w:val="center"/>
          </w:tcPr>
          <w:p>
            <w:pPr>
              <w:pStyle w:val="14"/>
            </w:pPr>
            <w:r>
              <w:rPr>
                <w:rFonts w:hint="default" w:ascii="Arial" w:hAnsi="Arial" w:cs="Aria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020" w:type="dxa"/>
            <w:tcBorders>
              <w:left w:val="single" w:color="auto" w:sz="12" w:space="0"/>
              <w:bottom w:val="single" w:color="auto" w:sz="12" w:space="0"/>
            </w:tcBorders>
          </w:tcPr>
          <w:p>
            <w:pPr>
              <w:widowControl/>
              <w:jc w:val="left"/>
              <w:rPr>
                <w:sz w:val="21"/>
                <w:szCs w:val="21"/>
              </w:rPr>
            </w:pPr>
            <w:r>
              <w:rPr>
                <w:rFonts w:hint="eastAsia" w:ascii="宋体" w:hAnsi="宋体" w:eastAsia="宋体" w:cs="宋体"/>
                <w:color w:val="000000" w:themeColor="text1"/>
                <w:sz w:val="21"/>
                <w:szCs w:val="21"/>
                <w14:textFill>
                  <w14:solidFill>
                    <w14:schemeClr w14:val="tx1"/>
                  </w14:solidFill>
                </w14:textFill>
              </w:rPr>
              <w:t>第</w:t>
            </w:r>
            <w:r>
              <w:rPr>
                <w:rFonts w:hint="eastAsia" w:ascii="宋体" w:hAnsi="宋体" w:eastAsia="宋体" w:cs="宋体"/>
                <w:color w:val="000000" w:themeColor="text1"/>
                <w:sz w:val="21"/>
                <w:szCs w:val="21"/>
                <w:lang w:val="en-US" w:eastAsia="zh-CN"/>
                <w14:textFill>
                  <w14:solidFill>
                    <w14:schemeClr w14:val="tx1"/>
                  </w14:solidFill>
                </w14:textFill>
              </w:rPr>
              <w:t>八</w:t>
            </w:r>
            <w:r>
              <w:rPr>
                <w:rFonts w:hint="eastAsia" w:ascii="宋体" w:hAnsi="宋体" w:eastAsia="宋体" w:cs="宋体"/>
                <w:color w:val="000000" w:themeColor="text1"/>
                <w:sz w:val="21"/>
                <w:szCs w:val="21"/>
                <w14:textFill>
                  <w14:solidFill>
                    <w14:schemeClr w14:val="tx1"/>
                  </w14:solidFill>
                </w14:textFill>
              </w:rPr>
              <w:t>单元</w:t>
            </w:r>
            <w:r>
              <w:rPr>
                <w:rFonts w:hint="default" w:ascii="宋体" w:hAnsi="宋体" w:eastAsia="宋体" w:cs="宋体"/>
                <w:color w:val="000000" w:themeColor="text1"/>
                <w:sz w:val="21"/>
                <w:szCs w:val="21"/>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 xml:space="preserve"> </w:t>
            </w:r>
            <w:r>
              <w:rPr>
                <w:rFonts w:hint="eastAsia"/>
                <w:color w:val="000000" w:themeColor="text1"/>
                <w:sz w:val="21"/>
                <w:szCs w:val="21"/>
                <w:lang w:val="en-US" w:eastAsia="zh-CN"/>
                <w14:textFill>
                  <w14:solidFill>
                    <w14:schemeClr w14:val="tx1"/>
                  </w14:solidFill>
                </w14:textFill>
              </w:rPr>
              <w:t>珠宝首饰设计的发展方向</w:t>
            </w:r>
          </w:p>
        </w:tc>
        <w:tc>
          <w:tcPr>
            <w:tcW w:w="958" w:type="dxa"/>
            <w:tcBorders>
              <w:bottom w:val="single" w:color="auto" w:sz="12" w:space="0"/>
            </w:tcBorders>
            <w:vAlign w:val="center"/>
          </w:tcPr>
          <w:p>
            <w:pPr>
              <w:pStyle w:val="14"/>
            </w:pPr>
          </w:p>
        </w:tc>
        <w:tc>
          <w:tcPr>
            <w:tcW w:w="1100" w:type="dxa"/>
            <w:tcBorders>
              <w:bottom w:val="single" w:color="auto" w:sz="12" w:space="0"/>
            </w:tcBorders>
            <w:vAlign w:val="center"/>
          </w:tcPr>
          <w:p>
            <w:pPr>
              <w:pStyle w:val="14"/>
            </w:pPr>
          </w:p>
        </w:tc>
        <w:tc>
          <w:tcPr>
            <w:tcW w:w="1100" w:type="dxa"/>
            <w:tcBorders>
              <w:bottom w:val="single" w:color="auto" w:sz="12" w:space="0"/>
            </w:tcBorders>
            <w:vAlign w:val="center"/>
          </w:tcPr>
          <w:p>
            <w:pPr>
              <w:pStyle w:val="14"/>
            </w:pPr>
          </w:p>
        </w:tc>
        <w:tc>
          <w:tcPr>
            <w:tcW w:w="1099" w:type="dxa"/>
            <w:tcBorders>
              <w:bottom w:val="single" w:color="auto" w:sz="12" w:space="0"/>
            </w:tcBorders>
            <w:vAlign w:val="center"/>
          </w:tcPr>
          <w:p>
            <w:pPr>
              <w:pStyle w:val="14"/>
            </w:pPr>
          </w:p>
        </w:tc>
        <w:tc>
          <w:tcPr>
            <w:tcW w:w="1099" w:type="dxa"/>
            <w:tcBorders>
              <w:bottom w:val="single" w:color="auto" w:sz="12" w:space="0"/>
            </w:tcBorders>
            <w:vAlign w:val="center"/>
          </w:tcPr>
          <w:p>
            <w:pPr>
              <w:pStyle w:val="14"/>
            </w:pPr>
            <w:r>
              <w:rPr>
                <w:rFonts w:hint="default" w:ascii="Arial" w:hAnsi="Arial" w:cs="Arial"/>
              </w:rPr>
              <w:t>√</w:t>
            </w:r>
          </w:p>
        </w:tc>
        <w:tc>
          <w:tcPr>
            <w:tcW w:w="1100" w:type="dxa"/>
            <w:tcBorders>
              <w:bottom w:val="single" w:color="auto" w:sz="12" w:space="0"/>
              <w:right w:val="single" w:color="auto" w:sz="12" w:space="0"/>
            </w:tcBorders>
            <w:vAlign w:val="center"/>
          </w:tcPr>
          <w:p>
            <w:pPr>
              <w:pStyle w:val="14"/>
            </w:pPr>
            <w:r>
              <w:rPr>
                <w:rFonts w:hint="default" w:ascii="Arial" w:hAnsi="Arial" w:cs="Arial"/>
              </w:rPr>
              <w:t>√</w:t>
            </w:r>
          </w:p>
        </w:tc>
      </w:tr>
    </w:tbl>
    <w:p>
      <w:pPr>
        <w:pStyle w:val="17"/>
        <w:spacing w:before="326" w:beforeLines="100" w:after="163"/>
      </w:pPr>
      <w:r>
        <w:rPr>
          <w:rFonts w:hint="eastAsia"/>
        </w:rPr>
        <w:t>（三）课程教学方法与学时分配</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2132"/>
        <w:gridCol w:w="2827"/>
        <w:gridCol w:w="1406"/>
        <w:gridCol w:w="725"/>
        <w:gridCol w:w="669"/>
        <w:gridCol w:w="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132" w:type="dxa"/>
            <w:vMerge w:val="restart"/>
            <w:tcBorders>
              <w:top w:val="single" w:color="auto" w:sz="12" w:space="0"/>
              <w:left w:val="single" w:color="auto" w:sz="12" w:space="0"/>
            </w:tcBorders>
            <w:vAlign w:val="center"/>
          </w:tcPr>
          <w:p>
            <w:pPr>
              <w:widowControl w:val="0"/>
              <w:snapToGrid w:val="0"/>
              <w:jc w:val="center"/>
              <w:rPr>
                <w:rFonts w:ascii="黑体" w:hAnsi="黑体" w:eastAsia="黑体"/>
                <w:bCs/>
                <w:sz w:val="21"/>
                <w:szCs w:val="21"/>
              </w:rPr>
            </w:pPr>
            <w:r>
              <w:rPr>
                <w:rFonts w:hint="eastAsia" w:ascii="黑体" w:hAnsi="黑体" w:eastAsia="黑体"/>
                <w:bCs/>
                <w:sz w:val="21"/>
                <w:szCs w:val="21"/>
              </w:rPr>
              <w:t>教学单元</w:t>
            </w:r>
          </w:p>
        </w:tc>
        <w:tc>
          <w:tcPr>
            <w:tcW w:w="2827" w:type="dxa"/>
            <w:vMerge w:val="restart"/>
            <w:tcBorders>
              <w:top w:val="single" w:color="auto" w:sz="12" w:space="0"/>
            </w:tcBorders>
            <w:vAlign w:val="center"/>
          </w:tcPr>
          <w:p>
            <w:pPr>
              <w:pStyle w:val="13"/>
              <w:widowControl w:val="0"/>
              <w:rPr>
                <w:szCs w:val="21"/>
              </w:rPr>
            </w:pPr>
            <w:r>
              <w:rPr>
                <w:rFonts w:hint="eastAsia" w:ascii="黑体" w:hAnsi="黑体"/>
                <w:szCs w:val="21"/>
              </w:rPr>
              <w:t>教与学方式</w:t>
            </w:r>
          </w:p>
        </w:tc>
        <w:tc>
          <w:tcPr>
            <w:tcW w:w="1406" w:type="dxa"/>
            <w:vMerge w:val="restart"/>
            <w:tcBorders>
              <w:top w:val="single" w:color="auto" w:sz="12" w:space="0"/>
            </w:tcBorders>
            <w:vAlign w:val="center"/>
          </w:tcPr>
          <w:p>
            <w:pPr>
              <w:pStyle w:val="13"/>
              <w:widowControl w:val="0"/>
              <w:rPr>
                <w:rFonts w:ascii="黑体" w:hAnsi="黑体"/>
                <w:szCs w:val="21"/>
              </w:rPr>
            </w:pPr>
            <w:r>
              <w:rPr>
                <w:rFonts w:hint="eastAsia" w:ascii="黑体" w:hAnsi="黑体"/>
                <w:szCs w:val="21"/>
              </w:rPr>
              <w:t>考核方式</w:t>
            </w:r>
          </w:p>
        </w:tc>
        <w:tc>
          <w:tcPr>
            <w:tcW w:w="2111" w:type="dxa"/>
            <w:gridSpan w:val="3"/>
            <w:tcBorders>
              <w:top w:val="single" w:color="auto" w:sz="12" w:space="0"/>
              <w:right w:val="single" w:color="auto" w:sz="12" w:space="0"/>
            </w:tcBorders>
            <w:vAlign w:val="center"/>
          </w:tcPr>
          <w:p>
            <w:pPr>
              <w:pStyle w:val="13"/>
              <w:widowControl w:val="0"/>
              <w:rPr>
                <w:rFonts w:ascii="黑体" w:hAnsi="黑体"/>
                <w:szCs w:val="21"/>
              </w:rPr>
            </w:pPr>
            <w:r>
              <w:rPr>
                <w:rFonts w:hint="eastAsia" w:ascii="黑体" w:hAnsi="黑体"/>
                <w:szCs w:val="21"/>
              </w:rPr>
              <w:t>学时</w:t>
            </w:r>
            <w:r>
              <w:rPr>
                <w:rFonts w:hint="eastAsia" w:ascii="黑体" w:hAnsi="黑体"/>
                <w:bCs w:val="0"/>
                <w:szCs w:val="21"/>
              </w:rPr>
              <w:t>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132" w:type="dxa"/>
            <w:vMerge w:val="continue"/>
            <w:tcBorders>
              <w:left w:val="single" w:color="auto" w:sz="12" w:space="0"/>
            </w:tcBorders>
          </w:tcPr>
          <w:p>
            <w:pPr>
              <w:widowControl w:val="0"/>
              <w:snapToGrid w:val="0"/>
              <w:jc w:val="center"/>
              <w:rPr>
                <w:rFonts w:ascii="黑体" w:hAnsi="黑体" w:eastAsia="黑体"/>
                <w:bCs/>
                <w:sz w:val="21"/>
                <w:szCs w:val="21"/>
              </w:rPr>
            </w:pPr>
          </w:p>
        </w:tc>
        <w:tc>
          <w:tcPr>
            <w:tcW w:w="2827" w:type="dxa"/>
            <w:vMerge w:val="continue"/>
          </w:tcPr>
          <w:p>
            <w:pPr>
              <w:widowControl w:val="0"/>
              <w:snapToGrid w:val="0"/>
              <w:jc w:val="center"/>
              <w:rPr>
                <w:rFonts w:ascii="黑体" w:hAnsi="黑体" w:eastAsia="黑体"/>
                <w:bCs/>
                <w:sz w:val="21"/>
                <w:szCs w:val="21"/>
              </w:rPr>
            </w:pPr>
          </w:p>
        </w:tc>
        <w:tc>
          <w:tcPr>
            <w:tcW w:w="1406" w:type="dxa"/>
            <w:vMerge w:val="continue"/>
          </w:tcPr>
          <w:p>
            <w:pPr>
              <w:widowControl w:val="0"/>
              <w:snapToGrid w:val="0"/>
              <w:jc w:val="center"/>
              <w:rPr>
                <w:rFonts w:ascii="黑体" w:hAnsi="黑体" w:eastAsia="黑体"/>
                <w:bCs/>
                <w:sz w:val="21"/>
                <w:szCs w:val="21"/>
              </w:rPr>
            </w:pPr>
          </w:p>
        </w:tc>
        <w:tc>
          <w:tcPr>
            <w:tcW w:w="725" w:type="dxa"/>
            <w:vAlign w:val="center"/>
          </w:tcPr>
          <w:p>
            <w:pPr>
              <w:widowControl w:val="0"/>
              <w:snapToGrid w:val="0"/>
              <w:jc w:val="center"/>
              <w:rPr>
                <w:rFonts w:ascii="黑体" w:hAnsi="黑体" w:eastAsia="黑体"/>
                <w:bCs/>
                <w:sz w:val="21"/>
                <w:szCs w:val="21"/>
              </w:rPr>
            </w:pPr>
            <w:r>
              <w:rPr>
                <w:rFonts w:hint="eastAsia" w:ascii="黑体" w:hAnsi="黑体" w:eastAsia="黑体"/>
                <w:bCs/>
                <w:sz w:val="21"/>
                <w:szCs w:val="21"/>
              </w:rPr>
              <w:t>理论</w:t>
            </w:r>
          </w:p>
        </w:tc>
        <w:tc>
          <w:tcPr>
            <w:tcW w:w="669" w:type="dxa"/>
            <w:vAlign w:val="center"/>
          </w:tcPr>
          <w:p>
            <w:pPr>
              <w:widowControl w:val="0"/>
              <w:snapToGrid w:val="0"/>
              <w:jc w:val="center"/>
              <w:rPr>
                <w:rFonts w:ascii="黑体" w:hAnsi="黑体" w:eastAsia="黑体"/>
                <w:bCs/>
                <w:sz w:val="21"/>
                <w:szCs w:val="21"/>
              </w:rPr>
            </w:pPr>
            <w:r>
              <w:rPr>
                <w:rFonts w:hint="eastAsia" w:ascii="黑体" w:hAnsi="黑体" w:eastAsia="黑体"/>
                <w:bCs/>
                <w:sz w:val="21"/>
                <w:szCs w:val="21"/>
              </w:rPr>
              <w:t>实践</w:t>
            </w:r>
          </w:p>
        </w:tc>
        <w:tc>
          <w:tcPr>
            <w:tcW w:w="717" w:type="dxa"/>
            <w:tcBorders>
              <w:right w:val="single" w:color="auto" w:sz="12" w:space="0"/>
            </w:tcBorders>
            <w:vAlign w:val="center"/>
          </w:tcPr>
          <w:p>
            <w:pPr>
              <w:widowControl w:val="0"/>
              <w:snapToGrid w:val="0"/>
              <w:jc w:val="center"/>
              <w:rPr>
                <w:rFonts w:ascii="黑体" w:hAnsi="黑体" w:eastAsia="黑体"/>
                <w:bCs/>
                <w:sz w:val="21"/>
                <w:szCs w:val="21"/>
              </w:rPr>
            </w:pPr>
            <w:r>
              <w:rPr>
                <w:rFonts w:hint="eastAsia" w:ascii="黑体" w:hAnsi="黑体" w:eastAsia="黑体"/>
                <w:bCs/>
                <w:sz w:val="21"/>
                <w:szCs w:val="21"/>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2132" w:type="dxa"/>
            <w:tcBorders>
              <w:left w:val="single" w:color="auto" w:sz="12" w:space="0"/>
            </w:tcBorders>
            <w:vAlign w:val="top"/>
          </w:tcPr>
          <w:p>
            <w:pPr>
              <w:pStyle w:val="14"/>
              <w:widowControl w:val="0"/>
              <w:jc w:val="left"/>
              <w:rPr>
                <w:rFonts w:hint="eastAsia" w:ascii="宋体" w:hAnsi="宋体" w:eastAsia="宋体" w:cs="宋体"/>
                <w:bCs/>
                <w:sz w:val="21"/>
                <w:szCs w:val="21"/>
              </w:rPr>
            </w:pPr>
            <w:r>
              <w:rPr>
                <w:rFonts w:hint="eastAsia" w:ascii="宋体" w:hAnsi="宋体" w:eastAsia="宋体" w:cs="宋体"/>
                <w:color w:val="000000" w:themeColor="text1"/>
                <w:sz w:val="21"/>
                <w:szCs w:val="21"/>
                <w14:textFill>
                  <w14:solidFill>
                    <w14:schemeClr w14:val="tx1"/>
                  </w14:solidFill>
                </w14:textFill>
              </w:rPr>
              <w:t xml:space="preserve">第一单元 </w:t>
            </w:r>
            <w:r>
              <w:rPr>
                <w:rFonts w:hint="eastAsia" w:ascii="宋体" w:hAnsi="宋体" w:eastAsia="宋体" w:cs="宋体"/>
                <w:color w:val="000000" w:themeColor="text1"/>
                <w:sz w:val="21"/>
                <w:szCs w:val="21"/>
                <w:lang w:val="en-US" w:eastAsia="zh-CN"/>
                <w14:textFill>
                  <w14:solidFill>
                    <w14:schemeClr w14:val="tx1"/>
                  </w14:solidFill>
                </w14:textFill>
              </w:rPr>
              <w:t>中国首饰发展历史简述</w:t>
            </w:r>
            <w:r>
              <w:rPr>
                <w:rFonts w:hint="eastAsia" w:ascii="宋体" w:hAnsi="宋体" w:eastAsia="宋体" w:cs="宋体"/>
                <w:color w:val="000000" w:themeColor="text1"/>
                <w:sz w:val="21"/>
                <w:szCs w:val="21"/>
                <w14:textFill>
                  <w14:solidFill>
                    <w14:schemeClr w14:val="tx1"/>
                  </w14:solidFill>
                </w14:textFill>
              </w:rPr>
              <w:t xml:space="preserve"> </w:t>
            </w:r>
          </w:p>
        </w:tc>
        <w:tc>
          <w:tcPr>
            <w:tcW w:w="2827" w:type="dxa"/>
            <w:vAlign w:val="center"/>
          </w:tcPr>
          <w:p>
            <w:pPr>
              <w:widowControl w:val="0"/>
              <w:snapToGrid w:val="0"/>
              <w:jc w:val="center"/>
              <w:rPr>
                <w:rFonts w:hint="eastAsia" w:ascii="宋体" w:hAnsi="宋体" w:eastAsia="宋体" w:cs="宋体"/>
                <w:bCs/>
                <w:sz w:val="21"/>
                <w:szCs w:val="21"/>
              </w:rPr>
            </w:pPr>
            <w:r>
              <w:rPr>
                <w:rFonts w:hint="eastAsia" w:ascii="宋体" w:hAnsi="宋体" w:eastAsia="宋体" w:cs="宋体"/>
                <w:bCs/>
                <w:sz w:val="21"/>
                <w:szCs w:val="21"/>
                <w:lang w:val="en-US" w:eastAsia="zh-CN"/>
              </w:rPr>
              <w:t>讲授法、讨论法、探究学习法</w:t>
            </w:r>
          </w:p>
        </w:tc>
        <w:tc>
          <w:tcPr>
            <w:tcW w:w="1406" w:type="dxa"/>
            <w:vAlign w:val="center"/>
          </w:tcPr>
          <w:p>
            <w:pPr>
              <w:widowControl w:val="0"/>
              <w:snapToGrid w:val="0"/>
              <w:jc w:val="center"/>
              <w:rPr>
                <w:rFonts w:hint="eastAsia" w:ascii="宋体" w:hAnsi="宋体" w:eastAsia="宋体" w:cs="宋体"/>
                <w:bCs/>
                <w:sz w:val="21"/>
                <w:szCs w:val="21"/>
              </w:rPr>
            </w:pPr>
            <w:r>
              <w:rPr>
                <w:rFonts w:hint="eastAsia" w:ascii="宋体" w:hAnsi="宋体" w:eastAsia="宋体" w:cs="宋体"/>
                <w:bCs/>
                <w:sz w:val="21"/>
                <w:szCs w:val="21"/>
                <w:lang w:val="en-US" w:eastAsia="zh-CN"/>
              </w:rPr>
              <w:t>考查</w:t>
            </w:r>
          </w:p>
        </w:tc>
        <w:tc>
          <w:tcPr>
            <w:tcW w:w="725" w:type="dxa"/>
            <w:vAlign w:val="center"/>
          </w:tcPr>
          <w:p>
            <w:pPr>
              <w:widowControl w:val="0"/>
              <w:snapToGrid w:val="0"/>
              <w:jc w:val="center"/>
              <w:rPr>
                <w:rFonts w:hint="default" w:ascii="宋体" w:hAnsi="宋体" w:eastAsia="宋体" w:cs="宋体"/>
                <w:bCs/>
                <w:sz w:val="21"/>
                <w:szCs w:val="21"/>
                <w:lang w:eastAsia="zh-CN"/>
              </w:rPr>
            </w:pPr>
            <w:r>
              <w:rPr>
                <w:rFonts w:hint="default" w:cs="宋体"/>
                <w:bCs/>
                <w:sz w:val="21"/>
                <w:szCs w:val="21"/>
                <w:lang w:eastAsia="zh-CN"/>
              </w:rPr>
              <w:t>4</w:t>
            </w:r>
          </w:p>
        </w:tc>
        <w:tc>
          <w:tcPr>
            <w:tcW w:w="669" w:type="dxa"/>
            <w:vAlign w:val="center"/>
          </w:tcPr>
          <w:p>
            <w:pPr>
              <w:widowControl w:val="0"/>
              <w:snapToGrid w:val="0"/>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0</w:t>
            </w:r>
          </w:p>
        </w:tc>
        <w:tc>
          <w:tcPr>
            <w:tcW w:w="717" w:type="dxa"/>
            <w:tcBorders>
              <w:right w:val="single" w:color="auto" w:sz="12" w:space="0"/>
            </w:tcBorders>
            <w:vAlign w:val="center"/>
          </w:tcPr>
          <w:p>
            <w:pPr>
              <w:widowControl w:val="0"/>
              <w:snapToGrid w:val="0"/>
              <w:jc w:val="center"/>
              <w:rPr>
                <w:rFonts w:hint="default" w:ascii="宋体" w:hAnsi="宋体" w:eastAsia="宋体" w:cs="宋体"/>
                <w:bCs/>
                <w:sz w:val="21"/>
                <w:szCs w:val="21"/>
                <w:lang w:eastAsia="zh-CN" w:bidi="ar-SA"/>
              </w:rPr>
            </w:pPr>
            <w:r>
              <w:rPr>
                <w:rFonts w:hint="default" w:cs="宋体"/>
                <w:bCs/>
                <w:sz w:val="21"/>
                <w:szCs w:val="21"/>
                <w:lang w:eastAsia="zh-CN" w:bidi="ar-SA"/>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2132" w:type="dxa"/>
            <w:tcBorders>
              <w:left w:val="single" w:color="auto" w:sz="12" w:space="0"/>
            </w:tcBorders>
            <w:vAlign w:val="top"/>
          </w:tcPr>
          <w:p>
            <w:pPr>
              <w:pStyle w:val="14"/>
              <w:widowControl w:val="0"/>
              <w:jc w:val="left"/>
              <w:rPr>
                <w:rFonts w:hint="eastAsia" w:ascii="宋体" w:hAnsi="宋体" w:eastAsia="宋体" w:cs="宋体"/>
                <w:bCs/>
                <w:sz w:val="21"/>
                <w:szCs w:val="21"/>
              </w:rPr>
            </w:pPr>
            <w:r>
              <w:rPr>
                <w:rFonts w:hint="eastAsia" w:ascii="宋体" w:hAnsi="宋体" w:eastAsia="宋体" w:cs="宋体"/>
                <w:color w:val="000000" w:themeColor="text1"/>
                <w:sz w:val="21"/>
                <w:szCs w:val="21"/>
                <w14:textFill>
                  <w14:solidFill>
                    <w14:schemeClr w14:val="tx1"/>
                  </w14:solidFill>
                </w14:textFill>
              </w:rPr>
              <w:t>第</w:t>
            </w:r>
            <w:r>
              <w:rPr>
                <w:rFonts w:hint="eastAsia" w:ascii="宋体" w:hAnsi="宋体" w:eastAsia="宋体" w:cs="宋体"/>
                <w:color w:val="000000" w:themeColor="text1"/>
                <w:sz w:val="21"/>
                <w:szCs w:val="21"/>
                <w:lang w:val="en-US" w:eastAsia="zh-CN"/>
                <w14:textFill>
                  <w14:solidFill>
                    <w14:schemeClr w14:val="tx1"/>
                  </w14:solidFill>
                </w14:textFill>
              </w:rPr>
              <w:t>二</w:t>
            </w:r>
            <w:r>
              <w:rPr>
                <w:rFonts w:hint="eastAsia" w:ascii="宋体" w:hAnsi="宋体" w:eastAsia="宋体" w:cs="宋体"/>
                <w:color w:val="000000" w:themeColor="text1"/>
                <w:sz w:val="21"/>
                <w:szCs w:val="21"/>
                <w14:textFill>
                  <w14:solidFill>
                    <w14:schemeClr w14:val="tx1"/>
                  </w14:solidFill>
                </w14:textFill>
              </w:rPr>
              <w:t xml:space="preserve">单元 </w:t>
            </w:r>
            <w:r>
              <w:rPr>
                <w:rFonts w:hint="eastAsia" w:ascii="宋体" w:hAnsi="宋体" w:eastAsia="宋体" w:cs="宋体"/>
                <w:color w:val="000000" w:themeColor="text1"/>
                <w:sz w:val="21"/>
                <w:szCs w:val="21"/>
                <w:lang w:val="en-US" w:eastAsia="zh-CN"/>
                <w14:textFill>
                  <w14:solidFill>
                    <w14:schemeClr w14:val="tx1"/>
                  </w14:solidFill>
                </w14:textFill>
              </w:rPr>
              <w:t>西方首饰发展历史简述</w:t>
            </w:r>
          </w:p>
        </w:tc>
        <w:tc>
          <w:tcPr>
            <w:tcW w:w="2827" w:type="dxa"/>
            <w:vAlign w:val="center"/>
          </w:tcPr>
          <w:p>
            <w:pPr>
              <w:widowControl w:val="0"/>
              <w:snapToGrid w:val="0"/>
              <w:jc w:val="center"/>
              <w:rPr>
                <w:rFonts w:hint="eastAsia" w:ascii="宋体" w:hAnsi="宋体" w:eastAsia="宋体" w:cs="宋体"/>
                <w:bCs/>
                <w:sz w:val="21"/>
                <w:szCs w:val="21"/>
              </w:rPr>
            </w:pPr>
            <w:r>
              <w:rPr>
                <w:rFonts w:hint="eastAsia" w:ascii="宋体" w:hAnsi="宋体" w:eastAsia="宋体" w:cs="宋体"/>
                <w:bCs/>
                <w:sz w:val="21"/>
                <w:szCs w:val="21"/>
                <w:lang w:val="en-US" w:eastAsia="zh-CN"/>
              </w:rPr>
              <w:t>授法、讨论法、探究学习法</w:t>
            </w:r>
          </w:p>
        </w:tc>
        <w:tc>
          <w:tcPr>
            <w:tcW w:w="1406" w:type="dxa"/>
            <w:vAlign w:val="center"/>
          </w:tcPr>
          <w:p>
            <w:pPr>
              <w:widowControl w:val="0"/>
              <w:snapToGrid w:val="0"/>
              <w:jc w:val="center"/>
              <w:rPr>
                <w:rFonts w:hint="eastAsia" w:ascii="宋体" w:hAnsi="宋体" w:eastAsia="宋体" w:cs="宋体"/>
                <w:bCs/>
                <w:sz w:val="21"/>
                <w:szCs w:val="21"/>
              </w:rPr>
            </w:pPr>
            <w:r>
              <w:rPr>
                <w:rFonts w:hint="eastAsia" w:ascii="宋体" w:hAnsi="宋体" w:eastAsia="宋体" w:cs="宋体"/>
                <w:bCs/>
                <w:sz w:val="21"/>
                <w:szCs w:val="21"/>
                <w:lang w:val="en-US" w:eastAsia="zh-CN"/>
              </w:rPr>
              <w:t>考查</w:t>
            </w:r>
          </w:p>
        </w:tc>
        <w:tc>
          <w:tcPr>
            <w:tcW w:w="725" w:type="dxa"/>
            <w:vAlign w:val="center"/>
          </w:tcPr>
          <w:p>
            <w:pPr>
              <w:widowControl w:val="0"/>
              <w:snapToGrid w:val="0"/>
              <w:jc w:val="center"/>
              <w:rPr>
                <w:rFonts w:hint="default" w:ascii="宋体" w:hAnsi="宋体" w:eastAsia="宋体" w:cs="宋体"/>
                <w:bCs/>
                <w:sz w:val="21"/>
                <w:szCs w:val="21"/>
                <w:lang w:eastAsia="zh-CN"/>
              </w:rPr>
            </w:pPr>
            <w:r>
              <w:rPr>
                <w:rFonts w:hint="default" w:cs="宋体"/>
                <w:bCs/>
                <w:sz w:val="21"/>
                <w:szCs w:val="21"/>
                <w:lang w:eastAsia="zh-CN"/>
              </w:rPr>
              <w:t>4</w:t>
            </w:r>
          </w:p>
        </w:tc>
        <w:tc>
          <w:tcPr>
            <w:tcW w:w="669" w:type="dxa"/>
            <w:vAlign w:val="center"/>
          </w:tcPr>
          <w:p>
            <w:pPr>
              <w:widowControl w:val="0"/>
              <w:snapToGrid w:val="0"/>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0</w:t>
            </w:r>
          </w:p>
        </w:tc>
        <w:tc>
          <w:tcPr>
            <w:tcW w:w="717" w:type="dxa"/>
            <w:tcBorders>
              <w:right w:val="single" w:color="auto" w:sz="12" w:space="0"/>
            </w:tcBorders>
            <w:vAlign w:val="center"/>
          </w:tcPr>
          <w:p>
            <w:pPr>
              <w:widowControl w:val="0"/>
              <w:snapToGrid w:val="0"/>
              <w:jc w:val="center"/>
              <w:rPr>
                <w:rFonts w:hint="default" w:ascii="宋体" w:hAnsi="宋体" w:eastAsia="宋体" w:cs="宋体"/>
                <w:bCs/>
                <w:sz w:val="21"/>
                <w:szCs w:val="21"/>
                <w:lang w:eastAsia="zh-CN" w:bidi="ar-SA"/>
              </w:rPr>
            </w:pPr>
            <w:r>
              <w:rPr>
                <w:rFonts w:hint="default" w:cs="宋体"/>
                <w:bCs/>
                <w:sz w:val="21"/>
                <w:szCs w:val="21"/>
                <w:lang w:eastAsia="zh-CN" w:bidi="ar-SA"/>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2132" w:type="dxa"/>
            <w:tcBorders>
              <w:left w:val="single" w:color="auto" w:sz="12" w:space="0"/>
            </w:tcBorders>
            <w:vAlign w:val="top"/>
          </w:tcPr>
          <w:p>
            <w:pPr>
              <w:pStyle w:val="14"/>
              <w:widowControl w:val="0"/>
              <w:jc w:val="left"/>
              <w:rPr>
                <w:rFonts w:hint="eastAsia" w:ascii="宋体" w:hAnsi="宋体" w:eastAsia="宋体" w:cs="宋体"/>
                <w:bCs/>
                <w:sz w:val="21"/>
                <w:szCs w:val="21"/>
              </w:rPr>
            </w:pPr>
            <w:r>
              <w:rPr>
                <w:rFonts w:hint="eastAsia" w:ascii="宋体" w:hAnsi="宋体" w:eastAsia="宋体" w:cs="宋体"/>
                <w:color w:val="000000" w:themeColor="text1"/>
                <w:sz w:val="21"/>
                <w:szCs w:val="21"/>
                <w14:textFill>
                  <w14:solidFill>
                    <w14:schemeClr w14:val="tx1"/>
                  </w14:solidFill>
                </w14:textFill>
              </w:rPr>
              <w:t>第</w:t>
            </w:r>
            <w:r>
              <w:rPr>
                <w:rFonts w:hint="eastAsia" w:ascii="宋体" w:hAnsi="宋体" w:eastAsia="宋体" w:cs="宋体"/>
                <w:color w:val="000000" w:themeColor="text1"/>
                <w:sz w:val="21"/>
                <w:szCs w:val="21"/>
                <w:lang w:val="en-US" w:eastAsia="zh-CN"/>
                <w14:textFill>
                  <w14:solidFill>
                    <w14:schemeClr w14:val="tx1"/>
                  </w14:solidFill>
                </w14:textFill>
              </w:rPr>
              <w:t>三</w:t>
            </w:r>
            <w:r>
              <w:rPr>
                <w:rFonts w:hint="eastAsia" w:ascii="宋体" w:hAnsi="宋体" w:eastAsia="宋体" w:cs="宋体"/>
                <w:color w:val="000000" w:themeColor="text1"/>
                <w:sz w:val="21"/>
                <w:szCs w:val="21"/>
                <w14:textFill>
                  <w14:solidFill>
                    <w14:schemeClr w14:val="tx1"/>
                  </w14:solidFill>
                </w14:textFill>
              </w:rPr>
              <w:t xml:space="preserve">单元 </w:t>
            </w:r>
            <w:r>
              <w:rPr>
                <w:rFonts w:hint="eastAsia" w:ascii="宋体" w:hAnsi="宋体" w:eastAsia="宋体" w:cs="宋体"/>
                <w:color w:val="000000" w:themeColor="text1"/>
                <w:sz w:val="21"/>
                <w:szCs w:val="21"/>
                <w:lang w:val="en-US" w:eastAsia="zh-CN"/>
                <w14:textFill>
                  <w14:solidFill>
                    <w14:schemeClr w14:val="tx1"/>
                  </w14:solidFill>
                </w14:textFill>
              </w:rPr>
              <w:t>珠宝首饰的基本概念与类型</w:t>
            </w:r>
          </w:p>
        </w:tc>
        <w:tc>
          <w:tcPr>
            <w:tcW w:w="2827" w:type="dxa"/>
            <w:vAlign w:val="center"/>
          </w:tcPr>
          <w:p>
            <w:pPr>
              <w:widowControl w:val="0"/>
              <w:snapToGrid w:val="0"/>
              <w:jc w:val="center"/>
              <w:rPr>
                <w:rFonts w:hint="eastAsia" w:ascii="宋体" w:hAnsi="宋体" w:eastAsia="宋体" w:cs="宋体"/>
                <w:bCs/>
                <w:sz w:val="21"/>
                <w:szCs w:val="21"/>
              </w:rPr>
            </w:pPr>
            <w:r>
              <w:rPr>
                <w:rFonts w:hint="eastAsia" w:ascii="宋体" w:hAnsi="宋体" w:eastAsia="宋体" w:cs="宋体"/>
                <w:bCs/>
                <w:sz w:val="21"/>
                <w:szCs w:val="21"/>
                <w:lang w:val="en-US" w:eastAsia="zh-CN"/>
              </w:rPr>
              <w:t>讲授法、讨论法、演示法、探究学习法、合作学习法、自主学习法</w:t>
            </w:r>
          </w:p>
        </w:tc>
        <w:tc>
          <w:tcPr>
            <w:tcW w:w="1406" w:type="dxa"/>
            <w:vAlign w:val="center"/>
          </w:tcPr>
          <w:p>
            <w:pPr>
              <w:widowControl w:val="0"/>
              <w:snapToGrid w:val="0"/>
              <w:jc w:val="center"/>
              <w:rPr>
                <w:rFonts w:hint="eastAsia" w:ascii="宋体" w:hAnsi="宋体" w:eastAsia="宋体" w:cs="宋体"/>
                <w:bCs/>
                <w:sz w:val="21"/>
                <w:szCs w:val="21"/>
              </w:rPr>
            </w:pPr>
            <w:r>
              <w:rPr>
                <w:rFonts w:hint="eastAsia" w:ascii="宋体" w:hAnsi="宋体" w:eastAsia="宋体" w:cs="宋体"/>
                <w:bCs/>
                <w:sz w:val="21"/>
                <w:szCs w:val="21"/>
                <w:lang w:val="en-US" w:eastAsia="zh-CN"/>
              </w:rPr>
              <w:t>考查</w:t>
            </w:r>
          </w:p>
        </w:tc>
        <w:tc>
          <w:tcPr>
            <w:tcW w:w="725" w:type="dxa"/>
            <w:vAlign w:val="center"/>
          </w:tcPr>
          <w:p>
            <w:pPr>
              <w:widowControl w:val="0"/>
              <w:snapToGrid w:val="0"/>
              <w:jc w:val="center"/>
              <w:rPr>
                <w:rFonts w:hint="default" w:ascii="宋体" w:hAnsi="宋体" w:eastAsia="宋体" w:cs="宋体"/>
                <w:bCs/>
                <w:sz w:val="21"/>
                <w:szCs w:val="21"/>
                <w:lang w:eastAsia="zh-CN"/>
              </w:rPr>
            </w:pPr>
            <w:r>
              <w:rPr>
                <w:rFonts w:hint="default" w:cs="宋体"/>
                <w:bCs/>
                <w:sz w:val="21"/>
                <w:szCs w:val="21"/>
                <w:lang w:eastAsia="zh-CN"/>
              </w:rPr>
              <w:t>8</w:t>
            </w:r>
          </w:p>
        </w:tc>
        <w:tc>
          <w:tcPr>
            <w:tcW w:w="669" w:type="dxa"/>
            <w:vAlign w:val="center"/>
          </w:tcPr>
          <w:p>
            <w:pPr>
              <w:widowControl w:val="0"/>
              <w:snapToGrid w:val="0"/>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0</w:t>
            </w:r>
          </w:p>
        </w:tc>
        <w:tc>
          <w:tcPr>
            <w:tcW w:w="717" w:type="dxa"/>
            <w:tcBorders>
              <w:right w:val="single" w:color="auto" w:sz="12" w:space="0"/>
            </w:tcBorders>
            <w:vAlign w:val="center"/>
          </w:tcPr>
          <w:p>
            <w:pPr>
              <w:widowControl w:val="0"/>
              <w:snapToGrid w:val="0"/>
              <w:jc w:val="center"/>
              <w:rPr>
                <w:rFonts w:hint="default" w:ascii="宋体" w:hAnsi="宋体" w:eastAsia="宋体" w:cs="宋体"/>
                <w:bCs/>
                <w:sz w:val="21"/>
                <w:szCs w:val="21"/>
                <w:lang w:eastAsia="zh-CN" w:bidi="ar-SA"/>
              </w:rPr>
            </w:pPr>
            <w:r>
              <w:rPr>
                <w:rFonts w:hint="default" w:cs="宋体"/>
                <w:bCs/>
                <w:sz w:val="21"/>
                <w:szCs w:val="21"/>
                <w:lang w:eastAsia="zh-CN" w:bidi="ar-SA"/>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2132" w:type="dxa"/>
            <w:tcBorders>
              <w:left w:val="single" w:color="auto" w:sz="12" w:space="0"/>
            </w:tcBorders>
            <w:vAlign w:val="top"/>
          </w:tcPr>
          <w:p>
            <w:pPr>
              <w:widowControl/>
              <w:jc w:val="left"/>
              <w:rPr>
                <w:rFonts w:hint="eastAsia" w:ascii="宋体" w:hAnsi="宋体" w:eastAsia="宋体" w:cs="宋体"/>
                <w:bCs/>
                <w:sz w:val="21"/>
                <w:szCs w:val="21"/>
              </w:rPr>
            </w:pPr>
            <w:r>
              <w:rPr>
                <w:rFonts w:hint="eastAsia" w:ascii="宋体" w:hAnsi="宋体" w:eastAsia="宋体" w:cs="宋体"/>
                <w:color w:val="000000" w:themeColor="text1"/>
                <w:sz w:val="21"/>
                <w:szCs w:val="21"/>
                <w14:textFill>
                  <w14:solidFill>
                    <w14:schemeClr w14:val="tx1"/>
                  </w14:solidFill>
                </w14:textFill>
              </w:rPr>
              <w:t>第</w:t>
            </w:r>
            <w:r>
              <w:rPr>
                <w:rFonts w:hint="eastAsia" w:ascii="宋体" w:hAnsi="宋体" w:eastAsia="宋体" w:cs="宋体"/>
                <w:color w:val="000000" w:themeColor="text1"/>
                <w:sz w:val="21"/>
                <w:szCs w:val="21"/>
                <w:lang w:val="en-US" w:eastAsia="zh-CN"/>
                <w14:textFill>
                  <w14:solidFill>
                    <w14:schemeClr w14:val="tx1"/>
                  </w14:solidFill>
                </w14:textFill>
              </w:rPr>
              <w:t>四</w:t>
            </w:r>
            <w:r>
              <w:rPr>
                <w:rFonts w:hint="eastAsia" w:ascii="宋体" w:hAnsi="宋体" w:eastAsia="宋体" w:cs="宋体"/>
                <w:color w:val="000000" w:themeColor="text1"/>
                <w:sz w:val="21"/>
                <w:szCs w:val="21"/>
                <w14:textFill>
                  <w14:solidFill>
                    <w14:schemeClr w14:val="tx1"/>
                  </w14:solidFill>
                </w14:textFill>
              </w:rPr>
              <w:t xml:space="preserve">单元 </w:t>
            </w:r>
            <w:r>
              <w:rPr>
                <w:rFonts w:hint="eastAsia" w:ascii="宋体" w:hAnsi="宋体" w:eastAsia="宋体" w:cs="宋体"/>
                <w:color w:val="000000" w:themeColor="text1"/>
                <w:sz w:val="21"/>
                <w:szCs w:val="21"/>
                <w:lang w:val="en-US" w:eastAsia="zh-CN"/>
                <w14:textFill>
                  <w14:solidFill>
                    <w14:schemeClr w14:val="tx1"/>
                  </w14:solidFill>
                </w14:textFill>
              </w:rPr>
              <w:t>珠宝首饰设计</w:t>
            </w:r>
            <w:r>
              <w:rPr>
                <w:rFonts w:hint="eastAsia" w:ascii="宋体" w:hAnsi="宋体" w:eastAsia="宋体" w:cs="宋体"/>
                <w:color w:val="000000" w:themeColor="text1"/>
                <w:sz w:val="21"/>
                <w:szCs w:val="21"/>
                <w:lang w:val="en-US" w:eastAsia="zh-Hans"/>
                <w14:textFill>
                  <w14:solidFill>
                    <w14:schemeClr w14:val="tx1"/>
                  </w14:solidFill>
                </w14:textFill>
              </w:rPr>
              <w:t>的材料与工艺</w:t>
            </w:r>
          </w:p>
        </w:tc>
        <w:tc>
          <w:tcPr>
            <w:tcW w:w="2827" w:type="dxa"/>
            <w:vAlign w:val="center"/>
          </w:tcPr>
          <w:p>
            <w:pPr>
              <w:widowControl w:val="0"/>
              <w:snapToGrid w:val="0"/>
              <w:jc w:val="center"/>
              <w:rPr>
                <w:rFonts w:hint="eastAsia" w:ascii="宋体" w:hAnsi="宋体" w:eastAsia="宋体" w:cs="宋体"/>
                <w:bCs/>
                <w:sz w:val="21"/>
                <w:szCs w:val="21"/>
              </w:rPr>
            </w:pPr>
            <w:r>
              <w:rPr>
                <w:rFonts w:hint="eastAsia" w:ascii="宋体" w:hAnsi="宋体" w:eastAsia="宋体" w:cs="宋体"/>
                <w:bCs/>
                <w:sz w:val="21"/>
                <w:szCs w:val="21"/>
                <w:lang w:val="en-US" w:eastAsia="zh-CN"/>
              </w:rPr>
              <w:t>讲授法、讨论法、演示法、探究学习法、合作学习法、自主学习法</w:t>
            </w:r>
          </w:p>
        </w:tc>
        <w:tc>
          <w:tcPr>
            <w:tcW w:w="1406" w:type="dxa"/>
            <w:vAlign w:val="center"/>
          </w:tcPr>
          <w:p>
            <w:pPr>
              <w:widowControl w:val="0"/>
              <w:snapToGrid w:val="0"/>
              <w:jc w:val="center"/>
              <w:rPr>
                <w:rFonts w:hint="eastAsia" w:ascii="宋体" w:hAnsi="宋体" w:eastAsia="宋体" w:cs="宋体"/>
                <w:bCs/>
                <w:sz w:val="21"/>
                <w:szCs w:val="21"/>
              </w:rPr>
            </w:pPr>
            <w:r>
              <w:rPr>
                <w:rFonts w:hint="eastAsia" w:ascii="宋体" w:hAnsi="宋体" w:eastAsia="宋体" w:cs="宋体"/>
                <w:bCs/>
                <w:sz w:val="21"/>
                <w:szCs w:val="21"/>
                <w:lang w:val="en-US" w:eastAsia="zh-CN"/>
              </w:rPr>
              <w:t>考查</w:t>
            </w:r>
          </w:p>
        </w:tc>
        <w:tc>
          <w:tcPr>
            <w:tcW w:w="725" w:type="dxa"/>
            <w:vAlign w:val="center"/>
          </w:tcPr>
          <w:p>
            <w:pPr>
              <w:widowControl w:val="0"/>
              <w:snapToGrid w:val="0"/>
              <w:jc w:val="center"/>
              <w:rPr>
                <w:rFonts w:hint="default" w:ascii="宋体" w:hAnsi="宋体" w:eastAsia="宋体" w:cs="宋体"/>
                <w:bCs/>
                <w:sz w:val="21"/>
                <w:szCs w:val="21"/>
                <w:lang w:eastAsia="zh-CN"/>
              </w:rPr>
            </w:pPr>
            <w:r>
              <w:rPr>
                <w:rFonts w:hint="default" w:cs="宋体"/>
                <w:bCs/>
                <w:sz w:val="21"/>
                <w:szCs w:val="21"/>
                <w:lang w:eastAsia="zh-CN"/>
              </w:rPr>
              <w:t>12</w:t>
            </w:r>
          </w:p>
        </w:tc>
        <w:tc>
          <w:tcPr>
            <w:tcW w:w="669" w:type="dxa"/>
            <w:vAlign w:val="center"/>
          </w:tcPr>
          <w:p>
            <w:pPr>
              <w:widowControl w:val="0"/>
              <w:snapToGrid w:val="0"/>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0</w:t>
            </w:r>
          </w:p>
        </w:tc>
        <w:tc>
          <w:tcPr>
            <w:tcW w:w="717" w:type="dxa"/>
            <w:tcBorders>
              <w:right w:val="single" w:color="auto" w:sz="12" w:space="0"/>
            </w:tcBorders>
            <w:vAlign w:val="center"/>
          </w:tcPr>
          <w:p>
            <w:pPr>
              <w:widowControl w:val="0"/>
              <w:snapToGrid w:val="0"/>
              <w:jc w:val="center"/>
              <w:rPr>
                <w:rFonts w:hint="default" w:ascii="宋体" w:hAnsi="宋体" w:eastAsia="宋体" w:cs="宋体"/>
                <w:bCs/>
                <w:sz w:val="21"/>
                <w:szCs w:val="21"/>
                <w:lang w:eastAsia="zh-CN" w:bidi="ar-SA"/>
              </w:rPr>
            </w:pPr>
            <w:r>
              <w:rPr>
                <w:rFonts w:hint="default" w:cs="宋体"/>
                <w:bCs/>
                <w:sz w:val="21"/>
                <w:szCs w:val="21"/>
                <w:lang w:eastAsia="zh-CN" w:bidi="ar-SA"/>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2132" w:type="dxa"/>
            <w:tcBorders>
              <w:left w:val="single" w:color="auto" w:sz="12" w:space="0"/>
            </w:tcBorders>
            <w:vAlign w:val="top"/>
          </w:tcPr>
          <w:p>
            <w:pPr>
              <w:widowControl/>
              <w:jc w:val="left"/>
              <w:rPr>
                <w:rFonts w:hint="eastAsia" w:ascii="宋体" w:hAnsi="宋体" w:eastAsia="宋体" w:cs="宋体"/>
                <w:bCs/>
                <w:sz w:val="21"/>
                <w:szCs w:val="21"/>
              </w:rPr>
            </w:pPr>
            <w:r>
              <w:rPr>
                <w:rFonts w:hint="eastAsia" w:ascii="宋体" w:hAnsi="宋体" w:eastAsia="宋体" w:cs="宋体"/>
                <w:color w:val="000000" w:themeColor="text1"/>
                <w:sz w:val="21"/>
                <w:szCs w:val="21"/>
                <w14:textFill>
                  <w14:solidFill>
                    <w14:schemeClr w14:val="tx1"/>
                  </w14:solidFill>
                </w14:textFill>
              </w:rPr>
              <w:t>第</w:t>
            </w:r>
            <w:r>
              <w:rPr>
                <w:rFonts w:hint="eastAsia" w:ascii="宋体" w:hAnsi="宋体" w:eastAsia="宋体" w:cs="宋体"/>
                <w:color w:val="000000" w:themeColor="text1"/>
                <w:sz w:val="21"/>
                <w:szCs w:val="21"/>
                <w:lang w:val="en-US" w:eastAsia="zh-CN"/>
                <w14:textFill>
                  <w14:solidFill>
                    <w14:schemeClr w14:val="tx1"/>
                  </w14:solidFill>
                </w14:textFill>
              </w:rPr>
              <w:t>五</w:t>
            </w:r>
            <w:r>
              <w:rPr>
                <w:rFonts w:hint="eastAsia" w:ascii="宋体" w:hAnsi="宋体" w:eastAsia="宋体" w:cs="宋体"/>
                <w:color w:val="000000" w:themeColor="text1"/>
                <w:sz w:val="21"/>
                <w:szCs w:val="21"/>
                <w14:textFill>
                  <w14:solidFill>
                    <w14:schemeClr w14:val="tx1"/>
                  </w14:solidFill>
                </w14:textFill>
              </w:rPr>
              <w:t xml:space="preserve">单元 </w:t>
            </w:r>
            <w:r>
              <w:rPr>
                <w:rFonts w:hint="eastAsia" w:ascii="宋体" w:hAnsi="宋体" w:eastAsia="宋体" w:cs="宋体"/>
                <w:color w:val="000000" w:themeColor="text1"/>
                <w:sz w:val="21"/>
                <w:szCs w:val="21"/>
                <w:lang w:val="en-US" w:eastAsia="zh-CN"/>
                <w14:textFill>
                  <w14:solidFill>
                    <w14:schemeClr w14:val="tx1"/>
                  </w14:solidFill>
                </w14:textFill>
              </w:rPr>
              <w:t>珠宝首饰设计</w:t>
            </w:r>
            <w:r>
              <w:rPr>
                <w:rFonts w:hint="eastAsia" w:ascii="宋体" w:hAnsi="宋体" w:eastAsia="宋体" w:cs="宋体"/>
                <w:color w:val="000000" w:themeColor="text1"/>
                <w:sz w:val="21"/>
                <w:szCs w:val="21"/>
                <w:lang w:val="en-US" w:eastAsia="zh-Hans"/>
                <w14:textFill>
                  <w14:solidFill>
                    <w14:schemeClr w14:val="tx1"/>
                  </w14:solidFill>
                </w14:textFill>
              </w:rPr>
              <w:t>的</w:t>
            </w:r>
            <w:r>
              <w:rPr>
                <w:rFonts w:hint="eastAsia" w:ascii="宋体" w:hAnsi="宋体" w:eastAsia="宋体" w:cs="宋体"/>
                <w:color w:val="000000" w:themeColor="text1"/>
                <w:sz w:val="21"/>
                <w:szCs w:val="21"/>
                <w:lang w:val="en-US" w:eastAsia="zh-CN"/>
                <w14:textFill>
                  <w14:solidFill>
                    <w14:schemeClr w14:val="tx1"/>
                  </w14:solidFill>
                </w14:textFill>
              </w:rPr>
              <w:t>设计方法与表现方法</w:t>
            </w:r>
          </w:p>
        </w:tc>
        <w:tc>
          <w:tcPr>
            <w:tcW w:w="2827" w:type="dxa"/>
            <w:vAlign w:val="center"/>
          </w:tcPr>
          <w:p>
            <w:pPr>
              <w:widowControl w:val="0"/>
              <w:snapToGrid w:val="0"/>
              <w:jc w:val="center"/>
              <w:rPr>
                <w:rFonts w:hint="eastAsia" w:ascii="宋体" w:hAnsi="宋体" w:eastAsia="宋体" w:cs="宋体"/>
                <w:bCs/>
                <w:sz w:val="21"/>
                <w:szCs w:val="21"/>
              </w:rPr>
            </w:pPr>
            <w:r>
              <w:rPr>
                <w:rFonts w:hint="eastAsia" w:ascii="宋体" w:hAnsi="宋体" w:eastAsia="宋体" w:cs="宋体"/>
                <w:bCs/>
                <w:sz w:val="21"/>
                <w:szCs w:val="21"/>
                <w:lang w:val="en-US" w:eastAsia="zh-CN"/>
              </w:rPr>
              <w:t>讲授法、讨论法、演示法、探究学习法、合作学习法、自主学习法</w:t>
            </w:r>
          </w:p>
        </w:tc>
        <w:tc>
          <w:tcPr>
            <w:tcW w:w="1406" w:type="dxa"/>
            <w:vAlign w:val="center"/>
          </w:tcPr>
          <w:p>
            <w:pPr>
              <w:widowControl w:val="0"/>
              <w:snapToGrid w:val="0"/>
              <w:jc w:val="center"/>
              <w:rPr>
                <w:rFonts w:hint="eastAsia" w:ascii="宋体" w:hAnsi="宋体" w:eastAsia="宋体" w:cs="宋体"/>
                <w:bCs/>
                <w:sz w:val="21"/>
                <w:szCs w:val="21"/>
              </w:rPr>
            </w:pPr>
            <w:r>
              <w:rPr>
                <w:rFonts w:hint="eastAsia" w:ascii="宋体" w:hAnsi="宋体" w:eastAsia="宋体" w:cs="宋体"/>
                <w:bCs/>
                <w:sz w:val="21"/>
                <w:szCs w:val="21"/>
                <w:lang w:val="en-US" w:eastAsia="zh-CN"/>
              </w:rPr>
              <w:t>考查</w:t>
            </w:r>
          </w:p>
        </w:tc>
        <w:tc>
          <w:tcPr>
            <w:tcW w:w="725" w:type="dxa"/>
            <w:vAlign w:val="center"/>
          </w:tcPr>
          <w:p>
            <w:pPr>
              <w:widowControl w:val="0"/>
              <w:snapToGrid w:val="0"/>
              <w:jc w:val="center"/>
              <w:rPr>
                <w:rFonts w:hint="default" w:ascii="宋体" w:hAnsi="宋体" w:eastAsia="宋体" w:cs="宋体"/>
                <w:bCs/>
                <w:sz w:val="21"/>
                <w:szCs w:val="21"/>
                <w:lang w:eastAsia="zh-CN"/>
              </w:rPr>
            </w:pPr>
            <w:r>
              <w:rPr>
                <w:rFonts w:hint="default" w:cs="宋体"/>
                <w:bCs/>
                <w:sz w:val="21"/>
                <w:szCs w:val="21"/>
                <w:lang w:eastAsia="zh-CN"/>
              </w:rPr>
              <w:t>10</w:t>
            </w:r>
          </w:p>
        </w:tc>
        <w:tc>
          <w:tcPr>
            <w:tcW w:w="669" w:type="dxa"/>
            <w:vAlign w:val="center"/>
          </w:tcPr>
          <w:p>
            <w:pPr>
              <w:widowControl w:val="0"/>
              <w:snapToGrid w:val="0"/>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0</w:t>
            </w:r>
          </w:p>
        </w:tc>
        <w:tc>
          <w:tcPr>
            <w:tcW w:w="717" w:type="dxa"/>
            <w:tcBorders>
              <w:right w:val="single" w:color="auto" w:sz="12" w:space="0"/>
            </w:tcBorders>
            <w:vAlign w:val="center"/>
          </w:tcPr>
          <w:p>
            <w:pPr>
              <w:widowControl w:val="0"/>
              <w:snapToGrid w:val="0"/>
              <w:jc w:val="center"/>
              <w:rPr>
                <w:rFonts w:hint="default" w:ascii="宋体" w:hAnsi="宋体" w:eastAsia="宋体" w:cs="宋体"/>
                <w:bCs/>
                <w:sz w:val="21"/>
                <w:szCs w:val="21"/>
                <w:lang w:eastAsia="zh-CN" w:bidi="ar-SA"/>
              </w:rPr>
            </w:pPr>
            <w:r>
              <w:rPr>
                <w:rFonts w:hint="default" w:cs="宋体"/>
                <w:bCs/>
                <w:sz w:val="21"/>
                <w:szCs w:val="21"/>
                <w:lang w:eastAsia="zh-CN" w:bidi="ar-S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2132" w:type="dxa"/>
            <w:tcBorders>
              <w:left w:val="single" w:color="auto" w:sz="12" w:space="0"/>
            </w:tcBorders>
            <w:vAlign w:val="top"/>
          </w:tcPr>
          <w:p>
            <w:pPr>
              <w:widowControl/>
              <w:jc w:val="left"/>
              <w:rPr>
                <w:rFonts w:hint="eastAsia" w:ascii="宋体" w:hAnsi="宋体" w:eastAsia="宋体" w:cs="宋体"/>
                <w:bCs/>
                <w:sz w:val="21"/>
                <w:szCs w:val="21"/>
              </w:rPr>
            </w:pPr>
            <w:r>
              <w:rPr>
                <w:rFonts w:hint="eastAsia" w:ascii="宋体" w:hAnsi="宋体" w:eastAsia="宋体" w:cs="宋体"/>
                <w:color w:val="000000" w:themeColor="text1"/>
                <w:sz w:val="21"/>
                <w:szCs w:val="21"/>
                <w14:textFill>
                  <w14:solidFill>
                    <w14:schemeClr w14:val="tx1"/>
                  </w14:solidFill>
                </w14:textFill>
              </w:rPr>
              <w:t>第</w:t>
            </w:r>
            <w:r>
              <w:rPr>
                <w:rFonts w:hint="eastAsia" w:ascii="宋体" w:hAnsi="宋体" w:eastAsia="宋体" w:cs="宋体"/>
                <w:color w:val="000000" w:themeColor="text1"/>
                <w:sz w:val="21"/>
                <w:szCs w:val="21"/>
                <w:lang w:val="en-US" w:eastAsia="zh-CN"/>
                <w14:textFill>
                  <w14:solidFill>
                    <w14:schemeClr w14:val="tx1"/>
                  </w14:solidFill>
                </w14:textFill>
              </w:rPr>
              <w:t>六</w:t>
            </w:r>
            <w:r>
              <w:rPr>
                <w:rFonts w:hint="eastAsia" w:ascii="宋体" w:hAnsi="宋体" w:eastAsia="宋体" w:cs="宋体"/>
                <w:color w:val="000000" w:themeColor="text1"/>
                <w:sz w:val="21"/>
                <w:szCs w:val="21"/>
                <w14:textFill>
                  <w14:solidFill>
                    <w14:schemeClr w14:val="tx1"/>
                  </w14:solidFill>
                </w14:textFill>
              </w:rPr>
              <w:t xml:space="preserve">单元 </w:t>
            </w:r>
            <w:r>
              <w:rPr>
                <w:rFonts w:hint="eastAsia" w:ascii="宋体" w:hAnsi="宋体" w:eastAsia="宋体" w:cs="宋体"/>
                <w:color w:val="000000" w:themeColor="text1"/>
                <w:sz w:val="21"/>
                <w:szCs w:val="21"/>
                <w:lang w:val="en-US" w:eastAsia="zh-CN"/>
                <w14:textFill>
                  <w14:solidFill>
                    <w14:schemeClr w14:val="tx1"/>
                  </w14:solidFill>
                </w14:textFill>
              </w:rPr>
              <w:t>珠宝首饰品牌与设计风格</w:t>
            </w:r>
          </w:p>
        </w:tc>
        <w:tc>
          <w:tcPr>
            <w:tcW w:w="2827" w:type="dxa"/>
            <w:vAlign w:val="center"/>
          </w:tcPr>
          <w:p>
            <w:pPr>
              <w:widowControl w:val="0"/>
              <w:snapToGrid w:val="0"/>
              <w:jc w:val="center"/>
              <w:rPr>
                <w:rFonts w:hint="eastAsia" w:ascii="宋体" w:hAnsi="宋体" w:eastAsia="宋体" w:cs="宋体"/>
                <w:bCs/>
                <w:sz w:val="21"/>
                <w:szCs w:val="21"/>
              </w:rPr>
            </w:pPr>
            <w:r>
              <w:rPr>
                <w:rFonts w:hint="eastAsia" w:ascii="宋体" w:hAnsi="宋体" w:eastAsia="宋体" w:cs="宋体"/>
                <w:bCs/>
                <w:sz w:val="21"/>
                <w:szCs w:val="21"/>
                <w:lang w:val="en-US" w:eastAsia="zh-CN"/>
              </w:rPr>
              <w:t>讲授法、讨论法、合作学习法、自主学习法</w:t>
            </w:r>
          </w:p>
        </w:tc>
        <w:tc>
          <w:tcPr>
            <w:tcW w:w="1406" w:type="dxa"/>
            <w:vAlign w:val="center"/>
          </w:tcPr>
          <w:p>
            <w:pPr>
              <w:widowControl w:val="0"/>
              <w:snapToGrid w:val="0"/>
              <w:jc w:val="center"/>
              <w:rPr>
                <w:rFonts w:hint="eastAsia" w:ascii="宋体" w:hAnsi="宋体" w:eastAsia="宋体" w:cs="宋体"/>
                <w:bCs/>
                <w:sz w:val="21"/>
                <w:szCs w:val="21"/>
              </w:rPr>
            </w:pPr>
            <w:r>
              <w:rPr>
                <w:rFonts w:hint="eastAsia" w:ascii="宋体" w:hAnsi="宋体" w:eastAsia="宋体" w:cs="宋体"/>
                <w:bCs/>
                <w:sz w:val="21"/>
                <w:szCs w:val="21"/>
                <w:lang w:val="en-US" w:eastAsia="zh-CN"/>
              </w:rPr>
              <w:t>考查</w:t>
            </w:r>
          </w:p>
        </w:tc>
        <w:tc>
          <w:tcPr>
            <w:tcW w:w="725" w:type="dxa"/>
            <w:vAlign w:val="center"/>
          </w:tcPr>
          <w:p>
            <w:pPr>
              <w:widowControl w:val="0"/>
              <w:snapToGrid w:val="0"/>
              <w:jc w:val="center"/>
              <w:rPr>
                <w:rFonts w:hint="default" w:ascii="宋体" w:hAnsi="宋体" w:eastAsia="宋体" w:cs="宋体"/>
                <w:bCs/>
                <w:sz w:val="21"/>
                <w:szCs w:val="21"/>
                <w:lang w:eastAsia="zh-CN"/>
              </w:rPr>
            </w:pPr>
            <w:r>
              <w:rPr>
                <w:rFonts w:hint="default" w:cs="宋体"/>
                <w:bCs/>
                <w:sz w:val="21"/>
                <w:szCs w:val="21"/>
                <w:lang w:eastAsia="zh-CN"/>
              </w:rPr>
              <w:t>4</w:t>
            </w:r>
          </w:p>
        </w:tc>
        <w:tc>
          <w:tcPr>
            <w:tcW w:w="669" w:type="dxa"/>
            <w:vAlign w:val="center"/>
          </w:tcPr>
          <w:p>
            <w:pPr>
              <w:widowControl w:val="0"/>
              <w:snapToGrid w:val="0"/>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0</w:t>
            </w:r>
          </w:p>
        </w:tc>
        <w:tc>
          <w:tcPr>
            <w:tcW w:w="717" w:type="dxa"/>
            <w:tcBorders>
              <w:right w:val="single" w:color="auto" w:sz="12" w:space="0"/>
            </w:tcBorders>
            <w:vAlign w:val="center"/>
          </w:tcPr>
          <w:p>
            <w:pPr>
              <w:widowControl w:val="0"/>
              <w:snapToGrid w:val="0"/>
              <w:jc w:val="center"/>
              <w:rPr>
                <w:rFonts w:hint="default" w:ascii="宋体" w:hAnsi="宋体" w:eastAsia="宋体" w:cs="宋体"/>
                <w:bCs/>
                <w:sz w:val="21"/>
                <w:szCs w:val="21"/>
                <w:lang w:eastAsia="zh-CN" w:bidi="ar-SA"/>
              </w:rPr>
            </w:pPr>
            <w:r>
              <w:rPr>
                <w:rFonts w:hint="default" w:cs="宋体"/>
                <w:bCs/>
                <w:sz w:val="21"/>
                <w:szCs w:val="21"/>
                <w:lang w:eastAsia="zh-CN" w:bidi="ar-SA"/>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2132" w:type="dxa"/>
            <w:tcBorders>
              <w:left w:val="single" w:color="auto" w:sz="12" w:space="0"/>
            </w:tcBorders>
            <w:vAlign w:val="top"/>
          </w:tcPr>
          <w:p>
            <w:pPr>
              <w:widowControl/>
              <w:jc w:val="left"/>
              <w:rPr>
                <w:rFonts w:hint="eastAsia" w:ascii="宋体" w:hAnsi="宋体" w:eastAsia="宋体" w:cs="宋体"/>
                <w:bCs/>
                <w:sz w:val="21"/>
                <w:szCs w:val="21"/>
              </w:rPr>
            </w:pPr>
            <w:r>
              <w:rPr>
                <w:rFonts w:hint="eastAsia" w:ascii="宋体" w:hAnsi="宋体" w:eastAsia="宋体" w:cs="宋体"/>
                <w:color w:val="000000" w:themeColor="text1"/>
                <w:sz w:val="21"/>
                <w:szCs w:val="21"/>
                <w14:textFill>
                  <w14:solidFill>
                    <w14:schemeClr w14:val="tx1"/>
                  </w14:solidFill>
                </w14:textFill>
              </w:rPr>
              <w:t>第</w:t>
            </w:r>
            <w:r>
              <w:rPr>
                <w:rFonts w:hint="eastAsia" w:ascii="宋体" w:hAnsi="宋体" w:eastAsia="宋体" w:cs="宋体"/>
                <w:color w:val="000000" w:themeColor="text1"/>
                <w:sz w:val="21"/>
                <w:szCs w:val="21"/>
                <w:lang w:val="en-US" w:eastAsia="zh-CN"/>
                <w14:textFill>
                  <w14:solidFill>
                    <w14:schemeClr w14:val="tx1"/>
                  </w14:solidFill>
                </w14:textFill>
              </w:rPr>
              <w:t>七</w:t>
            </w:r>
            <w:r>
              <w:rPr>
                <w:rFonts w:hint="eastAsia" w:ascii="宋体" w:hAnsi="宋体" w:eastAsia="宋体" w:cs="宋体"/>
                <w:color w:val="000000" w:themeColor="text1"/>
                <w:sz w:val="21"/>
                <w:szCs w:val="21"/>
                <w14:textFill>
                  <w14:solidFill>
                    <w14:schemeClr w14:val="tx1"/>
                  </w14:solidFill>
                </w14:textFill>
              </w:rPr>
              <w:t xml:space="preserve">单元 </w:t>
            </w:r>
            <w:r>
              <w:rPr>
                <w:rFonts w:hint="eastAsia" w:ascii="宋体" w:hAnsi="宋体" w:eastAsia="宋体" w:cs="宋体"/>
                <w:color w:val="000000" w:themeColor="text1"/>
                <w:sz w:val="21"/>
                <w:szCs w:val="21"/>
                <w:lang w:val="en-US" w:eastAsia="zh-CN"/>
                <w14:textFill>
                  <w14:solidFill>
                    <w14:schemeClr w14:val="tx1"/>
                  </w14:solidFill>
                </w14:textFill>
              </w:rPr>
              <w:t>珠宝首饰集散地情况</w:t>
            </w:r>
          </w:p>
        </w:tc>
        <w:tc>
          <w:tcPr>
            <w:tcW w:w="2827" w:type="dxa"/>
            <w:vAlign w:val="center"/>
          </w:tcPr>
          <w:p>
            <w:pPr>
              <w:widowControl w:val="0"/>
              <w:snapToGrid w:val="0"/>
              <w:jc w:val="center"/>
              <w:rPr>
                <w:rFonts w:hint="eastAsia" w:ascii="宋体" w:hAnsi="宋体" w:eastAsia="宋体" w:cs="宋体"/>
                <w:bCs/>
                <w:sz w:val="21"/>
                <w:szCs w:val="21"/>
              </w:rPr>
            </w:pPr>
            <w:r>
              <w:rPr>
                <w:rFonts w:hint="eastAsia" w:ascii="宋体" w:hAnsi="宋体" w:eastAsia="宋体" w:cs="宋体"/>
                <w:bCs/>
                <w:sz w:val="21"/>
                <w:szCs w:val="21"/>
                <w:lang w:val="en-US" w:eastAsia="zh-CN"/>
              </w:rPr>
              <w:t>讲授法、讨论法、自主学习法</w:t>
            </w:r>
          </w:p>
        </w:tc>
        <w:tc>
          <w:tcPr>
            <w:tcW w:w="1406" w:type="dxa"/>
            <w:vAlign w:val="center"/>
          </w:tcPr>
          <w:p>
            <w:pPr>
              <w:widowControl w:val="0"/>
              <w:snapToGrid w:val="0"/>
              <w:jc w:val="center"/>
              <w:rPr>
                <w:rFonts w:hint="eastAsia" w:ascii="宋体" w:hAnsi="宋体" w:eastAsia="宋体" w:cs="宋体"/>
                <w:bCs/>
                <w:sz w:val="21"/>
                <w:szCs w:val="21"/>
              </w:rPr>
            </w:pPr>
            <w:r>
              <w:rPr>
                <w:rFonts w:hint="eastAsia" w:ascii="宋体" w:hAnsi="宋体" w:eastAsia="宋体" w:cs="宋体"/>
                <w:bCs/>
                <w:sz w:val="21"/>
                <w:szCs w:val="21"/>
                <w:lang w:val="en-US" w:eastAsia="zh-CN"/>
              </w:rPr>
              <w:t>考查</w:t>
            </w:r>
          </w:p>
        </w:tc>
        <w:tc>
          <w:tcPr>
            <w:tcW w:w="725" w:type="dxa"/>
            <w:vAlign w:val="center"/>
          </w:tcPr>
          <w:p>
            <w:pPr>
              <w:widowControl w:val="0"/>
              <w:snapToGrid w:val="0"/>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2</w:t>
            </w:r>
          </w:p>
        </w:tc>
        <w:tc>
          <w:tcPr>
            <w:tcW w:w="669" w:type="dxa"/>
            <w:vAlign w:val="center"/>
          </w:tcPr>
          <w:p>
            <w:pPr>
              <w:widowControl w:val="0"/>
              <w:snapToGrid w:val="0"/>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0</w:t>
            </w:r>
          </w:p>
        </w:tc>
        <w:tc>
          <w:tcPr>
            <w:tcW w:w="717" w:type="dxa"/>
            <w:tcBorders>
              <w:right w:val="single" w:color="auto" w:sz="12" w:space="0"/>
            </w:tcBorders>
            <w:vAlign w:val="center"/>
          </w:tcPr>
          <w:p>
            <w:pPr>
              <w:widowControl w:val="0"/>
              <w:snapToGrid w:val="0"/>
              <w:jc w:val="center"/>
              <w:rPr>
                <w:rFonts w:hint="default" w:ascii="宋体" w:hAnsi="宋体" w:eastAsia="宋体" w:cs="宋体"/>
                <w:bCs/>
                <w:sz w:val="21"/>
                <w:szCs w:val="21"/>
                <w:lang w:eastAsia="zh-CN" w:bidi="ar-SA"/>
              </w:rPr>
            </w:pPr>
            <w:r>
              <w:rPr>
                <w:rFonts w:hint="default" w:cs="宋体"/>
                <w:bCs/>
                <w:sz w:val="21"/>
                <w:szCs w:val="21"/>
                <w:lang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2132" w:type="dxa"/>
            <w:tcBorders>
              <w:left w:val="single" w:color="auto" w:sz="12" w:space="0"/>
            </w:tcBorders>
            <w:vAlign w:val="top"/>
          </w:tcPr>
          <w:p>
            <w:pPr>
              <w:widowControl/>
              <w:jc w:val="left"/>
              <w:rPr>
                <w:rFonts w:hint="eastAsia" w:ascii="宋体" w:hAnsi="宋体" w:eastAsia="宋体" w:cs="宋体"/>
                <w:bCs/>
                <w:sz w:val="21"/>
                <w:szCs w:val="21"/>
              </w:rPr>
            </w:pPr>
            <w:r>
              <w:rPr>
                <w:rFonts w:hint="eastAsia" w:ascii="宋体" w:hAnsi="宋体" w:eastAsia="宋体" w:cs="宋体"/>
                <w:color w:val="000000" w:themeColor="text1"/>
                <w:sz w:val="21"/>
                <w:szCs w:val="21"/>
                <w14:textFill>
                  <w14:solidFill>
                    <w14:schemeClr w14:val="tx1"/>
                  </w14:solidFill>
                </w14:textFill>
              </w:rPr>
              <w:t>第</w:t>
            </w:r>
            <w:r>
              <w:rPr>
                <w:rFonts w:hint="eastAsia" w:ascii="宋体" w:hAnsi="宋体" w:eastAsia="宋体" w:cs="宋体"/>
                <w:color w:val="000000" w:themeColor="text1"/>
                <w:sz w:val="21"/>
                <w:szCs w:val="21"/>
                <w:lang w:val="en-US" w:eastAsia="zh-CN"/>
                <w14:textFill>
                  <w14:solidFill>
                    <w14:schemeClr w14:val="tx1"/>
                  </w14:solidFill>
                </w14:textFill>
              </w:rPr>
              <w:t>八</w:t>
            </w:r>
            <w:r>
              <w:rPr>
                <w:rFonts w:hint="eastAsia" w:ascii="宋体" w:hAnsi="宋体" w:eastAsia="宋体" w:cs="宋体"/>
                <w:color w:val="000000" w:themeColor="text1"/>
                <w:sz w:val="21"/>
                <w:szCs w:val="21"/>
                <w14:textFill>
                  <w14:solidFill>
                    <w14:schemeClr w14:val="tx1"/>
                  </w14:solidFill>
                </w14:textFill>
              </w:rPr>
              <w:t xml:space="preserve">单元 </w:t>
            </w:r>
            <w:r>
              <w:rPr>
                <w:rFonts w:hint="eastAsia" w:ascii="宋体" w:hAnsi="宋体" w:eastAsia="宋体" w:cs="宋体"/>
                <w:color w:val="000000" w:themeColor="text1"/>
                <w:sz w:val="21"/>
                <w:szCs w:val="21"/>
                <w:lang w:val="en-US" w:eastAsia="zh-CN"/>
                <w14:textFill>
                  <w14:solidFill>
                    <w14:schemeClr w14:val="tx1"/>
                  </w14:solidFill>
                </w14:textFill>
              </w:rPr>
              <w:t>珠宝首饰设计的发展方向</w:t>
            </w:r>
          </w:p>
        </w:tc>
        <w:tc>
          <w:tcPr>
            <w:tcW w:w="2827" w:type="dxa"/>
            <w:vAlign w:val="center"/>
          </w:tcPr>
          <w:p>
            <w:pPr>
              <w:widowControl w:val="0"/>
              <w:snapToGrid w:val="0"/>
              <w:jc w:val="center"/>
              <w:rPr>
                <w:rFonts w:hint="eastAsia" w:ascii="宋体" w:hAnsi="宋体" w:eastAsia="宋体" w:cs="宋体"/>
                <w:bCs/>
                <w:sz w:val="21"/>
                <w:szCs w:val="21"/>
              </w:rPr>
            </w:pPr>
            <w:r>
              <w:rPr>
                <w:rFonts w:hint="eastAsia" w:ascii="宋体" w:hAnsi="宋体" w:eastAsia="宋体" w:cs="宋体"/>
                <w:bCs/>
                <w:sz w:val="21"/>
                <w:szCs w:val="21"/>
                <w:lang w:val="en-US" w:eastAsia="zh-CN"/>
              </w:rPr>
              <w:t>讲授法、讨论法、合作学习法、自主学习法</w:t>
            </w:r>
          </w:p>
        </w:tc>
        <w:tc>
          <w:tcPr>
            <w:tcW w:w="1406" w:type="dxa"/>
            <w:vAlign w:val="center"/>
          </w:tcPr>
          <w:p>
            <w:pPr>
              <w:widowControl w:val="0"/>
              <w:snapToGrid w:val="0"/>
              <w:jc w:val="center"/>
              <w:rPr>
                <w:rFonts w:hint="eastAsia" w:ascii="宋体" w:hAnsi="宋体" w:eastAsia="宋体" w:cs="宋体"/>
                <w:bCs/>
                <w:sz w:val="21"/>
                <w:szCs w:val="21"/>
              </w:rPr>
            </w:pPr>
            <w:r>
              <w:rPr>
                <w:rFonts w:hint="eastAsia" w:ascii="宋体" w:hAnsi="宋体" w:eastAsia="宋体" w:cs="宋体"/>
                <w:bCs/>
                <w:sz w:val="21"/>
                <w:szCs w:val="21"/>
                <w:lang w:val="en-US" w:eastAsia="zh-CN"/>
              </w:rPr>
              <w:t>考查</w:t>
            </w:r>
          </w:p>
        </w:tc>
        <w:tc>
          <w:tcPr>
            <w:tcW w:w="725" w:type="dxa"/>
            <w:vAlign w:val="center"/>
          </w:tcPr>
          <w:p>
            <w:pPr>
              <w:widowControl w:val="0"/>
              <w:snapToGrid w:val="0"/>
              <w:jc w:val="center"/>
              <w:rPr>
                <w:rFonts w:hint="default" w:ascii="宋体" w:hAnsi="宋体" w:eastAsia="宋体" w:cs="宋体"/>
                <w:bCs/>
                <w:sz w:val="21"/>
                <w:szCs w:val="21"/>
                <w:lang w:eastAsia="zh-CN"/>
              </w:rPr>
            </w:pPr>
            <w:r>
              <w:rPr>
                <w:rFonts w:hint="default" w:cs="宋体"/>
                <w:bCs/>
                <w:sz w:val="21"/>
                <w:szCs w:val="21"/>
                <w:lang w:eastAsia="zh-CN"/>
              </w:rPr>
              <w:t>4</w:t>
            </w:r>
          </w:p>
        </w:tc>
        <w:tc>
          <w:tcPr>
            <w:tcW w:w="669" w:type="dxa"/>
            <w:vAlign w:val="center"/>
          </w:tcPr>
          <w:p>
            <w:pPr>
              <w:widowControl w:val="0"/>
              <w:snapToGrid w:val="0"/>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0</w:t>
            </w:r>
          </w:p>
        </w:tc>
        <w:tc>
          <w:tcPr>
            <w:tcW w:w="717" w:type="dxa"/>
            <w:tcBorders>
              <w:right w:val="single" w:color="auto" w:sz="12" w:space="0"/>
            </w:tcBorders>
            <w:vAlign w:val="center"/>
          </w:tcPr>
          <w:p>
            <w:pPr>
              <w:widowControl w:val="0"/>
              <w:snapToGrid w:val="0"/>
              <w:ind w:firstLine="210" w:firstLineChars="100"/>
              <w:jc w:val="both"/>
              <w:rPr>
                <w:rFonts w:hint="default" w:ascii="宋体" w:hAnsi="宋体" w:eastAsia="宋体" w:cs="宋体"/>
                <w:bCs/>
                <w:sz w:val="21"/>
                <w:szCs w:val="21"/>
                <w:lang w:eastAsia="zh-CN" w:bidi="ar-SA"/>
              </w:rPr>
            </w:pPr>
            <w:r>
              <w:rPr>
                <w:rFonts w:hint="default" w:cs="宋体"/>
                <w:bCs/>
                <w:sz w:val="21"/>
                <w:szCs w:val="21"/>
                <w:lang w:eastAsia="zh-CN" w:bidi="ar-SA"/>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6365" w:type="dxa"/>
            <w:gridSpan w:val="3"/>
            <w:tcBorders>
              <w:left w:val="single" w:color="auto" w:sz="12" w:space="0"/>
              <w:bottom w:val="single" w:color="auto" w:sz="12" w:space="0"/>
            </w:tcBorders>
            <w:vAlign w:val="center"/>
          </w:tcPr>
          <w:p>
            <w:pPr>
              <w:pStyle w:val="13"/>
              <w:widowControl w:val="0"/>
            </w:pPr>
            <w:r>
              <w:rPr>
                <w:rFonts w:hint="eastAsia"/>
              </w:rPr>
              <w:t>合计</w:t>
            </w:r>
          </w:p>
        </w:tc>
        <w:tc>
          <w:tcPr>
            <w:tcW w:w="725" w:type="dxa"/>
            <w:tcBorders>
              <w:bottom w:val="single" w:color="auto" w:sz="12" w:space="0"/>
            </w:tcBorders>
            <w:vAlign w:val="center"/>
          </w:tcPr>
          <w:p>
            <w:pPr>
              <w:widowControl w:val="0"/>
              <w:snapToGrid w:val="0"/>
              <w:jc w:val="center"/>
              <w:rPr>
                <w:rFonts w:hint="default" w:ascii="Times New Roman" w:hAnsi="Times New Roman" w:eastAsia="宋体"/>
                <w:bCs/>
                <w:sz w:val="21"/>
                <w:szCs w:val="21"/>
                <w:lang w:eastAsia="zh-CN"/>
              </w:rPr>
            </w:pPr>
            <w:r>
              <w:rPr>
                <w:rFonts w:hint="default" w:ascii="Times New Roman" w:hAnsi="Times New Roman"/>
                <w:bCs/>
                <w:sz w:val="21"/>
                <w:szCs w:val="21"/>
                <w:lang w:eastAsia="zh-CN"/>
              </w:rPr>
              <w:t>48</w:t>
            </w:r>
          </w:p>
        </w:tc>
        <w:tc>
          <w:tcPr>
            <w:tcW w:w="669" w:type="dxa"/>
            <w:tcBorders>
              <w:bottom w:val="single" w:color="auto" w:sz="12" w:space="0"/>
            </w:tcBorders>
            <w:vAlign w:val="center"/>
          </w:tcPr>
          <w:p>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bottom w:val="single" w:color="auto" w:sz="12" w:space="0"/>
              <w:right w:val="single" w:color="auto" w:sz="12" w:space="0"/>
            </w:tcBorders>
            <w:vAlign w:val="center"/>
          </w:tcPr>
          <w:p>
            <w:pPr>
              <w:widowControl w:val="0"/>
              <w:snapToGrid w:val="0"/>
              <w:jc w:val="center"/>
              <w:rPr>
                <w:rFonts w:hint="default" w:ascii="Times New Roman" w:hAnsi="Times New Roman" w:eastAsia="宋体"/>
                <w:bCs/>
                <w:sz w:val="21"/>
                <w:szCs w:val="21"/>
                <w:lang w:eastAsia="zh-CN"/>
              </w:rPr>
            </w:pPr>
            <w:r>
              <w:rPr>
                <w:rFonts w:hint="default" w:ascii="Times New Roman" w:hAnsi="Times New Roman"/>
                <w:bCs/>
                <w:sz w:val="21"/>
                <w:szCs w:val="21"/>
                <w:lang w:eastAsia="zh-CN"/>
              </w:rPr>
              <w:t>48</w:t>
            </w:r>
          </w:p>
        </w:tc>
      </w:tr>
    </w:tbl>
    <w:p>
      <w:pPr>
        <w:pStyle w:val="17"/>
        <w:spacing w:before="326" w:beforeLines="100" w:after="163"/>
        <w:rPr>
          <w:color w:val="C00000"/>
        </w:rPr>
      </w:pPr>
      <w:r>
        <w:rPr>
          <w:rFonts w:hint="eastAsia"/>
          <w:color w:val="C00000"/>
        </w:rPr>
        <w:t>（四）课内实验项目与基本要求</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20"/>
        <w:gridCol w:w="1882"/>
        <w:gridCol w:w="4061"/>
        <w:gridCol w:w="862"/>
        <w:gridCol w:w="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03" w:type="dxa"/>
            <w:tcBorders>
              <w:top w:val="single" w:color="auto" w:sz="12" w:space="0"/>
              <w:left w:val="single" w:color="auto" w:sz="12" w:space="0"/>
              <w:bottom w:val="single" w:color="auto" w:sz="4" w:space="0"/>
              <w:right w:val="single" w:color="auto" w:sz="4" w:space="0"/>
            </w:tcBorders>
            <w:shd w:val="clear" w:color="auto" w:fill="auto"/>
            <w:vAlign w:val="center"/>
          </w:tcPr>
          <w:p>
            <w:pPr>
              <w:pStyle w:val="13"/>
              <w:rPr>
                <w:color w:val="C00000"/>
                <w:szCs w:val="16"/>
              </w:rPr>
            </w:pPr>
            <w:r>
              <w:rPr>
                <w:rFonts w:hint="eastAsia"/>
                <w:color w:val="C00000"/>
                <w:szCs w:val="16"/>
              </w:rPr>
              <w:t>序号</w:t>
            </w:r>
          </w:p>
        </w:tc>
        <w:tc>
          <w:tcPr>
            <w:tcW w:w="1838" w:type="dxa"/>
            <w:tcBorders>
              <w:top w:val="single" w:color="auto" w:sz="12" w:space="0"/>
              <w:left w:val="single" w:color="auto" w:sz="4" w:space="0"/>
              <w:bottom w:val="single" w:color="auto" w:sz="4" w:space="0"/>
              <w:right w:val="single" w:color="auto" w:sz="4" w:space="0"/>
            </w:tcBorders>
            <w:shd w:val="clear" w:color="auto" w:fill="auto"/>
            <w:vAlign w:val="center"/>
          </w:tcPr>
          <w:p>
            <w:pPr>
              <w:pStyle w:val="13"/>
              <w:rPr>
                <w:color w:val="C00000"/>
                <w:szCs w:val="16"/>
              </w:rPr>
            </w:pPr>
            <w:r>
              <w:rPr>
                <w:rFonts w:hint="eastAsia"/>
                <w:color w:val="C00000"/>
                <w:szCs w:val="16"/>
              </w:rPr>
              <w:t>实验项目名称</w:t>
            </w:r>
          </w:p>
        </w:tc>
        <w:tc>
          <w:tcPr>
            <w:tcW w:w="3965" w:type="dxa"/>
            <w:tcBorders>
              <w:top w:val="single" w:color="auto" w:sz="12" w:space="0"/>
              <w:left w:val="single" w:color="auto" w:sz="4" w:space="0"/>
              <w:bottom w:val="single" w:color="auto" w:sz="4" w:space="0"/>
              <w:right w:val="single" w:color="auto" w:sz="4" w:space="0"/>
            </w:tcBorders>
            <w:vAlign w:val="center"/>
          </w:tcPr>
          <w:p>
            <w:pPr>
              <w:pStyle w:val="13"/>
              <w:rPr>
                <w:color w:val="C00000"/>
                <w:szCs w:val="16"/>
              </w:rPr>
            </w:pPr>
            <w:r>
              <w:rPr>
                <w:rFonts w:hint="eastAsia" w:ascii="黑体" w:hAnsi="宋体"/>
                <w:color w:val="C00000"/>
                <w:szCs w:val="16"/>
              </w:rPr>
              <w:t>目标要求与</w:t>
            </w:r>
            <w:r>
              <w:rPr>
                <w:rFonts w:hint="eastAsia"/>
                <w:color w:val="C00000"/>
                <w:szCs w:val="16"/>
              </w:rPr>
              <w:t>主要内容</w:t>
            </w:r>
          </w:p>
        </w:tc>
        <w:tc>
          <w:tcPr>
            <w:tcW w:w="842" w:type="dxa"/>
            <w:tcBorders>
              <w:top w:val="single" w:color="auto" w:sz="12" w:space="0"/>
              <w:left w:val="single" w:color="auto" w:sz="4" w:space="0"/>
              <w:right w:val="single" w:color="auto" w:sz="4" w:space="0"/>
            </w:tcBorders>
            <w:shd w:val="clear" w:color="auto" w:fill="auto"/>
            <w:vAlign w:val="center"/>
          </w:tcPr>
          <w:p>
            <w:pPr>
              <w:pStyle w:val="13"/>
              <w:rPr>
                <w:color w:val="C00000"/>
                <w:szCs w:val="16"/>
              </w:rPr>
            </w:pPr>
            <w:r>
              <w:rPr>
                <w:rFonts w:hint="eastAsia"/>
                <w:color w:val="C00000"/>
                <w:szCs w:val="16"/>
              </w:rPr>
              <w:t>实验</w:t>
            </w:r>
          </w:p>
          <w:p>
            <w:pPr>
              <w:pStyle w:val="13"/>
              <w:rPr>
                <w:color w:val="C00000"/>
                <w:szCs w:val="16"/>
              </w:rPr>
            </w:pPr>
            <w:r>
              <w:rPr>
                <w:rFonts w:hint="eastAsia"/>
                <w:color w:val="C00000"/>
                <w:szCs w:val="16"/>
              </w:rPr>
              <w:t>时数</w:t>
            </w:r>
          </w:p>
        </w:tc>
        <w:tc>
          <w:tcPr>
            <w:tcW w:w="928" w:type="dxa"/>
            <w:tcBorders>
              <w:top w:val="single" w:color="auto" w:sz="12" w:space="0"/>
              <w:left w:val="single" w:color="auto" w:sz="4" w:space="0"/>
              <w:right w:val="single" w:color="auto" w:sz="12" w:space="0"/>
            </w:tcBorders>
            <w:shd w:val="clear" w:color="auto" w:fill="auto"/>
            <w:vAlign w:val="center"/>
          </w:tcPr>
          <w:p>
            <w:pPr>
              <w:pStyle w:val="13"/>
              <w:rPr>
                <w:color w:val="C00000"/>
                <w:szCs w:val="16"/>
              </w:rPr>
            </w:pPr>
            <w:r>
              <w:rPr>
                <w:rFonts w:hint="eastAsia"/>
                <w:color w:val="C00000"/>
                <w:szCs w:val="16"/>
              </w:rPr>
              <w:t>实验</w:t>
            </w:r>
          </w:p>
          <w:p>
            <w:pPr>
              <w:pStyle w:val="13"/>
              <w:rPr>
                <w:color w:val="C00000"/>
                <w:szCs w:val="16"/>
              </w:rPr>
            </w:pPr>
            <w:r>
              <w:rPr>
                <w:rFonts w:hint="eastAsia"/>
                <w:color w:val="C00000"/>
                <w:szCs w:val="16"/>
              </w:rPr>
              <w:t>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pPr>
              <w:pStyle w:val="14"/>
              <w:rPr>
                <w:color w:val="C00000"/>
              </w:rPr>
            </w:pPr>
            <w:r>
              <w:rPr>
                <w:rFonts w:hint="eastAsia"/>
                <w:color w:val="C00000"/>
              </w:rPr>
              <w:t>1</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4"/>
              <w:rPr>
                <w:color w:val="C00000"/>
              </w:rPr>
            </w:pPr>
          </w:p>
        </w:tc>
        <w:tc>
          <w:tcPr>
            <w:tcW w:w="3965" w:type="dxa"/>
            <w:tcBorders>
              <w:top w:val="single" w:color="auto" w:sz="4" w:space="0"/>
              <w:left w:val="single" w:color="auto" w:sz="4" w:space="0"/>
              <w:bottom w:val="single" w:color="auto" w:sz="4" w:space="0"/>
              <w:right w:val="single" w:color="auto" w:sz="4" w:space="0"/>
            </w:tcBorders>
            <w:vAlign w:val="center"/>
          </w:tcPr>
          <w:p>
            <w:pPr>
              <w:pStyle w:val="14"/>
              <w:jc w:val="left"/>
              <w:rPr>
                <w:color w:val="C00000"/>
              </w:rPr>
            </w:pPr>
          </w:p>
        </w:tc>
        <w:tc>
          <w:tcPr>
            <w:tcW w:w="842" w:type="dxa"/>
            <w:tcBorders>
              <w:left w:val="single" w:color="auto" w:sz="4" w:space="0"/>
              <w:right w:val="single" w:color="auto" w:sz="4" w:space="0"/>
            </w:tcBorders>
            <w:shd w:val="clear" w:color="auto" w:fill="auto"/>
            <w:vAlign w:val="center"/>
          </w:tcPr>
          <w:p>
            <w:pPr>
              <w:pStyle w:val="14"/>
              <w:rPr>
                <w:color w:val="C00000"/>
              </w:rPr>
            </w:pPr>
          </w:p>
        </w:tc>
        <w:tc>
          <w:tcPr>
            <w:tcW w:w="928" w:type="dxa"/>
            <w:tcBorders>
              <w:left w:val="single" w:color="auto" w:sz="4" w:space="0"/>
              <w:right w:val="single" w:color="auto" w:sz="12" w:space="0"/>
            </w:tcBorders>
            <w:shd w:val="clear" w:color="auto" w:fill="auto"/>
            <w:vAlign w:val="center"/>
          </w:tcPr>
          <w:p>
            <w:pPr>
              <w:pStyle w:val="14"/>
              <w:rPr>
                <w:color w:val="C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pPr>
              <w:pStyle w:val="14"/>
              <w:rPr>
                <w:color w:val="C00000"/>
              </w:rPr>
            </w:pPr>
            <w:r>
              <w:rPr>
                <w:rFonts w:hint="eastAsia"/>
                <w:color w:val="C00000"/>
              </w:rPr>
              <w:t>2</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4"/>
              <w:rPr>
                <w:color w:val="C00000"/>
              </w:rPr>
            </w:pPr>
          </w:p>
        </w:tc>
        <w:tc>
          <w:tcPr>
            <w:tcW w:w="3965" w:type="dxa"/>
            <w:tcBorders>
              <w:top w:val="single" w:color="auto" w:sz="4" w:space="0"/>
              <w:left w:val="single" w:color="auto" w:sz="4" w:space="0"/>
              <w:bottom w:val="single" w:color="auto" w:sz="4" w:space="0"/>
              <w:right w:val="single" w:color="auto" w:sz="4" w:space="0"/>
            </w:tcBorders>
            <w:vAlign w:val="center"/>
          </w:tcPr>
          <w:p>
            <w:pPr>
              <w:pStyle w:val="14"/>
              <w:jc w:val="left"/>
              <w:rPr>
                <w:color w:val="C00000"/>
              </w:rPr>
            </w:pPr>
          </w:p>
        </w:tc>
        <w:tc>
          <w:tcPr>
            <w:tcW w:w="842" w:type="dxa"/>
            <w:tcBorders>
              <w:left w:val="single" w:color="auto" w:sz="4" w:space="0"/>
              <w:bottom w:val="single" w:color="auto" w:sz="4" w:space="0"/>
              <w:right w:val="single" w:color="auto" w:sz="4" w:space="0"/>
            </w:tcBorders>
            <w:shd w:val="clear" w:color="auto" w:fill="auto"/>
            <w:vAlign w:val="center"/>
          </w:tcPr>
          <w:p>
            <w:pPr>
              <w:pStyle w:val="14"/>
              <w:rPr>
                <w:color w:val="C00000"/>
              </w:rPr>
            </w:pPr>
          </w:p>
        </w:tc>
        <w:tc>
          <w:tcPr>
            <w:tcW w:w="928" w:type="dxa"/>
            <w:tcBorders>
              <w:left w:val="single" w:color="auto" w:sz="4" w:space="0"/>
              <w:bottom w:val="single" w:color="auto" w:sz="4" w:space="0"/>
              <w:right w:val="single" w:color="auto" w:sz="12" w:space="0"/>
            </w:tcBorders>
            <w:shd w:val="clear" w:color="auto" w:fill="auto"/>
            <w:vAlign w:val="center"/>
          </w:tcPr>
          <w:p>
            <w:pPr>
              <w:pStyle w:val="14"/>
              <w:rPr>
                <w:color w:val="C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pPr>
              <w:pStyle w:val="14"/>
              <w:rPr>
                <w:color w:val="C00000"/>
              </w:rPr>
            </w:pPr>
            <w:r>
              <w:rPr>
                <w:rFonts w:hint="eastAsia"/>
                <w:color w:val="C00000"/>
              </w:rPr>
              <w:t>3</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4"/>
              <w:rPr>
                <w:color w:val="C00000"/>
              </w:rPr>
            </w:pPr>
          </w:p>
        </w:tc>
        <w:tc>
          <w:tcPr>
            <w:tcW w:w="3965" w:type="dxa"/>
            <w:tcBorders>
              <w:top w:val="single" w:color="auto" w:sz="4" w:space="0"/>
              <w:left w:val="single" w:color="auto" w:sz="4" w:space="0"/>
              <w:bottom w:val="single" w:color="auto" w:sz="4" w:space="0"/>
              <w:right w:val="single" w:color="auto" w:sz="4" w:space="0"/>
            </w:tcBorders>
            <w:vAlign w:val="center"/>
          </w:tcPr>
          <w:p>
            <w:pPr>
              <w:pStyle w:val="14"/>
              <w:jc w:val="left"/>
              <w:rPr>
                <w:color w:val="C00000"/>
              </w:rPr>
            </w:pPr>
          </w:p>
        </w:tc>
        <w:tc>
          <w:tcPr>
            <w:tcW w:w="842" w:type="dxa"/>
            <w:tcBorders>
              <w:left w:val="single" w:color="auto" w:sz="4" w:space="0"/>
              <w:right w:val="single" w:color="auto" w:sz="4" w:space="0"/>
            </w:tcBorders>
            <w:shd w:val="clear" w:color="auto" w:fill="auto"/>
            <w:vAlign w:val="center"/>
          </w:tcPr>
          <w:p>
            <w:pPr>
              <w:pStyle w:val="14"/>
              <w:rPr>
                <w:color w:val="C00000"/>
              </w:rPr>
            </w:pPr>
          </w:p>
        </w:tc>
        <w:tc>
          <w:tcPr>
            <w:tcW w:w="928" w:type="dxa"/>
            <w:tcBorders>
              <w:left w:val="single" w:color="auto" w:sz="4" w:space="0"/>
              <w:right w:val="single" w:color="auto" w:sz="12" w:space="0"/>
            </w:tcBorders>
            <w:shd w:val="clear" w:color="auto" w:fill="auto"/>
            <w:vAlign w:val="center"/>
          </w:tcPr>
          <w:p>
            <w:pPr>
              <w:pStyle w:val="14"/>
              <w:rPr>
                <w:color w:val="C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8276" w:type="dxa"/>
            <w:gridSpan w:val="5"/>
            <w:tcBorders>
              <w:top w:val="single" w:color="auto" w:sz="12" w:space="0"/>
              <w:left w:val="nil"/>
              <w:bottom w:val="nil"/>
              <w:right w:val="nil"/>
            </w:tcBorders>
            <w:shd w:val="clear" w:color="auto" w:fill="auto"/>
            <w:vAlign w:val="center"/>
          </w:tcPr>
          <w:p>
            <w:pPr>
              <w:pStyle w:val="13"/>
              <w:rPr>
                <w:color w:val="C00000"/>
              </w:rPr>
            </w:pPr>
            <w:r>
              <w:rPr>
                <w:rFonts w:hint="eastAsia"/>
                <w:color w:val="C00000"/>
              </w:rPr>
              <w:t xml:space="preserve">实验类型：①演示型 </w:t>
            </w:r>
            <w:r>
              <w:rPr>
                <w:color w:val="C00000"/>
              </w:rPr>
              <w:t xml:space="preserve"> </w:t>
            </w:r>
            <w:r>
              <w:rPr>
                <w:rFonts w:hint="eastAsia"/>
                <w:color w:val="C00000"/>
              </w:rPr>
              <w:t xml:space="preserve">②验证型 </w:t>
            </w:r>
            <w:r>
              <w:rPr>
                <w:color w:val="C00000"/>
              </w:rPr>
              <w:t xml:space="preserve"> </w:t>
            </w:r>
            <w:r>
              <w:rPr>
                <w:rFonts w:hint="eastAsia"/>
                <w:color w:val="C00000"/>
              </w:rPr>
              <w:t xml:space="preserve">③设计型 </w:t>
            </w:r>
            <w:r>
              <w:rPr>
                <w:color w:val="C00000"/>
              </w:rPr>
              <w:t xml:space="preserve"> </w:t>
            </w:r>
            <w:r>
              <w:rPr>
                <w:rFonts w:hint="eastAsia"/>
                <w:color w:val="C00000"/>
              </w:rPr>
              <w:t>④综合型</w:t>
            </w:r>
          </w:p>
        </w:tc>
      </w:tr>
    </w:tbl>
    <w:p>
      <w:pPr>
        <w:pStyle w:val="16"/>
        <w:spacing w:before="326" w:beforeLines="100" w:line="360" w:lineRule="auto"/>
        <w:ind w:firstLine="140" w:firstLineChars="50"/>
        <w:rPr>
          <w:rFonts w:ascii="黑体" w:hAnsi="宋体"/>
        </w:rPr>
      </w:pPr>
      <w:bookmarkStart w:id="2" w:name="OLE_LINK1"/>
      <w:bookmarkStart w:id="3" w:name="OLE_LINK2"/>
      <w:r>
        <w:rPr>
          <w:rFonts w:hint="eastAsia" w:ascii="黑体" w:hAnsi="宋体"/>
        </w:rPr>
        <w:t>四、课程思政教学设计</w:t>
      </w:r>
    </w:p>
    <w:bookmarkEnd w:id="2"/>
    <w:bookmarkEnd w:id="3"/>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128" w:hRule="atLeast"/>
        </w:trPr>
        <w:tc>
          <w:tcPr>
            <w:tcW w:w="8276" w:type="dxa"/>
            <w:vAlign w:val="center"/>
          </w:tcPr>
          <w:tbl>
            <w:tblPr>
              <w:tblStyle w:val="8"/>
              <w:tblpPr w:leftFromText="180" w:rightFromText="180" w:vertAnchor="text" w:horzAnchor="page" w:tblpX="117" w:tblpY="695"/>
              <w:tblOverlap w:val="never"/>
              <w:tblW w:w="82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2389"/>
              <w:gridCol w:w="2868"/>
              <w:gridCol w:w="2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9" w:hRule="atLeast"/>
              </w:trPr>
              <w:tc>
                <w:tcPr>
                  <w:tcW w:w="852" w:type="dxa"/>
                  <w:vAlign w:val="center"/>
                </w:tcPr>
                <w:p>
                  <w:pPr>
                    <w:widowControl w:val="0"/>
                    <w:snapToGrid w:val="0"/>
                    <w:jc w:val="center"/>
                    <w:rPr>
                      <w:rFonts w:hint="eastAsia" w:ascii="黑体" w:hAnsi="黑体" w:eastAsia="黑体" w:cs="宋体"/>
                      <w:bCs/>
                      <w:sz w:val="21"/>
                      <w:szCs w:val="21"/>
                      <w:lang w:val="en-US" w:eastAsia="zh-CN"/>
                    </w:rPr>
                  </w:pPr>
                  <w:r>
                    <w:rPr>
                      <w:rFonts w:hint="eastAsia" w:ascii="黑体" w:hAnsi="黑体" w:eastAsia="黑体" w:cs="宋体"/>
                      <w:bCs/>
                      <w:sz w:val="21"/>
                      <w:szCs w:val="21"/>
                    </w:rPr>
                    <w:t>序号</w:t>
                  </w:r>
                </w:p>
              </w:tc>
              <w:tc>
                <w:tcPr>
                  <w:tcW w:w="2389" w:type="dxa"/>
                  <w:vAlign w:val="center"/>
                </w:tcPr>
                <w:p>
                  <w:pPr>
                    <w:widowControl w:val="0"/>
                    <w:snapToGrid w:val="0"/>
                    <w:jc w:val="center"/>
                    <w:rPr>
                      <w:rFonts w:hint="default" w:ascii="黑体" w:hAnsi="黑体" w:eastAsia="黑体" w:cs="宋体"/>
                      <w:bCs/>
                      <w:sz w:val="21"/>
                      <w:szCs w:val="21"/>
                      <w:lang w:val="en-US" w:eastAsia="zh-CN"/>
                    </w:rPr>
                  </w:pPr>
                  <w:r>
                    <w:rPr>
                      <w:rFonts w:hint="eastAsia" w:ascii="黑体" w:hAnsi="黑体" w:eastAsia="黑体" w:cs="宋体"/>
                      <w:bCs/>
                      <w:sz w:val="21"/>
                      <w:szCs w:val="21"/>
                      <w:lang w:val="en-US" w:eastAsia="zh-CN"/>
                    </w:rPr>
                    <w:t>教学单元</w:t>
                  </w:r>
                </w:p>
              </w:tc>
              <w:tc>
                <w:tcPr>
                  <w:tcW w:w="2868" w:type="dxa"/>
                  <w:vAlign w:val="center"/>
                </w:tcPr>
                <w:p>
                  <w:pPr>
                    <w:widowControl w:val="0"/>
                    <w:snapToGrid w:val="0"/>
                    <w:jc w:val="center"/>
                    <w:rPr>
                      <w:rFonts w:hint="default" w:ascii="黑体" w:hAnsi="黑体" w:eastAsia="黑体" w:cs="宋体"/>
                      <w:bCs/>
                      <w:sz w:val="21"/>
                      <w:szCs w:val="21"/>
                      <w:lang w:val="en-US" w:eastAsia="zh-CN"/>
                    </w:rPr>
                  </w:pPr>
                  <w:r>
                    <w:rPr>
                      <w:rFonts w:hint="eastAsia" w:ascii="黑体" w:hAnsi="黑体" w:eastAsia="黑体" w:cs="宋体"/>
                      <w:bCs/>
                      <w:sz w:val="21"/>
                      <w:szCs w:val="21"/>
                      <w:lang w:val="en-US" w:eastAsia="zh-CN"/>
                    </w:rPr>
                    <w:t>教学思政设计</w:t>
                  </w:r>
                </w:p>
              </w:tc>
              <w:tc>
                <w:tcPr>
                  <w:tcW w:w="2185" w:type="dxa"/>
                  <w:vAlign w:val="center"/>
                </w:tcPr>
                <w:p>
                  <w:pPr>
                    <w:widowControl w:val="0"/>
                    <w:snapToGrid w:val="0"/>
                    <w:jc w:val="center"/>
                    <w:rPr>
                      <w:rFonts w:hint="default" w:ascii="黑体" w:hAnsi="黑体" w:eastAsia="黑体" w:cs="宋体"/>
                      <w:bCs/>
                      <w:sz w:val="21"/>
                      <w:szCs w:val="21"/>
                      <w:lang w:val="en-US" w:eastAsia="zh-CN"/>
                    </w:rPr>
                  </w:pPr>
                  <w:r>
                    <w:rPr>
                      <w:rFonts w:hint="eastAsia" w:ascii="黑体" w:hAnsi="黑体" w:eastAsia="黑体" w:cs="宋体"/>
                      <w:bCs/>
                      <w:sz w:val="21"/>
                      <w:szCs w:val="21"/>
                      <w:lang w:val="en-US" w:eastAsia="zh-CN"/>
                    </w:rPr>
                    <w:t>课程目标支撑点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 w:type="dxa"/>
                  <w:vAlign w:val="center"/>
                </w:tcPr>
                <w:p>
                  <w:pPr>
                    <w:pStyle w:val="14"/>
                    <w:widowControl w:val="0"/>
                    <w:jc w:val="center"/>
                    <w:rPr>
                      <w:rFonts w:hint="eastAsia" w:ascii="黑体" w:hAnsi="黑体" w:eastAsia="黑体" w:cs="黑体"/>
                      <w:color w:val="000000" w:themeColor="text1"/>
                      <w:sz w:val="24"/>
                      <w:szCs w:val="24"/>
                      <w:lang w:val="en-US" w:eastAsia="zh-CN" w:bidi="ar-SA"/>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1</w:t>
                  </w:r>
                </w:p>
              </w:tc>
              <w:tc>
                <w:tcPr>
                  <w:tcW w:w="2389" w:type="dxa"/>
                  <w:vAlign w:val="top"/>
                </w:tcPr>
                <w:p>
                  <w:pPr>
                    <w:pStyle w:val="14"/>
                    <w:widowControl w:val="0"/>
                    <w:jc w:val="left"/>
                    <w:rPr>
                      <w:rFonts w:hint="eastAsia" w:ascii="宋体" w:hAnsi="宋体" w:eastAsia="宋体" w:cs="宋体"/>
                      <w:bCs/>
                      <w:sz w:val="21"/>
                      <w:szCs w:val="21"/>
                      <w:lang w:val="en-US" w:eastAsia="zh-CN" w:bidi="ar-SA"/>
                    </w:rPr>
                  </w:pPr>
                  <w:r>
                    <w:rPr>
                      <w:rFonts w:hint="eastAsia" w:ascii="宋体" w:hAnsi="宋体" w:eastAsia="宋体" w:cs="宋体"/>
                      <w:color w:val="000000" w:themeColor="text1"/>
                      <w:sz w:val="21"/>
                      <w:szCs w:val="21"/>
                      <w14:textFill>
                        <w14:solidFill>
                          <w14:schemeClr w14:val="tx1"/>
                        </w14:solidFill>
                      </w14:textFill>
                    </w:rPr>
                    <w:t xml:space="preserve">第一单元 </w:t>
                  </w:r>
                  <w:r>
                    <w:rPr>
                      <w:rFonts w:hint="eastAsia" w:ascii="宋体" w:hAnsi="宋体" w:eastAsia="宋体" w:cs="宋体"/>
                      <w:color w:val="000000" w:themeColor="text1"/>
                      <w:sz w:val="21"/>
                      <w:szCs w:val="21"/>
                      <w:lang w:val="en-US" w:eastAsia="zh-CN"/>
                      <w14:textFill>
                        <w14:solidFill>
                          <w14:schemeClr w14:val="tx1"/>
                        </w14:solidFill>
                      </w14:textFill>
                    </w:rPr>
                    <w:t>中国首饰发展历史简述</w:t>
                  </w:r>
                  <w:r>
                    <w:rPr>
                      <w:rFonts w:hint="eastAsia" w:ascii="宋体" w:hAnsi="宋体" w:eastAsia="宋体" w:cs="宋体"/>
                      <w:color w:val="000000" w:themeColor="text1"/>
                      <w:sz w:val="21"/>
                      <w:szCs w:val="21"/>
                      <w14:textFill>
                        <w14:solidFill>
                          <w14:schemeClr w14:val="tx1"/>
                        </w14:solidFill>
                      </w14:textFill>
                    </w:rPr>
                    <w:t xml:space="preserve"> </w:t>
                  </w:r>
                </w:p>
              </w:tc>
              <w:tc>
                <w:tcPr>
                  <w:tcW w:w="2868" w:type="dxa"/>
                </w:tcPr>
                <w:p>
                  <w:pPr>
                    <w:widowControl w:val="0"/>
                    <w:snapToGrid w:val="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引导学生了解中国古代首饰文化的悠久发展历史，用创新发展的眼光看待传统首饰文化中的优秀之处。</w:t>
                  </w:r>
                </w:p>
              </w:tc>
              <w:tc>
                <w:tcPr>
                  <w:tcW w:w="2185" w:type="dxa"/>
                </w:tcPr>
                <w:p>
                  <w:pPr>
                    <w:pStyle w:val="14"/>
                    <w:widowControl w:val="0"/>
                    <w:jc w:val="left"/>
                    <w:rPr>
                      <w:rFonts w:hint="eastAsia" w:ascii="宋体" w:hAnsi="宋体" w:eastAsia="宋体" w:cs="宋体"/>
                      <w:color w:val="000000"/>
                      <w:sz w:val="21"/>
                      <w:szCs w:val="21"/>
                      <w:vertAlign w:val="baseline"/>
                      <w:lang w:val="en-US" w:eastAsia="zh-CN" w:bidi="ar-SA"/>
                    </w:rPr>
                  </w:pPr>
                  <w:r>
                    <w:rPr>
                      <w:rFonts w:hint="eastAsia" w:ascii="宋体" w:hAnsi="宋体" w:eastAsia="宋体" w:cs="宋体"/>
                      <w:color w:val="000000"/>
                      <w:sz w:val="21"/>
                      <w:szCs w:val="21"/>
                      <w:vertAlign w:val="baseline"/>
                      <w:lang w:val="en-US" w:eastAsia="zh-CN" w:bidi="ar-SA"/>
                    </w:rPr>
                    <w:t>课程目标1</w:t>
                  </w:r>
                </w:p>
                <w:p>
                  <w:pPr>
                    <w:pStyle w:val="14"/>
                    <w:widowControl w:val="0"/>
                    <w:jc w:val="left"/>
                    <w:rPr>
                      <w:rFonts w:hint="eastAsia" w:ascii="宋体" w:hAnsi="宋体" w:eastAsia="宋体" w:cs="宋体"/>
                      <w:color w:val="000000"/>
                      <w:sz w:val="21"/>
                      <w:szCs w:val="21"/>
                      <w:vertAlign w:val="baseline"/>
                      <w:lang w:val="en-US" w:eastAsia="zh-CN" w:bidi="ar-SA"/>
                    </w:rPr>
                  </w:pPr>
                  <w:r>
                    <w:rPr>
                      <w:rFonts w:hint="eastAsia" w:ascii="宋体" w:hAnsi="宋体" w:eastAsia="宋体" w:cs="宋体"/>
                      <w:color w:val="000000"/>
                      <w:sz w:val="21"/>
                      <w:szCs w:val="21"/>
                      <w:vertAlign w:val="baseline"/>
                      <w:lang w:val="en-US" w:eastAsia="zh-CN" w:bidi="ar-SA"/>
                    </w:rPr>
                    <w:t>课程目标5</w:t>
                  </w:r>
                </w:p>
                <w:p>
                  <w:pPr>
                    <w:pStyle w:val="14"/>
                    <w:widowControl w:val="0"/>
                    <w:jc w:val="left"/>
                    <w:rPr>
                      <w:rFonts w:hint="eastAsia" w:ascii="宋体" w:hAnsi="宋体" w:eastAsia="宋体" w:cs="宋体"/>
                      <w:color w:val="000000"/>
                      <w:sz w:val="21"/>
                      <w:szCs w:val="21"/>
                      <w:vertAlign w:val="baseline"/>
                      <w:lang w:val="en-US" w:eastAsia="zh-CN" w:bidi="ar-SA"/>
                    </w:rPr>
                  </w:pPr>
                  <w:r>
                    <w:rPr>
                      <w:rFonts w:hint="eastAsia" w:ascii="宋体" w:hAnsi="宋体" w:eastAsia="宋体" w:cs="宋体"/>
                      <w:color w:val="000000"/>
                      <w:sz w:val="21"/>
                      <w:szCs w:val="21"/>
                      <w:vertAlign w:val="baseline"/>
                      <w:lang w:val="en-US" w:eastAsia="zh-CN" w:bidi="ar-SA"/>
                    </w:rPr>
                    <w:t>课程目标6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 w:type="dxa"/>
                  <w:vAlign w:val="center"/>
                </w:tcPr>
                <w:p>
                  <w:pPr>
                    <w:pStyle w:val="14"/>
                    <w:widowControl w:val="0"/>
                    <w:jc w:val="center"/>
                    <w:rPr>
                      <w:rFonts w:hint="eastAsia" w:ascii="黑体" w:hAnsi="黑体" w:eastAsia="黑体" w:cs="黑体"/>
                      <w:color w:val="000000" w:themeColor="text1"/>
                      <w:sz w:val="24"/>
                      <w:szCs w:val="24"/>
                      <w:lang w:val="en-US" w:eastAsia="zh-CN" w:bidi="ar-SA"/>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2</w:t>
                  </w:r>
                </w:p>
              </w:tc>
              <w:tc>
                <w:tcPr>
                  <w:tcW w:w="2389" w:type="dxa"/>
                  <w:vAlign w:val="top"/>
                </w:tcPr>
                <w:p>
                  <w:pPr>
                    <w:pStyle w:val="14"/>
                    <w:widowControl w:val="0"/>
                    <w:jc w:val="left"/>
                    <w:rPr>
                      <w:rFonts w:hint="eastAsia" w:ascii="宋体" w:hAnsi="宋体" w:eastAsia="宋体" w:cs="宋体"/>
                      <w:bCs/>
                      <w:sz w:val="21"/>
                      <w:szCs w:val="21"/>
                      <w:lang w:val="en-US" w:eastAsia="zh-CN" w:bidi="ar-SA"/>
                    </w:rPr>
                  </w:pPr>
                  <w:r>
                    <w:rPr>
                      <w:rFonts w:hint="eastAsia" w:ascii="宋体" w:hAnsi="宋体" w:eastAsia="宋体" w:cs="宋体"/>
                      <w:color w:val="000000" w:themeColor="text1"/>
                      <w:sz w:val="21"/>
                      <w:szCs w:val="21"/>
                      <w14:textFill>
                        <w14:solidFill>
                          <w14:schemeClr w14:val="tx1"/>
                        </w14:solidFill>
                      </w14:textFill>
                    </w:rPr>
                    <w:t>第</w:t>
                  </w:r>
                  <w:r>
                    <w:rPr>
                      <w:rFonts w:hint="eastAsia" w:ascii="宋体" w:hAnsi="宋体" w:eastAsia="宋体" w:cs="宋体"/>
                      <w:color w:val="000000" w:themeColor="text1"/>
                      <w:sz w:val="21"/>
                      <w:szCs w:val="21"/>
                      <w:lang w:val="en-US" w:eastAsia="zh-CN"/>
                      <w14:textFill>
                        <w14:solidFill>
                          <w14:schemeClr w14:val="tx1"/>
                        </w14:solidFill>
                      </w14:textFill>
                    </w:rPr>
                    <w:t>二</w:t>
                  </w:r>
                  <w:r>
                    <w:rPr>
                      <w:rFonts w:hint="eastAsia" w:ascii="宋体" w:hAnsi="宋体" w:eastAsia="宋体" w:cs="宋体"/>
                      <w:color w:val="000000" w:themeColor="text1"/>
                      <w:sz w:val="21"/>
                      <w:szCs w:val="21"/>
                      <w14:textFill>
                        <w14:solidFill>
                          <w14:schemeClr w14:val="tx1"/>
                        </w14:solidFill>
                      </w14:textFill>
                    </w:rPr>
                    <w:t xml:space="preserve">单元 </w:t>
                  </w:r>
                  <w:r>
                    <w:rPr>
                      <w:rFonts w:hint="eastAsia" w:ascii="宋体" w:hAnsi="宋体" w:eastAsia="宋体" w:cs="宋体"/>
                      <w:color w:val="000000" w:themeColor="text1"/>
                      <w:sz w:val="21"/>
                      <w:szCs w:val="21"/>
                      <w:lang w:val="en-US" w:eastAsia="zh-CN"/>
                      <w14:textFill>
                        <w14:solidFill>
                          <w14:schemeClr w14:val="tx1"/>
                        </w14:solidFill>
                      </w14:textFill>
                    </w:rPr>
                    <w:t>西方首饰发展历史简述</w:t>
                  </w:r>
                </w:p>
              </w:tc>
              <w:tc>
                <w:tcPr>
                  <w:tcW w:w="2868" w:type="dxa"/>
                </w:tcPr>
                <w:p>
                  <w:pPr>
                    <w:widowControl w:val="0"/>
                    <w:snapToGrid w:val="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引导学生了解西方首饰的发展历史，了解西方首饰发展的优秀之处，</w:t>
                  </w:r>
                  <w:r>
                    <w:rPr>
                      <w:rFonts w:hint="eastAsia" w:ascii="宋体" w:hAnsi="宋体" w:eastAsia="宋体" w:cs="宋体"/>
                      <w:sz w:val="21"/>
                      <w:szCs w:val="21"/>
                      <w:lang w:val="en-US" w:eastAsia="zh-Hans"/>
                    </w:rPr>
                    <w:t>“</w:t>
                  </w:r>
                  <w:r>
                    <w:rPr>
                      <w:rFonts w:hint="eastAsia" w:ascii="宋体" w:hAnsi="宋体" w:eastAsia="宋体" w:cs="宋体"/>
                      <w:sz w:val="21"/>
                      <w:szCs w:val="21"/>
                      <w:lang w:val="en-US" w:eastAsia="zh-CN"/>
                    </w:rPr>
                    <w:t>他山之石，可以攻玉。”</w:t>
                  </w:r>
                </w:p>
              </w:tc>
              <w:tc>
                <w:tcPr>
                  <w:tcW w:w="2185" w:type="dxa"/>
                </w:tcPr>
                <w:p>
                  <w:pPr>
                    <w:pStyle w:val="14"/>
                    <w:widowControl w:val="0"/>
                    <w:jc w:val="left"/>
                    <w:rPr>
                      <w:rFonts w:hint="eastAsia" w:ascii="宋体" w:hAnsi="宋体" w:eastAsia="宋体" w:cs="宋体"/>
                      <w:color w:val="000000"/>
                      <w:sz w:val="21"/>
                      <w:szCs w:val="21"/>
                      <w:vertAlign w:val="baseline"/>
                      <w:lang w:val="en-US" w:eastAsia="zh-CN" w:bidi="ar-SA"/>
                    </w:rPr>
                  </w:pPr>
                  <w:r>
                    <w:rPr>
                      <w:rFonts w:hint="eastAsia" w:ascii="宋体" w:hAnsi="宋体" w:eastAsia="宋体" w:cs="宋体"/>
                      <w:color w:val="000000"/>
                      <w:sz w:val="21"/>
                      <w:szCs w:val="21"/>
                      <w:vertAlign w:val="baseline"/>
                      <w:lang w:val="en-US" w:eastAsia="zh-CN" w:bidi="ar-SA"/>
                    </w:rPr>
                    <w:t>课程目标2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72" w:hRule="atLeast"/>
              </w:trPr>
              <w:tc>
                <w:tcPr>
                  <w:tcW w:w="852" w:type="dxa"/>
                  <w:vAlign w:val="center"/>
                </w:tcPr>
                <w:p>
                  <w:pPr>
                    <w:pStyle w:val="14"/>
                    <w:widowControl w:val="0"/>
                    <w:jc w:val="center"/>
                    <w:rPr>
                      <w:rFonts w:hint="eastAsia" w:ascii="黑体" w:hAnsi="黑体" w:eastAsia="黑体" w:cs="黑体"/>
                      <w:color w:val="000000" w:themeColor="text1"/>
                      <w:sz w:val="24"/>
                      <w:szCs w:val="24"/>
                      <w:lang w:val="en-US" w:eastAsia="zh-CN"/>
                      <w14:textFill>
                        <w14:solidFill>
                          <w14:schemeClr w14:val="tx1"/>
                        </w14:solidFill>
                      </w14:textFill>
                    </w:rPr>
                  </w:pPr>
                  <w:r>
                    <w:rPr>
                      <w:rFonts w:hint="eastAsia" w:ascii="黑体" w:hAnsi="黑体" w:eastAsia="黑体" w:cs="黑体"/>
                      <w:color w:val="000000" w:themeColor="text1"/>
                      <w:sz w:val="24"/>
                      <w:szCs w:val="24"/>
                      <w:lang w:val="en-US" w:eastAsia="zh-CN"/>
                      <w14:textFill>
                        <w14:solidFill>
                          <w14:schemeClr w14:val="tx1"/>
                        </w14:solidFill>
                      </w14:textFill>
                    </w:rPr>
                    <w:t>3</w:t>
                  </w:r>
                </w:p>
              </w:tc>
              <w:tc>
                <w:tcPr>
                  <w:tcW w:w="2389" w:type="dxa"/>
                  <w:vAlign w:val="top"/>
                </w:tcPr>
                <w:p>
                  <w:pPr>
                    <w:widowControl/>
                    <w:jc w:val="left"/>
                    <w:rPr>
                      <w:rFonts w:hint="eastAsia" w:ascii="宋体" w:hAnsi="宋体" w:eastAsia="宋体" w:cs="宋体"/>
                      <w:color w:val="000000"/>
                      <w:sz w:val="21"/>
                      <w:szCs w:val="21"/>
                      <w:vertAlign w:val="baseline"/>
                      <w:lang w:val="en-US" w:eastAsia="zh-CN" w:bidi="ar-SA"/>
                    </w:rPr>
                  </w:pPr>
                  <w:r>
                    <w:rPr>
                      <w:rFonts w:hint="eastAsia" w:ascii="宋体" w:hAnsi="宋体" w:eastAsia="宋体" w:cs="宋体"/>
                      <w:color w:val="000000" w:themeColor="text1"/>
                      <w:sz w:val="21"/>
                      <w:szCs w:val="21"/>
                      <w14:textFill>
                        <w14:solidFill>
                          <w14:schemeClr w14:val="tx1"/>
                        </w14:solidFill>
                      </w14:textFill>
                    </w:rPr>
                    <w:t>第</w:t>
                  </w:r>
                  <w:r>
                    <w:rPr>
                      <w:rFonts w:hint="eastAsia" w:ascii="宋体" w:hAnsi="宋体" w:eastAsia="宋体" w:cs="宋体"/>
                      <w:color w:val="000000" w:themeColor="text1"/>
                      <w:sz w:val="21"/>
                      <w:szCs w:val="21"/>
                      <w:lang w:val="en-US" w:eastAsia="zh-CN"/>
                      <w14:textFill>
                        <w14:solidFill>
                          <w14:schemeClr w14:val="tx1"/>
                        </w14:solidFill>
                      </w14:textFill>
                    </w:rPr>
                    <w:t>八</w:t>
                  </w:r>
                  <w:r>
                    <w:rPr>
                      <w:rFonts w:hint="eastAsia" w:ascii="宋体" w:hAnsi="宋体" w:eastAsia="宋体" w:cs="宋体"/>
                      <w:color w:val="000000" w:themeColor="text1"/>
                      <w:sz w:val="21"/>
                      <w:szCs w:val="21"/>
                      <w14:textFill>
                        <w14:solidFill>
                          <w14:schemeClr w14:val="tx1"/>
                        </w14:solidFill>
                      </w14:textFill>
                    </w:rPr>
                    <w:t xml:space="preserve">单元 </w:t>
                  </w:r>
                  <w:r>
                    <w:rPr>
                      <w:rFonts w:hint="eastAsia" w:ascii="宋体" w:hAnsi="宋体" w:eastAsia="宋体" w:cs="宋体"/>
                      <w:color w:val="000000" w:themeColor="text1"/>
                      <w:sz w:val="21"/>
                      <w:szCs w:val="21"/>
                      <w:lang w:val="en-US" w:eastAsia="zh-CN"/>
                      <w14:textFill>
                        <w14:solidFill>
                          <w14:schemeClr w14:val="tx1"/>
                        </w14:solidFill>
                      </w14:textFill>
                    </w:rPr>
                    <w:t>珠宝首饰设计的发展方向</w:t>
                  </w:r>
                </w:p>
              </w:tc>
              <w:tc>
                <w:tcPr>
                  <w:tcW w:w="2868" w:type="dxa"/>
                </w:tcPr>
                <w:p>
                  <w:pPr>
                    <w:pStyle w:val="14"/>
                    <w:widowControl w:val="0"/>
                    <w:jc w:val="left"/>
                    <w:rPr>
                      <w:rFonts w:hint="eastAsia" w:ascii="宋体" w:hAnsi="宋体" w:eastAsia="宋体" w:cs="宋体"/>
                      <w:color w:val="000000"/>
                      <w:sz w:val="21"/>
                      <w:szCs w:val="21"/>
                      <w:vertAlign w:val="baseline"/>
                      <w:lang w:val="en-US" w:eastAsia="zh-CN" w:bidi="ar-SA"/>
                    </w:rPr>
                  </w:pPr>
                  <w:r>
                    <w:rPr>
                      <w:rFonts w:hint="eastAsia" w:ascii="宋体" w:hAnsi="宋体" w:eastAsia="宋体" w:cs="宋体"/>
                      <w:color w:val="000000"/>
                      <w:sz w:val="21"/>
                      <w:szCs w:val="21"/>
                      <w:vertAlign w:val="baseline"/>
                      <w:lang w:val="en-US" w:eastAsia="zh-CN" w:bidi="ar-SA"/>
                    </w:rPr>
                    <w:t>引导学生立足当下中国国情，脚踏实地，勤劳务实，从珠宝首饰设计的行业角度助力社会的可持续发展。</w:t>
                  </w:r>
                </w:p>
              </w:tc>
              <w:tc>
                <w:tcPr>
                  <w:tcW w:w="2185" w:type="dxa"/>
                </w:tcPr>
                <w:p>
                  <w:pPr>
                    <w:pStyle w:val="14"/>
                    <w:widowControl w:val="0"/>
                    <w:jc w:val="left"/>
                    <w:rPr>
                      <w:rFonts w:hint="eastAsia" w:ascii="宋体" w:hAnsi="宋体" w:eastAsia="宋体" w:cs="宋体"/>
                      <w:color w:val="000000"/>
                      <w:sz w:val="21"/>
                      <w:szCs w:val="21"/>
                      <w:vertAlign w:val="baseline"/>
                      <w:lang w:val="en-US" w:eastAsia="zh-CN" w:bidi="ar-SA"/>
                    </w:rPr>
                  </w:pPr>
                  <w:r>
                    <w:rPr>
                      <w:rFonts w:hint="eastAsia" w:ascii="宋体" w:hAnsi="宋体" w:eastAsia="宋体" w:cs="宋体"/>
                      <w:color w:val="000000"/>
                      <w:sz w:val="21"/>
                      <w:szCs w:val="21"/>
                      <w:vertAlign w:val="baseline"/>
                      <w:lang w:val="en-US" w:eastAsia="zh-CN" w:bidi="ar-SA"/>
                    </w:rPr>
                    <w:t>课程目标5</w:t>
                  </w:r>
                </w:p>
                <w:p>
                  <w:pPr>
                    <w:pStyle w:val="14"/>
                    <w:widowControl w:val="0"/>
                    <w:jc w:val="left"/>
                    <w:rPr>
                      <w:rFonts w:hint="eastAsia" w:ascii="宋体" w:hAnsi="宋体" w:eastAsia="宋体" w:cs="宋体"/>
                      <w:color w:val="000000"/>
                      <w:sz w:val="21"/>
                      <w:szCs w:val="21"/>
                      <w:vertAlign w:val="baseline"/>
                      <w:lang w:val="en-US" w:eastAsia="zh-CN" w:bidi="ar-SA"/>
                    </w:rPr>
                  </w:pPr>
                  <w:r>
                    <w:rPr>
                      <w:rFonts w:hint="eastAsia" w:ascii="宋体" w:hAnsi="宋体" w:eastAsia="宋体" w:cs="宋体"/>
                      <w:color w:val="000000"/>
                      <w:sz w:val="21"/>
                      <w:szCs w:val="21"/>
                      <w:vertAlign w:val="baseline"/>
                      <w:lang w:val="en-US" w:eastAsia="zh-CN" w:bidi="ar-SA"/>
                    </w:rPr>
                    <w:t>课程目标6</w:t>
                  </w:r>
                </w:p>
              </w:tc>
            </w:tr>
          </w:tbl>
          <w:p>
            <w:pPr>
              <w:pStyle w:val="14"/>
              <w:widowControl w:val="0"/>
              <w:jc w:val="left"/>
              <w:rPr>
                <w:rFonts w:hint="eastAsia"/>
              </w:rPr>
            </w:pPr>
          </w:p>
        </w:tc>
      </w:tr>
    </w:tbl>
    <w:p>
      <w:pPr>
        <w:pStyle w:val="16"/>
        <w:spacing w:before="326" w:beforeLines="100" w:line="360" w:lineRule="auto"/>
        <w:rPr>
          <w:rFonts w:ascii="黑体" w:hAnsi="宋体"/>
        </w:rPr>
      </w:pPr>
      <w:r>
        <w:rPr>
          <w:rFonts w:hint="eastAsia" w:ascii="黑体" w:hAnsi="宋体"/>
        </w:rPr>
        <w:t>五、课程考核</w:t>
      </w:r>
      <w:bookmarkStart w:id="4" w:name="OLE_LINK3"/>
      <w:bookmarkStart w:id="5" w:name="OLE_LINK4"/>
    </w:p>
    <w:bookmarkEnd w:id="4"/>
    <w:bookmarkEnd w:id="5"/>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709"/>
        <w:gridCol w:w="2353"/>
        <w:gridCol w:w="612"/>
        <w:gridCol w:w="612"/>
        <w:gridCol w:w="612"/>
        <w:gridCol w:w="612"/>
        <w:gridCol w:w="612"/>
        <w:gridCol w:w="612"/>
        <w:gridCol w:w="706"/>
      </w:tblGrid>
      <w:tr>
        <w:trPr>
          <w:trHeight w:val="454" w:hRule="atLeast"/>
        </w:trPr>
        <w:tc>
          <w:tcPr>
            <w:tcW w:w="836" w:type="dxa"/>
            <w:vMerge w:val="restart"/>
            <w:tcBorders>
              <w:top w:val="single" w:color="auto" w:sz="12" w:space="0"/>
              <w:left w:val="single" w:color="auto" w:sz="12" w:space="0"/>
            </w:tcBorders>
            <w:vAlign w:val="center"/>
          </w:tcPr>
          <w:p>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709" w:type="dxa"/>
            <w:vMerge w:val="restart"/>
            <w:tcBorders>
              <w:top w:val="single" w:color="auto" w:sz="12" w:space="0"/>
            </w:tcBorders>
            <w:vAlign w:val="center"/>
          </w:tcPr>
          <w:p>
            <w:pPr>
              <w:pStyle w:val="16"/>
              <w:widowControl w:val="0"/>
              <w:spacing w:line="240" w:lineRule="auto"/>
              <w:jc w:val="center"/>
              <w:rPr>
                <w:rFonts w:ascii="黑体" w:hAnsi="宋体"/>
              </w:rPr>
            </w:pPr>
            <w:r>
              <w:rPr>
                <w:rFonts w:hint="eastAsia" w:ascii="黑体" w:hAnsi="黑体"/>
                <w:bCs/>
                <w:sz w:val="21"/>
                <w:szCs w:val="21"/>
              </w:rPr>
              <w:t>占比</w:t>
            </w:r>
          </w:p>
        </w:tc>
        <w:tc>
          <w:tcPr>
            <w:tcW w:w="2353" w:type="dxa"/>
            <w:vMerge w:val="restart"/>
            <w:tcBorders>
              <w:top w:val="single" w:color="auto" w:sz="12" w:space="0"/>
              <w:right w:val="double" w:color="auto" w:sz="4" w:space="0"/>
            </w:tcBorders>
            <w:vAlign w:val="center"/>
          </w:tcPr>
          <w:p>
            <w:pPr>
              <w:pStyle w:val="16"/>
              <w:widowControl w:val="0"/>
              <w:jc w:val="center"/>
              <w:rPr>
                <w:rFonts w:ascii="黑体" w:hAnsi="黑体"/>
                <w:bCs/>
                <w:sz w:val="21"/>
                <w:szCs w:val="21"/>
              </w:rPr>
            </w:pPr>
            <w:r>
              <w:rPr>
                <w:rFonts w:hint="eastAsia" w:ascii="黑体" w:hAnsi="黑体"/>
                <w:bCs/>
                <w:sz w:val="21"/>
                <w:szCs w:val="21"/>
              </w:rPr>
              <w:t>考核方式</w:t>
            </w:r>
          </w:p>
        </w:tc>
        <w:tc>
          <w:tcPr>
            <w:tcW w:w="3672" w:type="dxa"/>
            <w:gridSpan w:val="6"/>
            <w:tcBorders>
              <w:top w:val="single" w:color="auto" w:sz="12" w:space="0"/>
              <w:left w:val="double" w:color="auto" w:sz="4" w:space="0"/>
            </w:tcBorders>
            <w:vAlign w:val="center"/>
          </w:tcPr>
          <w:p>
            <w:pPr>
              <w:pStyle w:val="16"/>
              <w:widowControl w:val="0"/>
              <w:spacing w:line="240" w:lineRule="auto"/>
              <w:jc w:val="center"/>
              <w:rPr>
                <w:rFonts w:ascii="黑体" w:hAnsi="宋体"/>
              </w:rPr>
            </w:pPr>
            <w:r>
              <w:rPr>
                <w:rFonts w:hint="eastAsia" w:ascii="黑体" w:hAnsi="黑体"/>
                <w:bCs/>
                <w:sz w:val="21"/>
                <w:szCs w:val="21"/>
              </w:rPr>
              <w:t>课程目标</w:t>
            </w:r>
          </w:p>
        </w:tc>
        <w:tc>
          <w:tcPr>
            <w:tcW w:w="706" w:type="dxa"/>
            <w:vMerge w:val="restart"/>
            <w:tcBorders>
              <w:top w:val="single" w:color="auto" w:sz="12" w:space="0"/>
              <w:right w:val="single" w:color="auto" w:sz="12" w:space="0"/>
            </w:tcBorders>
            <w:vAlign w:val="center"/>
          </w:tcPr>
          <w:p>
            <w:pPr>
              <w:pStyle w:val="16"/>
              <w:widowControl w:val="0"/>
              <w:spacing w:line="240" w:lineRule="auto"/>
              <w:jc w:val="center"/>
              <w:rPr>
                <w:rFonts w:ascii="黑体" w:hAnsi="黑体"/>
                <w:bCs/>
                <w:sz w:val="21"/>
                <w:szCs w:val="21"/>
              </w:rPr>
            </w:pPr>
            <w:r>
              <w:rPr>
                <w:rFonts w:hint="eastAsia" w:ascii="黑体" w:hAnsi="黑体"/>
                <w:bCs/>
                <w:sz w:val="21"/>
                <w:szCs w:val="21"/>
              </w:rPr>
              <w:t>合计</w:t>
            </w:r>
          </w:p>
        </w:tc>
      </w:tr>
      <w:tr>
        <w:trPr>
          <w:trHeight w:val="209" w:hRule="atLeast"/>
        </w:trPr>
        <w:tc>
          <w:tcPr>
            <w:tcW w:w="836" w:type="dxa"/>
            <w:vMerge w:val="continue"/>
            <w:tcBorders>
              <w:left w:val="single" w:color="auto" w:sz="12" w:space="0"/>
            </w:tcBorders>
          </w:tcPr>
          <w:p>
            <w:pPr>
              <w:widowControl w:val="0"/>
              <w:snapToGrid w:val="0"/>
              <w:jc w:val="center"/>
              <w:rPr>
                <w:rFonts w:ascii="黑体" w:hAnsi="黑体" w:eastAsia="黑体"/>
                <w:bCs/>
                <w:sz w:val="21"/>
                <w:szCs w:val="21"/>
              </w:rPr>
            </w:pPr>
          </w:p>
        </w:tc>
        <w:tc>
          <w:tcPr>
            <w:tcW w:w="709" w:type="dxa"/>
            <w:vMerge w:val="continue"/>
          </w:tcPr>
          <w:p>
            <w:pPr>
              <w:pStyle w:val="16"/>
              <w:widowControl w:val="0"/>
              <w:jc w:val="both"/>
              <w:rPr>
                <w:rFonts w:ascii="黑体" w:hAnsi="黑体"/>
                <w:bCs/>
                <w:sz w:val="21"/>
                <w:szCs w:val="21"/>
              </w:rPr>
            </w:pPr>
          </w:p>
        </w:tc>
        <w:tc>
          <w:tcPr>
            <w:tcW w:w="2353" w:type="dxa"/>
            <w:vMerge w:val="continue"/>
            <w:tcBorders>
              <w:right w:val="double" w:color="auto" w:sz="4" w:space="0"/>
            </w:tcBorders>
          </w:tcPr>
          <w:p>
            <w:pPr>
              <w:pStyle w:val="16"/>
              <w:widowControl w:val="0"/>
              <w:jc w:val="both"/>
              <w:rPr>
                <w:rFonts w:ascii="黑体" w:hAnsi="黑体"/>
                <w:bCs/>
                <w:sz w:val="21"/>
                <w:szCs w:val="21"/>
              </w:rPr>
            </w:pPr>
          </w:p>
        </w:tc>
        <w:tc>
          <w:tcPr>
            <w:tcW w:w="612" w:type="dxa"/>
            <w:tcBorders>
              <w:left w:val="double" w:color="auto" w:sz="4" w:space="0"/>
            </w:tcBorders>
            <w:vAlign w:val="center"/>
          </w:tcPr>
          <w:p>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1</w:t>
            </w:r>
          </w:p>
        </w:tc>
        <w:tc>
          <w:tcPr>
            <w:tcW w:w="612" w:type="dxa"/>
            <w:vAlign w:val="center"/>
          </w:tcPr>
          <w:p>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2</w:t>
            </w:r>
          </w:p>
        </w:tc>
        <w:tc>
          <w:tcPr>
            <w:tcW w:w="612" w:type="dxa"/>
            <w:vAlign w:val="center"/>
          </w:tcPr>
          <w:p>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3</w:t>
            </w:r>
          </w:p>
        </w:tc>
        <w:tc>
          <w:tcPr>
            <w:tcW w:w="612" w:type="dxa"/>
            <w:vAlign w:val="center"/>
          </w:tcPr>
          <w:p>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4</w:t>
            </w:r>
          </w:p>
        </w:tc>
        <w:tc>
          <w:tcPr>
            <w:tcW w:w="612" w:type="dxa"/>
            <w:vAlign w:val="center"/>
          </w:tcPr>
          <w:p>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5</w:t>
            </w:r>
          </w:p>
        </w:tc>
        <w:tc>
          <w:tcPr>
            <w:tcW w:w="612" w:type="dxa"/>
            <w:vAlign w:val="center"/>
          </w:tcPr>
          <w:p>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6</w:t>
            </w:r>
          </w:p>
        </w:tc>
        <w:tc>
          <w:tcPr>
            <w:tcW w:w="706" w:type="dxa"/>
            <w:vMerge w:val="continue"/>
            <w:tcBorders>
              <w:right w:val="single" w:color="auto" w:sz="12" w:space="0"/>
            </w:tcBorders>
          </w:tcPr>
          <w:p>
            <w:pPr>
              <w:pStyle w:val="16"/>
              <w:widowControl w:val="0"/>
              <w:spacing w:line="240" w:lineRule="auto"/>
              <w:jc w:val="center"/>
              <w:rPr>
                <w:rFonts w:ascii="黑体" w:hAnsi="黑体"/>
                <w:bCs/>
                <w:sz w:val="21"/>
                <w:szCs w:val="21"/>
              </w:rPr>
            </w:pPr>
          </w:p>
        </w:tc>
      </w:tr>
      <w:tr>
        <w:trPr>
          <w:trHeight w:val="90" w:hRule="atLeast"/>
        </w:trPr>
        <w:tc>
          <w:tcPr>
            <w:tcW w:w="836" w:type="dxa"/>
            <w:tcBorders>
              <w:left w:val="single" w:color="auto" w:sz="12" w:space="0"/>
            </w:tcBorders>
            <w:vAlign w:val="center"/>
          </w:tcPr>
          <w:p>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709" w:type="dxa"/>
            <w:vAlign w:val="center"/>
          </w:tcPr>
          <w:p>
            <w:pPr>
              <w:pStyle w:val="14"/>
              <w:widowControl w:val="0"/>
            </w:pPr>
            <w:r>
              <w:rPr>
                <w:rFonts w:hint="default" w:cs="宋体"/>
                <w:color w:val="000000"/>
                <w:sz w:val="21"/>
                <w:szCs w:val="21"/>
                <w:lang w:eastAsia="zh-CN" w:bidi="ar-SA"/>
              </w:rPr>
              <w:t>30</w:t>
            </w:r>
            <w:r>
              <w:rPr>
                <w:rFonts w:hint="eastAsia" w:ascii="Times New Roman" w:hAnsi="Times New Roman" w:eastAsia="宋体" w:cs="宋体"/>
                <w:color w:val="000000"/>
                <w:sz w:val="21"/>
                <w:szCs w:val="21"/>
                <w:lang w:val="en-US" w:eastAsia="zh-CN" w:bidi="ar-SA"/>
              </w:rPr>
              <w:t>%</w:t>
            </w:r>
          </w:p>
        </w:tc>
        <w:tc>
          <w:tcPr>
            <w:tcW w:w="2353" w:type="dxa"/>
            <w:tcBorders>
              <w:right w:val="double" w:color="auto" w:sz="4" w:space="0"/>
            </w:tcBorders>
            <w:vAlign w:val="center"/>
          </w:tcPr>
          <w:p>
            <w:pPr>
              <w:widowControl w:val="0"/>
              <w:ind w:firstLine="420" w:firstLineChars="200"/>
              <w:jc w:val="left"/>
              <w:rPr>
                <w:sz w:val="21"/>
                <w:szCs w:val="21"/>
              </w:rPr>
            </w:pPr>
            <w:r>
              <w:rPr>
                <w:rFonts w:hint="eastAsia"/>
                <w:color w:val="000000"/>
                <w:sz w:val="21"/>
                <w:szCs w:val="21"/>
                <w:lang w:val="en-US" w:eastAsia="zh-CN"/>
              </w:rPr>
              <w:t>读书</w:t>
            </w:r>
            <w:r>
              <w:rPr>
                <w:rFonts w:hint="eastAsia"/>
                <w:color w:val="000000"/>
                <w:sz w:val="21"/>
                <w:szCs w:val="21"/>
              </w:rPr>
              <w:t>报告</w:t>
            </w:r>
          </w:p>
        </w:tc>
        <w:tc>
          <w:tcPr>
            <w:tcW w:w="612" w:type="dxa"/>
            <w:tcBorders>
              <w:left w:val="double" w:color="auto" w:sz="4" w:space="0"/>
            </w:tcBorders>
            <w:vAlign w:val="center"/>
          </w:tcPr>
          <w:p>
            <w:pPr>
              <w:pStyle w:val="14"/>
              <w:widowControl w:val="0"/>
              <w:rPr>
                <w:rFonts w:hint="default" w:eastAsia="宋体"/>
                <w:lang w:val="en-US" w:eastAsia="zh-CN"/>
              </w:rPr>
            </w:pPr>
            <w:r>
              <w:rPr>
                <w:rFonts w:hint="eastAsia"/>
                <w:lang w:val="en-US" w:eastAsia="zh-CN"/>
              </w:rPr>
              <w:t>30</w:t>
            </w:r>
          </w:p>
        </w:tc>
        <w:tc>
          <w:tcPr>
            <w:tcW w:w="612" w:type="dxa"/>
            <w:vAlign w:val="center"/>
          </w:tcPr>
          <w:p>
            <w:pPr>
              <w:pStyle w:val="14"/>
              <w:widowControl w:val="0"/>
              <w:rPr>
                <w:rFonts w:hint="default" w:eastAsia="宋体"/>
                <w:lang w:val="en-US" w:eastAsia="zh-CN"/>
              </w:rPr>
            </w:pPr>
            <w:r>
              <w:rPr>
                <w:rFonts w:hint="eastAsia"/>
                <w:lang w:val="en-US" w:eastAsia="zh-CN"/>
              </w:rPr>
              <w:t>30</w:t>
            </w:r>
          </w:p>
        </w:tc>
        <w:tc>
          <w:tcPr>
            <w:tcW w:w="612" w:type="dxa"/>
            <w:vAlign w:val="center"/>
          </w:tcPr>
          <w:p>
            <w:pPr>
              <w:pStyle w:val="14"/>
              <w:widowControl w:val="0"/>
            </w:pPr>
          </w:p>
        </w:tc>
        <w:tc>
          <w:tcPr>
            <w:tcW w:w="612" w:type="dxa"/>
            <w:vAlign w:val="center"/>
          </w:tcPr>
          <w:p>
            <w:pPr>
              <w:pStyle w:val="14"/>
              <w:widowControl w:val="0"/>
            </w:pPr>
          </w:p>
        </w:tc>
        <w:tc>
          <w:tcPr>
            <w:tcW w:w="612" w:type="dxa"/>
            <w:vAlign w:val="center"/>
          </w:tcPr>
          <w:p>
            <w:pPr>
              <w:pStyle w:val="14"/>
              <w:widowControl w:val="0"/>
              <w:rPr>
                <w:rFonts w:hint="default" w:eastAsia="宋体"/>
                <w:lang w:val="en-US" w:eastAsia="zh-CN"/>
              </w:rPr>
            </w:pPr>
            <w:r>
              <w:rPr>
                <w:rFonts w:hint="eastAsia"/>
                <w:lang w:val="en-US" w:eastAsia="zh-CN"/>
              </w:rPr>
              <w:t>20</w:t>
            </w:r>
          </w:p>
        </w:tc>
        <w:tc>
          <w:tcPr>
            <w:tcW w:w="612" w:type="dxa"/>
            <w:vAlign w:val="center"/>
          </w:tcPr>
          <w:p>
            <w:pPr>
              <w:pStyle w:val="14"/>
              <w:widowControl w:val="0"/>
              <w:rPr>
                <w:rFonts w:hint="default" w:eastAsia="宋体"/>
                <w:lang w:val="en-US" w:eastAsia="zh-CN"/>
              </w:rPr>
            </w:pPr>
            <w:r>
              <w:rPr>
                <w:rFonts w:hint="eastAsia"/>
                <w:lang w:val="en-US" w:eastAsia="zh-CN"/>
              </w:rPr>
              <w:t>20</w:t>
            </w:r>
          </w:p>
        </w:tc>
        <w:tc>
          <w:tcPr>
            <w:tcW w:w="706" w:type="dxa"/>
            <w:tcBorders>
              <w:right w:val="single" w:color="auto" w:sz="12" w:space="0"/>
            </w:tcBorders>
            <w:vAlign w:val="center"/>
          </w:tcPr>
          <w:p>
            <w:pPr>
              <w:pStyle w:val="14"/>
              <w:widowControl w:val="0"/>
            </w:pPr>
            <w:r>
              <w:rPr>
                <w:rFonts w:hint="eastAsia"/>
              </w:rPr>
              <w:t>1</w:t>
            </w:r>
            <w:r>
              <w:t>00</w:t>
            </w:r>
          </w:p>
        </w:tc>
      </w:tr>
      <w:tr>
        <w:trPr>
          <w:trHeight w:val="337" w:hRule="atLeast"/>
        </w:trPr>
        <w:tc>
          <w:tcPr>
            <w:tcW w:w="836" w:type="dxa"/>
            <w:tcBorders>
              <w:left w:val="single" w:color="auto" w:sz="12" w:space="0"/>
            </w:tcBorders>
            <w:vAlign w:val="center"/>
          </w:tcPr>
          <w:p>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709" w:type="dxa"/>
            <w:vAlign w:val="center"/>
          </w:tcPr>
          <w:p>
            <w:pPr>
              <w:pStyle w:val="14"/>
              <w:widowControl w:val="0"/>
            </w:pPr>
            <w:r>
              <w:rPr>
                <w:rFonts w:hint="default" w:cs="宋体"/>
                <w:color w:val="000000"/>
                <w:sz w:val="21"/>
                <w:szCs w:val="21"/>
                <w:lang w:eastAsia="zh-CN" w:bidi="ar-SA"/>
              </w:rPr>
              <w:t>40</w:t>
            </w:r>
            <w:r>
              <w:rPr>
                <w:rFonts w:hint="eastAsia" w:ascii="Times New Roman" w:hAnsi="Times New Roman" w:eastAsia="宋体" w:cs="宋体"/>
                <w:color w:val="000000"/>
                <w:sz w:val="21"/>
                <w:szCs w:val="21"/>
                <w:lang w:val="en-US" w:eastAsia="zh-CN" w:bidi="ar-SA"/>
              </w:rPr>
              <w:t>%</w:t>
            </w:r>
          </w:p>
        </w:tc>
        <w:tc>
          <w:tcPr>
            <w:tcW w:w="2353" w:type="dxa"/>
            <w:tcBorders>
              <w:right w:val="double" w:color="auto" w:sz="4" w:space="0"/>
            </w:tcBorders>
            <w:vAlign w:val="center"/>
          </w:tcPr>
          <w:p>
            <w:pPr>
              <w:widowControl w:val="0"/>
              <w:ind w:firstLine="420" w:firstLineChars="200"/>
              <w:jc w:val="left"/>
              <w:rPr>
                <w:rFonts w:hint="eastAsia" w:eastAsia="宋体"/>
                <w:sz w:val="21"/>
                <w:szCs w:val="21"/>
                <w:lang w:val="en-US" w:eastAsia="zh-Hans"/>
              </w:rPr>
            </w:pPr>
            <w:r>
              <w:rPr>
                <w:rFonts w:hint="eastAsia"/>
                <w:sz w:val="21"/>
                <w:szCs w:val="21"/>
                <w:lang w:val="en-US" w:eastAsia="zh-Hans"/>
              </w:rPr>
              <w:t>调研报告</w:t>
            </w:r>
          </w:p>
        </w:tc>
        <w:tc>
          <w:tcPr>
            <w:tcW w:w="612" w:type="dxa"/>
            <w:tcBorders>
              <w:left w:val="double" w:color="auto" w:sz="4" w:space="0"/>
            </w:tcBorders>
            <w:vAlign w:val="center"/>
          </w:tcPr>
          <w:p>
            <w:pPr>
              <w:pStyle w:val="14"/>
              <w:widowControl w:val="0"/>
            </w:pPr>
          </w:p>
        </w:tc>
        <w:tc>
          <w:tcPr>
            <w:tcW w:w="612" w:type="dxa"/>
            <w:vAlign w:val="center"/>
          </w:tcPr>
          <w:p>
            <w:pPr>
              <w:pStyle w:val="14"/>
              <w:widowControl w:val="0"/>
            </w:pPr>
          </w:p>
        </w:tc>
        <w:tc>
          <w:tcPr>
            <w:tcW w:w="612" w:type="dxa"/>
            <w:vAlign w:val="center"/>
          </w:tcPr>
          <w:p>
            <w:pPr>
              <w:pStyle w:val="14"/>
              <w:widowControl w:val="0"/>
              <w:rPr>
                <w:rFonts w:hint="default" w:eastAsia="宋体"/>
                <w:lang w:val="en-US" w:eastAsia="zh-CN"/>
              </w:rPr>
            </w:pPr>
            <w:r>
              <w:rPr>
                <w:rFonts w:hint="eastAsia"/>
                <w:lang w:val="en-US" w:eastAsia="zh-CN"/>
              </w:rPr>
              <w:t>40</w:t>
            </w:r>
          </w:p>
        </w:tc>
        <w:tc>
          <w:tcPr>
            <w:tcW w:w="612" w:type="dxa"/>
            <w:vAlign w:val="center"/>
          </w:tcPr>
          <w:p>
            <w:pPr>
              <w:pStyle w:val="14"/>
              <w:widowControl w:val="0"/>
              <w:rPr>
                <w:rFonts w:hint="default" w:eastAsia="宋体"/>
                <w:lang w:val="en-US" w:eastAsia="zh-CN"/>
              </w:rPr>
            </w:pPr>
            <w:r>
              <w:rPr>
                <w:rFonts w:hint="eastAsia"/>
                <w:lang w:val="en-US" w:eastAsia="zh-CN"/>
              </w:rPr>
              <w:t>40</w:t>
            </w:r>
          </w:p>
        </w:tc>
        <w:tc>
          <w:tcPr>
            <w:tcW w:w="612" w:type="dxa"/>
            <w:vAlign w:val="center"/>
          </w:tcPr>
          <w:p>
            <w:pPr>
              <w:pStyle w:val="14"/>
              <w:widowControl w:val="0"/>
              <w:rPr>
                <w:rFonts w:hint="default" w:eastAsia="宋体"/>
                <w:lang w:val="en-US" w:eastAsia="zh-CN"/>
              </w:rPr>
            </w:pPr>
            <w:r>
              <w:rPr>
                <w:rFonts w:hint="eastAsia"/>
                <w:lang w:val="en-US" w:eastAsia="zh-CN"/>
              </w:rPr>
              <w:t>10</w:t>
            </w:r>
          </w:p>
        </w:tc>
        <w:tc>
          <w:tcPr>
            <w:tcW w:w="612" w:type="dxa"/>
            <w:vAlign w:val="center"/>
          </w:tcPr>
          <w:p>
            <w:pPr>
              <w:pStyle w:val="14"/>
              <w:widowControl w:val="0"/>
              <w:rPr>
                <w:rFonts w:hint="default" w:eastAsia="宋体"/>
                <w:lang w:val="en-US" w:eastAsia="zh-CN"/>
              </w:rPr>
            </w:pPr>
            <w:r>
              <w:rPr>
                <w:rFonts w:hint="eastAsia"/>
                <w:lang w:val="en-US" w:eastAsia="zh-CN"/>
              </w:rPr>
              <w:t>10</w:t>
            </w:r>
          </w:p>
        </w:tc>
        <w:tc>
          <w:tcPr>
            <w:tcW w:w="706" w:type="dxa"/>
            <w:tcBorders>
              <w:right w:val="single" w:color="auto" w:sz="12" w:space="0"/>
            </w:tcBorders>
            <w:vAlign w:val="center"/>
          </w:tcPr>
          <w:p>
            <w:pPr>
              <w:pStyle w:val="14"/>
              <w:widowControl w:val="0"/>
            </w:pPr>
            <w:r>
              <w:rPr>
                <w:rFonts w:hint="eastAsia"/>
              </w:rPr>
              <w:t>1</w:t>
            </w:r>
            <w:r>
              <w:t>00</w:t>
            </w:r>
          </w:p>
        </w:tc>
      </w:tr>
      <w:tr>
        <w:trPr>
          <w:trHeight w:val="148" w:hRule="atLeast"/>
        </w:trPr>
        <w:tc>
          <w:tcPr>
            <w:tcW w:w="836" w:type="dxa"/>
            <w:tcBorders>
              <w:left w:val="single" w:color="auto" w:sz="12" w:space="0"/>
            </w:tcBorders>
            <w:vAlign w:val="center"/>
          </w:tcPr>
          <w:p>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709" w:type="dxa"/>
            <w:vAlign w:val="center"/>
          </w:tcPr>
          <w:p>
            <w:pPr>
              <w:pStyle w:val="14"/>
              <w:widowControl w:val="0"/>
            </w:pPr>
            <w:r>
              <w:rPr>
                <w:rFonts w:hint="default" w:cs="宋体"/>
                <w:color w:val="000000"/>
                <w:sz w:val="21"/>
                <w:szCs w:val="21"/>
                <w:lang w:eastAsia="zh-CN" w:bidi="ar-SA"/>
              </w:rPr>
              <w:t>30</w:t>
            </w:r>
            <w:r>
              <w:rPr>
                <w:rFonts w:hint="eastAsia" w:ascii="Times New Roman" w:hAnsi="Times New Roman" w:eastAsia="宋体" w:cs="宋体"/>
                <w:color w:val="000000"/>
                <w:sz w:val="21"/>
                <w:szCs w:val="21"/>
                <w:lang w:val="en-US" w:eastAsia="zh-CN" w:bidi="ar-SA"/>
              </w:rPr>
              <w:t>%</w:t>
            </w:r>
          </w:p>
        </w:tc>
        <w:tc>
          <w:tcPr>
            <w:tcW w:w="2353" w:type="dxa"/>
            <w:tcBorders>
              <w:right w:val="double" w:color="auto" w:sz="4" w:space="0"/>
            </w:tcBorders>
            <w:vAlign w:val="center"/>
          </w:tcPr>
          <w:p>
            <w:pPr>
              <w:widowControl w:val="0"/>
              <w:ind w:firstLine="420" w:firstLineChars="200"/>
              <w:jc w:val="left"/>
              <w:rPr>
                <w:sz w:val="21"/>
                <w:szCs w:val="21"/>
              </w:rPr>
            </w:pPr>
            <w:r>
              <w:rPr>
                <w:rFonts w:hint="eastAsia" w:eastAsia="PMingLiU" w:cs="Times New Roman"/>
                <w:color w:val="000000"/>
                <w:kern w:val="2"/>
                <w:sz w:val="21"/>
                <w:szCs w:val="21"/>
                <w:lang w:val="en-US" w:eastAsia="zh-CN" w:bidi="ar-SA"/>
              </w:rPr>
              <w:t>论文</w:t>
            </w:r>
          </w:p>
        </w:tc>
        <w:tc>
          <w:tcPr>
            <w:tcW w:w="612" w:type="dxa"/>
            <w:tcBorders>
              <w:left w:val="double" w:color="auto" w:sz="4" w:space="0"/>
            </w:tcBorders>
            <w:vAlign w:val="center"/>
          </w:tcPr>
          <w:p>
            <w:pPr>
              <w:pStyle w:val="14"/>
              <w:widowControl w:val="0"/>
            </w:pPr>
          </w:p>
        </w:tc>
        <w:tc>
          <w:tcPr>
            <w:tcW w:w="612" w:type="dxa"/>
            <w:vAlign w:val="center"/>
          </w:tcPr>
          <w:p>
            <w:pPr>
              <w:pStyle w:val="14"/>
              <w:widowControl w:val="0"/>
            </w:pPr>
          </w:p>
        </w:tc>
        <w:tc>
          <w:tcPr>
            <w:tcW w:w="612" w:type="dxa"/>
            <w:vAlign w:val="center"/>
          </w:tcPr>
          <w:p>
            <w:pPr>
              <w:pStyle w:val="14"/>
              <w:widowControl w:val="0"/>
              <w:rPr>
                <w:rFonts w:hint="default" w:eastAsia="宋体"/>
                <w:lang w:val="en-US" w:eastAsia="zh-CN"/>
              </w:rPr>
            </w:pPr>
            <w:r>
              <w:rPr>
                <w:rFonts w:hint="eastAsia"/>
                <w:lang w:val="en-US" w:eastAsia="zh-CN"/>
              </w:rPr>
              <w:t>30</w:t>
            </w:r>
          </w:p>
        </w:tc>
        <w:tc>
          <w:tcPr>
            <w:tcW w:w="612" w:type="dxa"/>
            <w:vAlign w:val="center"/>
          </w:tcPr>
          <w:p>
            <w:pPr>
              <w:pStyle w:val="14"/>
              <w:widowControl w:val="0"/>
              <w:rPr>
                <w:rFonts w:hint="default" w:eastAsia="宋体"/>
                <w:lang w:val="en-US" w:eastAsia="zh-CN"/>
              </w:rPr>
            </w:pPr>
            <w:r>
              <w:rPr>
                <w:rFonts w:hint="eastAsia"/>
                <w:lang w:val="en-US" w:eastAsia="zh-CN"/>
              </w:rPr>
              <w:t>30</w:t>
            </w:r>
          </w:p>
        </w:tc>
        <w:tc>
          <w:tcPr>
            <w:tcW w:w="612" w:type="dxa"/>
            <w:vAlign w:val="center"/>
          </w:tcPr>
          <w:p>
            <w:pPr>
              <w:pStyle w:val="14"/>
              <w:widowControl w:val="0"/>
              <w:rPr>
                <w:rFonts w:hint="default" w:eastAsia="宋体"/>
                <w:lang w:val="en-US" w:eastAsia="zh-CN"/>
              </w:rPr>
            </w:pPr>
            <w:r>
              <w:rPr>
                <w:rFonts w:hint="eastAsia"/>
                <w:lang w:val="en-US" w:eastAsia="zh-CN"/>
              </w:rPr>
              <w:t>20</w:t>
            </w:r>
          </w:p>
        </w:tc>
        <w:tc>
          <w:tcPr>
            <w:tcW w:w="612" w:type="dxa"/>
            <w:vAlign w:val="center"/>
          </w:tcPr>
          <w:p>
            <w:pPr>
              <w:pStyle w:val="14"/>
              <w:widowControl w:val="0"/>
              <w:rPr>
                <w:rFonts w:hint="default" w:eastAsia="宋体"/>
                <w:lang w:val="en-US" w:eastAsia="zh-CN"/>
              </w:rPr>
            </w:pPr>
            <w:r>
              <w:rPr>
                <w:rFonts w:hint="eastAsia"/>
                <w:lang w:val="en-US" w:eastAsia="zh-CN"/>
              </w:rPr>
              <w:t>20</w:t>
            </w:r>
          </w:p>
        </w:tc>
        <w:tc>
          <w:tcPr>
            <w:tcW w:w="706" w:type="dxa"/>
            <w:tcBorders>
              <w:right w:val="single" w:color="auto" w:sz="12" w:space="0"/>
            </w:tcBorders>
            <w:vAlign w:val="center"/>
          </w:tcPr>
          <w:p>
            <w:pPr>
              <w:pStyle w:val="14"/>
              <w:widowControl w:val="0"/>
            </w:pPr>
            <w:r>
              <w:rPr>
                <w:rFonts w:hint="eastAsia"/>
              </w:rPr>
              <w:t>1</w:t>
            </w:r>
            <w:r>
              <w:t>00</w:t>
            </w:r>
          </w:p>
        </w:tc>
      </w:tr>
    </w:tbl>
    <w:p>
      <w:pPr>
        <w:pStyle w:val="17"/>
        <w:spacing w:before="326" w:beforeLines="100" w:after="163"/>
        <w:jc w:val="center"/>
      </w:pPr>
      <w:r>
        <w:rPr>
          <w:rFonts w:hint="eastAsia"/>
        </w:rPr>
        <w:t>评价标准细则（选填）</w:t>
      </w:r>
    </w:p>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30"/>
        <w:gridCol w:w="667"/>
        <w:gridCol w:w="1445"/>
        <w:gridCol w:w="1445"/>
        <w:gridCol w:w="1445"/>
        <w:gridCol w:w="1445"/>
        <w:gridCol w:w="144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83" w:hRule="atLeast"/>
        </w:trPr>
        <w:tc>
          <w:tcPr>
            <w:tcW w:w="630" w:type="dxa"/>
            <w:vMerge w:val="restart"/>
            <w:vAlign w:val="center"/>
          </w:tcPr>
          <w:p>
            <w:pPr>
              <w:widowControl w:val="0"/>
              <w:snapToGrid w:val="0"/>
              <w:jc w:val="center"/>
              <w:rPr>
                <w:rFonts w:ascii="黑体" w:hAnsi="黑体" w:eastAsia="黑体"/>
                <w:bCs/>
                <w:sz w:val="21"/>
                <w:szCs w:val="21"/>
              </w:rPr>
            </w:pPr>
            <w:r>
              <w:rPr>
                <w:rFonts w:hint="eastAsia" w:ascii="黑体" w:hAnsi="黑体" w:eastAsia="黑体"/>
                <w:bCs/>
                <w:sz w:val="21"/>
                <w:szCs w:val="21"/>
              </w:rPr>
              <w:t>考核项目</w:t>
            </w:r>
          </w:p>
        </w:tc>
        <w:tc>
          <w:tcPr>
            <w:tcW w:w="667" w:type="dxa"/>
            <w:vMerge w:val="restart"/>
          </w:tcPr>
          <w:p>
            <w:pPr>
              <w:widowControl w:val="0"/>
              <w:snapToGrid w:val="0"/>
              <w:jc w:val="center"/>
              <w:rPr>
                <w:rFonts w:ascii="黑体" w:hAnsi="黑体" w:eastAsia="黑体"/>
                <w:bCs/>
                <w:sz w:val="21"/>
                <w:szCs w:val="21"/>
              </w:rPr>
            </w:pPr>
            <w:r>
              <w:rPr>
                <w:rFonts w:hint="eastAsia" w:ascii="黑体" w:hAnsi="黑体" w:eastAsia="黑体"/>
                <w:bCs/>
                <w:sz w:val="21"/>
                <w:szCs w:val="21"/>
              </w:rPr>
              <w:t>课</w:t>
            </w:r>
          </w:p>
          <w:p>
            <w:pPr>
              <w:widowControl w:val="0"/>
              <w:snapToGrid w:val="0"/>
              <w:jc w:val="center"/>
              <w:rPr>
                <w:rFonts w:ascii="黑体" w:hAnsi="黑体" w:eastAsia="黑体"/>
                <w:bCs/>
                <w:sz w:val="21"/>
                <w:szCs w:val="21"/>
              </w:rPr>
            </w:pPr>
            <w:r>
              <w:rPr>
                <w:rFonts w:hint="eastAsia" w:ascii="黑体" w:hAnsi="黑体" w:eastAsia="黑体"/>
                <w:bCs/>
                <w:sz w:val="21"/>
                <w:szCs w:val="21"/>
              </w:rPr>
              <w:t>程</w:t>
            </w:r>
          </w:p>
          <w:p>
            <w:pPr>
              <w:widowControl w:val="0"/>
              <w:snapToGrid w:val="0"/>
              <w:jc w:val="center"/>
              <w:rPr>
                <w:rFonts w:ascii="黑体" w:hAnsi="黑体" w:eastAsia="黑体"/>
                <w:bCs/>
                <w:sz w:val="21"/>
                <w:szCs w:val="21"/>
              </w:rPr>
            </w:pPr>
            <w:r>
              <w:rPr>
                <w:rFonts w:hint="eastAsia" w:ascii="黑体" w:hAnsi="黑体" w:eastAsia="黑体"/>
                <w:bCs/>
                <w:sz w:val="21"/>
                <w:szCs w:val="21"/>
              </w:rPr>
              <w:t>目</w:t>
            </w:r>
          </w:p>
          <w:p>
            <w:pPr>
              <w:widowControl w:val="0"/>
              <w:snapToGrid w:val="0"/>
              <w:jc w:val="center"/>
              <w:rPr>
                <w:rFonts w:ascii="黑体" w:hAnsi="黑体" w:eastAsia="黑体"/>
                <w:bCs/>
                <w:sz w:val="21"/>
                <w:szCs w:val="21"/>
              </w:rPr>
            </w:pPr>
            <w:r>
              <w:rPr>
                <w:rFonts w:hint="eastAsia" w:ascii="黑体" w:hAnsi="黑体" w:eastAsia="黑体"/>
                <w:bCs/>
                <w:sz w:val="21"/>
                <w:szCs w:val="21"/>
              </w:rPr>
              <w:t>标</w:t>
            </w:r>
          </w:p>
        </w:tc>
        <w:tc>
          <w:tcPr>
            <w:tcW w:w="1445" w:type="dxa"/>
            <w:vMerge w:val="restart"/>
            <w:vAlign w:val="center"/>
          </w:tcPr>
          <w:p>
            <w:pPr>
              <w:widowControl w:val="0"/>
              <w:snapToGrid w:val="0"/>
              <w:jc w:val="center"/>
              <w:rPr>
                <w:rFonts w:ascii="黑体" w:hAnsi="黑体" w:eastAsia="黑体"/>
                <w:bCs/>
                <w:sz w:val="21"/>
                <w:szCs w:val="21"/>
              </w:rPr>
            </w:pPr>
            <w:r>
              <w:rPr>
                <w:rFonts w:hint="eastAsia" w:ascii="黑体" w:hAnsi="黑体" w:eastAsia="黑体"/>
                <w:bCs/>
                <w:sz w:val="21"/>
                <w:szCs w:val="21"/>
              </w:rPr>
              <w:t>考核要求</w:t>
            </w:r>
          </w:p>
        </w:tc>
        <w:tc>
          <w:tcPr>
            <w:tcW w:w="5780" w:type="dxa"/>
            <w:gridSpan w:val="4"/>
            <w:vAlign w:val="center"/>
          </w:tcPr>
          <w:p>
            <w:pPr>
              <w:pStyle w:val="16"/>
              <w:widowControl w:val="0"/>
              <w:spacing w:line="240" w:lineRule="auto"/>
              <w:jc w:val="center"/>
              <w:rPr>
                <w:rFonts w:ascii="黑体" w:hAnsi="黑体"/>
                <w:bCs/>
                <w:sz w:val="21"/>
                <w:szCs w:val="21"/>
              </w:rPr>
            </w:pPr>
            <w:r>
              <w:rPr>
                <w:rFonts w:hint="eastAsia" w:ascii="黑体" w:hAnsi="黑体"/>
                <w:bCs/>
                <w:sz w:val="21"/>
                <w:szCs w:val="21"/>
              </w:rPr>
              <w:t>评价标准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654" w:hRule="atLeast"/>
        </w:trPr>
        <w:tc>
          <w:tcPr>
            <w:tcW w:w="630" w:type="dxa"/>
            <w:vMerge w:val="continue"/>
          </w:tcPr>
          <w:p>
            <w:pPr>
              <w:widowControl w:val="0"/>
              <w:snapToGrid w:val="0"/>
              <w:jc w:val="center"/>
              <w:rPr>
                <w:rFonts w:ascii="黑体" w:hAnsi="黑体" w:eastAsia="黑体"/>
                <w:bCs/>
                <w:sz w:val="21"/>
                <w:szCs w:val="21"/>
              </w:rPr>
            </w:pPr>
          </w:p>
        </w:tc>
        <w:tc>
          <w:tcPr>
            <w:tcW w:w="667" w:type="dxa"/>
            <w:vMerge w:val="continue"/>
          </w:tcPr>
          <w:p>
            <w:pPr>
              <w:pStyle w:val="16"/>
              <w:widowControl w:val="0"/>
              <w:jc w:val="both"/>
              <w:rPr>
                <w:rFonts w:ascii="黑体" w:hAnsi="黑体"/>
                <w:bCs/>
                <w:sz w:val="21"/>
                <w:szCs w:val="21"/>
              </w:rPr>
            </w:pPr>
          </w:p>
        </w:tc>
        <w:tc>
          <w:tcPr>
            <w:tcW w:w="1445" w:type="dxa"/>
            <w:vMerge w:val="continue"/>
          </w:tcPr>
          <w:p>
            <w:pPr>
              <w:pStyle w:val="16"/>
              <w:widowControl w:val="0"/>
              <w:jc w:val="both"/>
              <w:rPr>
                <w:rFonts w:ascii="黑体" w:hAnsi="黑体"/>
                <w:bCs/>
                <w:sz w:val="21"/>
                <w:szCs w:val="21"/>
              </w:rPr>
            </w:pPr>
          </w:p>
        </w:tc>
        <w:tc>
          <w:tcPr>
            <w:tcW w:w="1445" w:type="dxa"/>
            <w:vAlign w:val="center"/>
          </w:tcPr>
          <w:p>
            <w:pPr>
              <w:widowControl w:val="0"/>
              <w:snapToGrid w:val="0"/>
              <w:jc w:val="center"/>
              <w:rPr>
                <w:rFonts w:ascii="Arial" w:hAnsi="Arial" w:eastAsia="黑体" w:cs="Arial"/>
                <w:bCs/>
                <w:sz w:val="21"/>
                <w:szCs w:val="21"/>
              </w:rPr>
            </w:pPr>
            <w:r>
              <w:rPr>
                <w:rFonts w:hint="eastAsia" w:ascii="Arial" w:hAnsi="Arial" w:eastAsia="黑体" w:cs="Arial"/>
                <w:bCs/>
                <w:sz w:val="21"/>
                <w:szCs w:val="21"/>
              </w:rPr>
              <w:t>优</w:t>
            </w:r>
          </w:p>
          <w:p>
            <w:pPr>
              <w:widowControl w:val="0"/>
              <w:snapToGrid w:val="0"/>
              <w:jc w:val="center"/>
              <w:rPr>
                <w:rFonts w:ascii="Arial" w:hAnsi="Arial" w:eastAsia="黑体" w:cs="Arial"/>
                <w:bCs/>
                <w:sz w:val="21"/>
                <w:szCs w:val="21"/>
              </w:rPr>
            </w:pPr>
            <w:r>
              <w:rPr>
                <w:rFonts w:ascii="Arial" w:hAnsi="Arial" w:eastAsia="黑体" w:cs="Arial"/>
                <w:bCs/>
                <w:sz w:val="21"/>
                <w:szCs w:val="21"/>
              </w:rPr>
              <w:t>100-90</w:t>
            </w:r>
          </w:p>
        </w:tc>
        <w:tc>
          <w:tcPr>
            <w:tcW w:w="1445" w:type="dxa"/>
            <w:vAlign w:val="center"/>
          </w:tcPr>
          <w:p>
            <w:pPr>
              <w:widowControl w:val="0"/>
              <w:snapToGrid w:val="0"/>
              <w:jc w:val="center"/>
              <w:rPr>
                <w:rFonts w:ascii="Arial" w:hAnsi="Arial" w:eastAsia="黑体" w:cs="Arial"/>
                <w:bCs/>
                <w:sz w:val="21"/>
                <w:szCs w:val="21"/>
              </w:rPr>
            </w:pPr>
            <w:r>
              <w:rPr>
                <w:rFonts w:hint="eastAsia" w:ascii="Arial" w:hAnsi="Arial" w:eastAsia="黑体" w:cs="Arial"/>
                <w:bCs/>
                <w:sz w:val="21"/>
                <w:szCs w:val="21"/>
              </w:rPr>
              <w:t>良</w:t>
            </w:r>
          </w:p>
          <w:p>
            <w:pPr>
              <w:widowControl w:val="0"/>
              <w:snapToGrid w:val="0"/>
              <w:jc w:val="center"/>
              <w:rPr>
                <w:rFonts w:ascii="Arial" w:hAnsi="Arial" w:eastAsia="黑体" w:cs="Arial"/>
                <w:bCs/>
                <w:sz w:val="21"/>
                <w:szCs w:val="21"/>
              </w:rPr>
            </w:pPr>
            <w:r>
              <w:rPr>
                <w:rFonts w:ascii="Arial" w:hAnsi="Arial" w:eastAsia="黑体" w:cs="Arial"/>
                <w:bCs/>
                <w:sz w:val="21"/>
                <w:szCs w:val="21"/>
              </w:rPr>
              <w:t>89-75</w:t>
            </w:r>
          </w:p>
        </w:tc>
        <w:tc>
          <w:tcPr>
            <w:tcW w:w="1445" w:type="dxa"/>
            <w:vAlign w:val="center"/>
          </w:tcPr>
          <w:p>
            <w:pPr>
              <w:widowControl w:val="0"/>
              <w:snapToGrid w:val="0"/>
              <w:jc w:val="center"/>
              <w:rPr>
                <w:rFonts w:ascii="Arial" w:hAnsi="Arial" w:eastAsia="黑体" w:cs="Arial"/>
                <w:bCs/>
                <w:sz w:val="21"/>
                <w:szCs w:val="21"/>
              </w:rPr>
            </w:pPr>
            <w:r>
              <w:rPr>
                <w:rFonts w:hint="eastAsia" w:ascii="Arial" w:hAnsi="Arial" w:eastAsia="黑体" w:cs="Arial"/>
                <w:bCs/>
                <w:sz w:val="21"/>
                <w:szCs w:val="21"/>
              </w:rPr>
              <w:t>中</w:t>
            </w:r>
          </w:p>
          <w:p>
            <w:pPr>
              <w:widowControl w:val="0"/>
              <w:snapToGrid w:val="0"/>
              <w:jc w:val="center"/>
              <w:rPr>
                <w:rFonts w:ascii="Arial" w:hAnsi="Arial" w:eastAsia="黑体" w:cs="Arial"/>
                <w:bCs/>
                <w:sz w:val="21"/>
                <w:szCs w:val="21"/>
              </w:rPr>
            </w:pPr>
            <w:r>
              <w:rPr>
                <w:rFonts w:ascii="Arial" w:hAnsi="Arial" w:eastAsia="黑体" w:cs="Arial"/>
                <w:bCs/>
                <w:sz w:val="21"/>
                <w:szCs w:val="21"/>
              </w:rPr>
              <w:t>74-60</w:t>
            </w:r>
          </w:p>
        </w:tc>
        <w:tc>
          <w:tcPr>
            <w:tcW w:w="1445" w:type="dxa"/>
            <w:vAlign w:val="center"/>
          </w:tcPr>
          <w:p>
            <w:pPr>
              <w:widowControl w:val="0"/>
              <w:snapToGrid w:val="0"/>
              <w:jc w:val="center"/>
              <w:rPr>
                <w:rFonts w:ascii="Arial" w:hAnsi="Arial" w:eastAsia="黑体" w:cs="Arial"/>
                <w:bCs/>
                <w:sz w:val="21"/>
                <w:szCs w:val="21"/>
              </w:rPr>
            </w:pPr>
            <w:r>
              <w:rPr>
                <w:rFonts w:hint="eastAsia" w:ascii="Arial" w:hAnsi="Arial" w:eastAsia="黑体" w:cs="Arial"/>
                <w:bCs/>
                <w:sz w:val="21"/>
                <w:szCs w:val="21"/>
              </w:rPr>
              <w:t>不及格</w:t>
            </w:r>
          </w:p>
          <w:p>
            <w:pPr>
              <w:widowControl w:val="0"/>
              <w:snapToGrid w:val="0"/>
              <w:jc w:val="center"/>
              <w:rPr>
                <w:rFonts w:ascii="Arial" w:hAnsi="Arial" w:eastAsia="黑体" w:cs="Arial"/>
                <w:bCs/>
                <w:sz w:val="21"/>
                <w:szCs w:val="21"/>
              </w:rPr>
            </w:pPr>
            <w:r>
              <w:rPr>
                <w:rFonts w:ascii="Arial" w:hAnsi="Arial" w:eastAsia="黑体" w:cs="Arial"/>
                <w:bCs/>
                <w:sz w:val="21"/>
                <w:szCs w:val="21"/>
              </w:rPr>
              <w:t>59-0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749" w:hRule="atLeast"/>
        </w:trPr>
        <w:tc>
          <w:tcPr>
            <w:tcW w:w="630" w:type="dxa"/>
            <w:vAlign w:val="center"/>
          </w:tcPr>
          <w:p>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667" w:type="dxa"/>
            <w:vAlign w:val="center"/>
          </w:tcPr>
          <w:p>
            <w:pPr>
              <w:widowControl w:val="0"/>
              <w:snapToGrid w:val="0"/>
              <w:jc w:val="center"/>
              <w:rPr>
                <w:rFonts w:hint="default" w:ascii="Arial" w:hAnsi="Arial" w:eastAsia="黑体" w:cs="Arial"/>
                <w:bCs/>
                <w:sz w:val="21"/>
                <w:szCs w:val="21"/>
                <w:lang w:val="en-US" w:eastAsia="zh-CN"/>
              </w:rPr>
            </w:pPr>
            <w:r>
              <w:rPr>
                <w:rFonts w:hint="eastAsia" w:ascii="Arial" w:hAnsi="Arial" w:eastAsia="黑体" w:cs="Arial"/>
                <w:bCs/>
                <w:sz w:val="21"/>
                <w:szCs w:val="21"/>
                <w:lang w:val="en-US" w:eastAsia="zh-CN"/>
              </w:rPr>
              <w:t>1、2、5、6</w:t>
            </w:r>
          </w:p>
        </w:tc>
        <w:tc>
          <w:tcPr>
            <w:tcW w:w="1445" w:type="dxa"/>
          </w:tcPr>
          <w:p>
            <w:pPr>
              <w:widowControl/>
              <w:shd w:val="clear" w:color="000000" w:fill="FFFFFF"/>
              <w:jc w:val="both"/>
              <w:rPr>
                <w:rFonts w:eastAsia="宋体"/>
                <w:color w:val="000000"/>
                <w:sz w:val="21"/>
                <w:szCs w:val="21"/>
              </w:rPr>
            </w:pPr>
            <w:r>
              <w:rPr>
                <w:rFonts w:hint="eastAsia"/>
                <w:sz w:val="21"/>
                <w:szCs w:val="21"/>
                <w:lang w:val="en-US" w:eastAsia="zh-Hans"/>
              </w:rPr>
              <w:t>以图文并茂的</w:t>
            </w:r>
            <w:r>
              <w:rPr>
                <w:rFonts w:hint="default"/>
                <w:sz w:val="21"/>
                <w:szCs w:val="21"/>
                <w:lang w:eastAsia="zh-Hans"/>
              </w:rPr>
              <w:t>PPT</w:t>
            </w:r>
            <w:r>
              <w:rPr>
                <w:rFonts w:hint="eastAsia"/>
                <w:sz w:val="21"/>
                <w:szCs w:val="21"/>
                <w:lang w:val="en-US" w:eastAsia="zh-Hans"/>
              </w:rPr>
              <w:t>的形式解析一件中国或者是其他国家的首饰</w:t>
            </w:r>
            <w:r>
              <w:rPr>
                <w:rFonts w:hint="eastAsia"/>
                <w:sz w:val="21"/>
                <w:szCs w:val="21"/>
                <w:lang w:val="en-US" w:eastAsia="zh-CN"/>
              </w:rPr>
              <w:t>作品</w:t>
            </w:r>
            <w:r>
              <w:rPr>
                <w:rFonts w:hint="eastAsia"/>
                <w:sz w:val="21"/>
                <w:szCs w:val="21"/>
                <w:lang w:val="en-US" w:eastAsia="zh-Hans"/>
              </w:rPr>
              <w:t>，可以从造型、材料、工艺、时代背景等角度入手</w:t>
            </w:r>
            <w:r>
              <w:rPr>
                <w:rFonts w:hint="default"/>
                <w:sz w:val="21"/>
                <w:szCs w:val="21"/>
                <w:lang w:eastAsia="zh-Hans"/>
              </w:rPr>
              <w:t>。</w:t>
            </w:r>
          </w:p>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21"/>
                <w:szCs w:val="21"/>
              </w:rPr>
            </w:pPr>
          </w:p>
        </w:tc>
        <w:tc>
          <w:tcPr>
            <w:tcW w:w="1445" w:type="dxa"/>
          </w:tcPr>
          <w:p>
            <w:pPr>
              <w:widowControl w:val="0"/>
              <w:jc w:val="both"/>
              <w:rPr>
                <w:rFonts w:hint="eastAsia"/>
                <w:sz w:val="21"/>
                <w:szCs w:val="21"/>
              </w:rPr>
            </w:pPr>
            <w:r>
              <w:rPr>
                <w:rFonts w:hint="eastAsia"/>
                <w:sz w:val="21"/>
                <w:szCs w:val="21"/>
                <w:lang w:val="en-US" w:eastAsia="zh-CN"/>
              </w:rPr>
              <w:t>案例选取定位</w:t>
            </w:r>
            <w:r>
              <w:rPr>
                <w:rFonts w:hint="eastAsia"/>
                <w:sz w:val="21"/>
                <w:szCs w:val="21"/>
              </w:rPr>
              <w:t>准确，能够较为完整的</w:t>
            </w:r>
            <w:r>
              <w:rPr>
                <w:rFonts w:hint="eastAsia"/>
                <w:sz w:val="21"/>
                <w:szCs w:val="21"/>
                <w:lang w:val="en-US" w:eastAsia="zh-CN"/>
              </w:rPr>
              <w:t>解析案例的各方面情况和特点，分析视角独特，有创新性，</w:t>
            </w:r>
            <w:r>
              <w:rPr>
                <w:rFonts w:hint="default"/>
                <w:sz w:val="21"/>
                <w:szCs w:val="21"/>
                <w:lang w:val="en-US" w:eastAsia="zh-CN"/>
              </w:rPr>
              <w:t>PPT</w:t>
            </w:r>
            <w:r>
              <w:rPr>
                <w:rFonts w:hint="eastAsia"/>
                <w:sz w:val="21"/>
                <w:szCs w:val="21"/>
                <w:lang w:val="en-US" w:eastAsia="zh-CN"/>
              </w:rPr>
              <w:t>版面设计新颖、图文排列合理且有美感</w:t>
            </w:r>
            <w:r>
              <w:rPr>
                <w:rFonts w:hint="eastAsia"/>
                <w:sz w:val="21"/>
                <w:szCs w:val="21"/>
              </w:rPr>
              <w:t>。</w:t>
            </w:r>
          </w:p>
          <w:p>
            <w:pPr>
              <w:widowControl w:val="0"/>
              <w:jc w:val="both"/>
              <w:rPr>
                <w:rFonts w:hint="eastAsia"/>
                <w:sz w:val="21"/>
                <w:szCs w:val="21"/>
              </w:rPr>
            </w:pPr>
          </w:p>
        </w:tc>
        <w:tc>
          <w:tcPr>
            <w:tcW w:w="1445" w:type="dxa"/>
          </w:tcPr>
          <w:p>
            <w:pPr>
              <w:widowControl w:val="0"/>
              <w:jc w:val="both"/>
              <w:rPr>
                <w:rFonts w:hint="eastAsia"/>
                <w:sz w:val="21"/>
                <w:szCs w:val="21"/>
              </w:rPr>
            </w:pPr>
            <w:r>
              <w:rPr>
                <w:rFonts w:hint="eastAsia"/>
                <w:sz w:val="21"/>
                <w:szCs w:val="21"/>
                <w:lang w:val="en-US" w:eastAsia="zh-CN"/>
              </w:rPr>
              <w:t>案例选取定位相对</w:t>
            </w:r>
            <w:r>
              <w:rPr>
                <w:rFonts w:hint="eastAsia"/>
                <w:sz w:val="21"/>
                <w:szCs w:val="21"/>
              </w:rPr>
              <w:t>准确，能够</w:t>
            </w:r>
            <w:r>
              <w:rPr>
                <w:rFonts w:hint="eastAsia"/>
                <w:sz w:val="21"/>
                <w:szCs w:val="21"/>
                <w:lang w:val="en-US" w:eastAsia="zh-CN"/>
              </w:rPr>
              <w:t>解析案例的一些情况和特点，分析视角现对独特，有一定的创新性，</w:t>
            </w:r>
            <w:r>
              <w:rPr>
                <w:rFonts w:hint="default"/>
                <w:sz w:val="21"/>
                <w:szCs w:val="21"/>
                <w:lang w:val="en-US" w:eastAsia="zh-CN"/>
              </w:rPr>
              <w:t>PPT</w:t>
            </w:r>
            <w:r>
              <w:rPr>
                <w:rFonts w:hint="eastAsia"/>
                <w:sz w:val="21"/>
                <w:szCs w:val="21"/>
                <w:lang w:val="en-US" w:eastAsia="zh-CN"/>
              </w:rPr>
              <w:t>版面设计较好、图文排列合理</w:t>
            </w:r>
            <w:r>
              <w:rPr>
                <w:rFonts w:hint="eastAsia"/>
                <w:sz w:val="21"/>
                <w:szCs w:val="21"/>
              </w:rPr>
              <w:t>。</w:t>
            </w:r>
          </w:p>
          <w:p>
            <w:pPr>
              <w:pStyle w:val="14"/>
              <w:widowControl w:val="0"/>
              <w:jc w:val="both"/>
              <w:rPr>
                <w:sz w:val="21"/>
                <w:szCs w:val="21"/>
              </w:rPr>
            </w:pPr>
          </w:p>
        </w:tc>
        <w:tc>
          <w:tcPr>
            <w:tcW w:w="1445" w:type="dxa"/>
          </w:tcPr>
          <w:p>
            <w:pPr>
              <w:widowControl w:val="0"/>
              <w:jc w:val="both"/>
              <w:rPr>
                <w:sz w:val="21"/>
                <w:szCs w:val="21"/>
              </w:rPr>
            </w:pPr>
            <w:r>
              <w:rPr>
                <w:rFonts w:hint="eastAsia"/>
                <w:sz w:val="21"/>
                <w:szCs w:val="21"/>
                <w:lang w:val="en-US" w:eastAsia="zh-CN"/>
              </w:rPr>
              <w:t>案例选取定位相对</w:t>
            </w:r>
            <w:r>
              <w:rPr>
                <w:rFonts w:hint="eastAsia"/>
                <w:sz w:val="21"/>
                <w:szCs w:val="21"/>
              </w:rPr>
              <w:t>准确，能够</w:t>
            </w:r>
            <w:r>
              <w:rPr>
                <w:rFonts w:hint="eastAsia"/>
                <w:sz w:val="21"/>
                <w:szCs w:val="21"/>
                <w:lang w:val="en-US" w:eastAsia="zh-CN"/>
              </w:rPr>
              <w:t>对案例进行解析，但缺乏特点和创新性，分析视角缺乏创新性，且不够全面，</w:t>
            </w:r>
            <w:r>
              <w:rPr>
                <w:rFonts w:hint="default"/>
                <w:sz w:val="21"/>
                <w:szCs w:val="21"/>
                <w:lang w:val="en-US" w:eastAsia="zh-CN"/>
              </w:rPr>
              <w:t>PPT</w:t>
            </w:r>
            <w:r>
              <w:rPr>
                <w:rFonts w:hint="eastAsia"/>
                <w:sz w:val="21"/>
                <w:szCs w:val="21"/>
                <w:lang w:val="en-US" w:eastAsia="zh-CN"/>
              </w:rPr>
              <w:t>版面设计普通，图文排列尚有改进空间</w:t>
            </w:r>
            <w:r>
              <w:rPr>
                <w:rFonts w:hint="eastAsia"/>
                <w:sz w:val="21"/>
                <w:szCs w:val="21"/>
              </w:rPr>
              <w:t>。</w:t>
            </w:r>
          </w:p>
        </w:tc>
        <w:tc>
          <w:tcPr>
            <w:tcW w:w="1445" w:type="dxa"/>
          </w:tcPr>
          <w:p>
            <w:pPr>
              <w:pStyle w:val="6"/>
              <w:widowControl/>
              <w:shd w:val="clear" w:color="auto" w:fill="FFFFFF"/>
              <w:jc w:val="both"/>
              <w:rPr>
                <w:sz w:val="21"/>
                <w:szCs w:val="21"/>
              </w:rPr>
            </w:pPr>
            <w:r>
              <w:rPr>
                <w:rFonts w:hint="eastAsia"/>
                <w:sz w:val="21"/>
                <w:szCs w:val="21"/>
                <w:lang w:val="en-US" w:eastAsia="zh-CN"/>
              </w:rPr>
              <w:t>案例选取定位不</w:t>
            </w:r>
            <w:r>
              <w:rPr>
                <w:rFonts w:hint="eastAsia"/>
                <w:sz w:val="21"/>
                <w:szCs w:val="21"/>
              </w:rPr>
              <w:t>准确，</w:t>
            </w:r>
            <w:r>
              <w:rPr>
                <w:rFonts w:hint="eastAsia"/>
                <w:sz w:val="21"/>
                <w:szCs w:val="21"/>
                <w:lang w:val="en-US" w:eastAsia="zh-CN"/>
              </w:rPr>
              <w:t>对案例缺少解析，逻辑不清，</w:t>
            </w:r>
            <w:r>
              <w:rPr>
                <w:rFonts w:hint="default"/>
                <w:sz w:val="21"/>
                <w:szCs w:val="21"/>
                <w:lang w:val="en-US" w:eastAsia="zh-CN"/>
              </w:rPr>
              <w:t>PPT</w:t>
            </w:r>
            <w:r>
              <w:rPr>
                <w:rFonts w:hint="eastAsia"/>
                <w:sz w:val="21"/>
                <w:szCs w:val="21"/>
                <w:lang w:val="en-US" w:eastAsia="zh-CN"/>
              </w:rPr>
              <w:t>版面设计缺少思考，图片资料较少，存在从网络资源中单纯复制黏贴的可能性</w:t>
            </w:r>
            <w:r>
              <w:rPr>
                <w:rFonts w:hint="eastAsia"/>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667" w:hRule="atLeast"/>
        </w:trPr>
        <w:tc>
          <w:tcPr>
            <w:tcW w:w="630" w:type="dxa"/>
            <w:vAlign w:val="center"/>
          </w:tcPr>
          <w:p>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667" w:type="dxa"/>
            <w:vAlign w:val="center"/>
          </w:tcPr>
          <w:p>
            <w:pPr>
              <w:widowControl w:val="0"/>
              <w:snapToGrid w:val="0"/>
              <w:jc w:val="center"/>
              <w:rPr>
                <w:rFonts w:hint="default" w:ascii="Arial" w:hAnsi="Arial" w:eastAsia="黑体" w:cs="Arial"/>
                <w:bCs/>
                <w:sz w:val="21"/>
                <w:szCs w:val="21"/>
                <w:lang w:val="en-US" w:eastAsia="zh-CN"/>
              </w:rPr>
            </w:pPr>
            <w:r>
              <w:rPr>
                <w:rFonts w:hint="eastAsia" w:ascii="Arial" w:hAnsi="Arial" w:eastAsia="黑体" w:cs="Arial"/>
                <w:bCs/>
                <w:sz w:val="21"/>
                <w:szCs w:val="21"/>
                <w:lang w:val="en-US" w:eastAsia="zh-CN"/>
              </w:rPr>
              <w:t>3、4、5、6</w:t>
            </w:r>
          </w:p>
        </w:tc>
        <w:tc>
          <w:tcPr>
            <w:tcW w:w="1445" w:type="dxa"/>
            <w:vAlign w:val="center"/>
          </w:tcPr>
          <w:p>
            <w:pPr>
              <w:widowControl/>
              <w:shd w:val="clear" w:color="000000" w:fill="FFFFFF"/>
              <w:spacing w:line="240" w:lineRule="auto"/>
              <w:jc w:val="both"/>
              <w:rPr>
                <w:rFonts w:hint="eastAsia" w:ascii="Helvetica" w:hAnsi="Helvetica" w:cs="Helvetica" w:eastAsiaTheme="minorEastAsia"/>
                <w:color w:val="000000"/>
                <w:sz w:val="21"/>
                <w:szCs w:val="21"/>
              </w:rPr>
            </w:pPr>
            <w:r>
              <w:rPr>
                <w:rFonts w:hint="eastAsia"/>
                <w:sz w:val="21"/>
                <w:szCs w:val="21"/>
                <w:lang w:val="en-US" w:eastAsia="zh-Hans"/>
              </w:rPr>
              <w:t>以图文并茂</w:t>
            </w:r>
            <w:r>
              <w:rPr>
                <w:rFonts w:hint="default"/>
                <w:sz w:val="21"/>
                <w:szCs w:val="21"/>
                <w:lang w:eastAsia="zh-Hans"/>
              </w:rPr>
              <w:t>PPT</w:t>
            </w:r>
            <w:r>
              <w:rPr>
                <w:rFonts w:hint="eastAsia"/>
                <w:sz w:val="21"/>
                <w:szCs w:val="21"/>
                <w:lang w:val="en-US" w:eastAsia="zh-Hans"/>
              </w:rPr>
              <w:t>的形式</w:t>
            </w:r>
            <w:r>
              <w:rPr>
                <w:rFonts w:hint="default"/>
                <w:sz w:val="21"/>
                <w:szCs w:val="21"/>
                <w:lang w:eastAsia="zh-Hans"/>
              </w:rPr>
              <w:t>，</w:t>
            </w:r>
            <w:r>
              <w:rPr>
                <w:rFonts w:hint="eastAsia"/>
                <w:sz w:val="21"/>
                <w:szCs w:val="21"/>
                <w:lang w:val="en-US" w:eastAsia="zh-Hans"/>
              </w:rPr>
              <w:t>对珠宝品牌进行调研</w:t>
            </w:r>
            <w:r>
              <w:rPr>
                <w:rFonts w:hint="default"/>
                <w:sz w:val="21"/>
                <w:szCs w:val="21"/>
                <w:lang w:eastAsia="zh-Hans"/>
              </w:rPr>
              <w:t>（</w:t>
            </w:r>
            <w:r>
              <w:rPr>
                <w:rFonts w:hint="eastAsia"/>
                <w:sz w:val="21"/>
                <w:szCs w:val="21"/>
                <w:lang w:val="en-US" w:eastAsia="zh-Hans"/>
              </w:rPr>
              <w:t>可以从珠宝品牌的起源</w:t>
            </w:r>
            <w:r>
              <w:rPr>
                <w:rFonts w:hint="default"/>
                <w:sz w:val="21"/>
                <w:szCs w:val="21"/>
                <w:lang w:eastAsia="zh-Hans"/>
              </w:rPr>
              <w:t>，</w:t>
            </w:r>
            <w:r>
              <w:rPr>
                <w:rFonts w:hint="eastAsia"/>
                <w:sz w:val="21"/>
                <w:szCs w:val="21"/>
                <w:lang w:val="en-US" w:eastAsia="zh-Hans"/>
              </w:rPr>
              <w:t>发展</w:t>
            </w:r>
            <w:r>
              <w:rPr>
                <w:rFonts w:hint="default"/>
                <w:sz w:val="21"/>
                <w:szCs w:val="21"/>
                <w:lang w:eastAsia="zh-Hans"/>
              </w:rPr>
              <w:t>，</w:t>
            </w:r>
            <w:r>
              <w:rPr>
                <w:rFonts w:hint="eastAsia"/>
                <w:sz w:val="21"/>
                <w:szCs w:val="21"/>
                <w:lang w:val="en-US" w:eastAsia="zh-Hans"/>
              </w:rPr>
              <w:t>名气较高系列的产出</w:t>
            </w:r>
            <w:r>
              <w:rPr>
                <w:rFonts w:hint="default"/>
                <w:sz w:val="21"/>
                <w:szCs w:val="21"/>
                <w:lang w:eastAsia="zh-Hans"/>
              </w:rPr>
              <w:t>，</w:t>
            </w:r>
            <w:r>
              <w:rPr>
                <w:rFonts w:hint="eastAsia"/>
                <w:sz w:val="21"/>
                <w:szCs w:val="21"/>
                <w:lang w:val="en-US" w:eastAsia="zh-Hans"/>
              </w:rPr>
              <w:t>以及品牌传达的设计理念进行阐述</w:t>
            </w:r>
            <w:r>
              <w:rPr>
                <w:rFonts w:hint="default"/>
                <w:sz w:val="21"/>
                <w:szCs w:val="21"/>
                <w:lang w:eastAsia="zh-Hans"/>
              </w:rPr>
              <w:t>）。</w:t>
            </w:r>
          </w:p>
        </w:tc>
        <w:tc>
          <w:tcPr>
            <w:tcW w:w="1445" w:type="dxa"/>
            <w:vAlign w:val="center"/>
          </w:tcPr>
          <w:p>
            <w:pPr>
              <w:widowControl w:val="0"/>
              <w:jc w:val="both"/>
              <w:rPr>
                <w:rFonts w:hint="eastAsia"/>
                <w:sz w:val="21"/>
                <w:szCs w:val="21"/>
              </w:rPr>
            </w:pPr>
            <w:r>
              <w:rPr>
                <w:rFonts w:hint="eastAsia"/>
                <w:sz w:val="21"/>
                <w:szCs w:val="21"/>
                <w:lang w:val="en-US" w:eastAsia="zh-Hans"/>
              </w:rPr>
              <w:t>调研</w:t>
            </w:r>
            <w:r>
              <w:rPr>
                <w:rFonts w:hint="eastAsia"/>
                <w:sz w:val="21"/>
                <w:szCs w:val="21"/>
              </w:rPr>
              <w:t>能够较为完整的</w:t>
            </w:r>
            <w:r>
              <w:rPr>
                <w:rFonts w:hint="eastAsia"/>
                <w:sz w:val="21"/>
                <w:szCs w:val="21"/>
                <w:lang w:val="en-US" w:eastAsia="zh-Hans"/>
              </w:rPr>
              <w:t>阐述品牌</w:t>
            </w:r>
            <w:r>
              <w:rPr>
                <w:rFonts w:hint="eastAsia"/>
                <w:sz w:val="21"/>
                <w:szCs w:val="21"/>
                <w:lang w:val="en-US" w:eastAsia="zh-CN"/>
              </w:rPr>
              <w:t>的</w:t>
            </w:r>
            <w:r>
              <w:rPr>
                <w:rFonts w:hint="eastAsia"/>
                <w:sz w:val="21"/>
                <w:szCs w:val="21"/>
                <w:lang w:val="en-US" w:eastAsia="zh-Hans"/>
              </w:rPr>
              <w:t>发展历程</w:t>
            </w:r>
            <w:r>
              <w:rPr>
                <w:rFonts w:hint="eastAsia"/>
                <w:sz w:val="21"/>
                <w:szCs w:val="21"/>
                <w:lang w:val="en-US" w:eastAsia="zh-CN"/>
              </w:rPr>
              <w:t>和特点，分析视角独特，有创新性，</w:t>
            </w:r>
            <w:r>
              <w:rPr>
                <w:rFonts w:hint="default"/>
                <w:sz w:val="21"/>
                <w:szCs w:val="21"/>
                <w:lang w:val="en-US" w:eastAsia="zh-CN"/>
              </w:rPr>
              <w:t>PPT</w:t>
            </w:r>
            <w:r>
              <w:rPr>
                <w:rFonts w:hint="eastAsia"/>
                <w:sz w:val="21"/>
                <w:szCs w:val="21"/>
                <w:lang w:val="en-US" w:eastAsia="zh-CN"/>
              </w:rPr>
              <w:t>版面设计新颖、图文排列合理且有美感</w:t>
            </w:r>
            <w:r>
              <w:rPr>
                <w:rFonts w:hint="eastAsia"/>
                <w:sz w:val="21"/>
                <w:szCs w:val="21"/>
              </w:rPr>
              <w:t>。</w:t>
            </w:r>
          </w:p>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21"/>
                <w:szCs w:val="21"/>
              </w:rPr>
            </w:pPr>
          </w:p>
        </w:tc>
        <w:tc>
          <w:tcPr>
            <w:tcW w:w="1445" w:type="dxa"/>
            <w:vAlign w:val="center"/>
          </w:tcPr>
          <w:p>
            <w:pPr>
              <w:widowControl w:val="0"/>
              <w:jc w:val="both"/>
              <w:rPr>
                <w:rFonts w:hint="eastAsia"/>
                <w:sz w:val="21"/>
                <w:szCs w:val="21"/>
              </w:rPr>
            </w:pPr>
            <w:r>
              <w:rPr>
                <w:rFonts w:hint="eastAsia"/>
                <w:sz w:val="21"/>
                <w:szCs w:val="21"/>
                <w:lang w:val="en-US" w:eastAsia="zh-Hans"/>
              </w:rPr>
              <w:t>调研内容相对完整</w:t>
            </w:r>
            <w:r>
              <w:rPr>
                <w:rFonts w:hint="default"/>
                <w:sz w:val="21"/>
                <w:szCs w:val="21"/>
                <w:lang w:eastAsia="zh-Hans"/>
              </w:rPr>
              <w:t>，</w:t>
            </w:r>
            <w:r>
              <w:rPr>
                <w:rFonts w:hint="eastAsia"/>
                <w:sz w:val="21"/>
                <w:szCs w:val="21"/>
              </w:rPr>
              <w:t>能够</w:t>
            </w:r>
            <w:r>
              <w:rPr>
                <w:rFonts w:hint="eastAsia"/>
                <w:sz w:val="21"/>
                <w:szCs w:val="21"/>
                <w:lang w:val="en-US" w:eastAsia="zh-Hans"/>
              </w:rPr>
              <w:t>说明品牌</w:t>
            </w:r>
            <w:r>
              <w:rPr>
                <w:rFonts w:hint="eastAsia"/>
                <w:sz w:val="21"/>
                <w:szCs w:val="21"/>
                <w:lang w:val="en-US" w:eastAsia="zh-CN"/>
              </w:rPr>
              <w:t>的一些情况和特点，分析视角现对独特，有一定的创新性，</w:t>
            </w:r>
            <w:r>
              <w:rPr>
                <w:rFonts w:hint="default"/>
                <w:sz w:val="21"/>
                <w:szCs w:val="21"/>
                <w:lang w:val="en-US" w:eastAsia="zh-CN"/>
              </w:rPr>
              <w:t>PPT</w:t>
            </w:r>
            <w:r>
              <w:rPr>
                <w:rFonts w:hint="eastAsia"/>
                <w:sz w:val="21"/>
                <w:szCs w:val="21"/>
                <w:lang w:val="en-US" w:eastAsia="zh-CN"/>
              </w:rPr>
              <w:t>版面设计较好、图文排列合理</w:t>
            </w:r>
            <w:r>
              <w:rPr>
                <w:rFonts w:hint="eastAsia"/>
                <w:sz w:val="21"/>
                <w:szCs w:val="21"/>
              </w:rPr>
              <w:t>。</w:t>
            </w:r>
          </w:p>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21"/>
                <w:szCs w:val="21"/>
              </w:rPr>
            </w:pPr>
          </w:p>
        </w:tc>
        <w:tc>
          <w:tcPr>
            <w:tcW w:w="1445" w:type="dxa"/>
            <w:vAlign w:val="center"/>
          </w:tcPr>
          <w:p>
            <w:pPr>
              <w:widowControl w:val="0"/>
              <w:jc w:val="both"/>
              <w:rPr>
                <w:rFonts w:hint="eastAsia"/>
                <w:sz w:val="21"/>
                <w:szCs w:val="21"/>
              </w:rPr>
            </w:pPr>
            <w:r>
              <w:rPr>
                <w:rFonts w:hint="eastAsia"/>
                <w:sz w:val="21"/>
                <w:szCs w:val="21"/>
                <w:lang w:val="en-US" w:eastAsia="zh-Hans"/>
              </w:rPr>
              <w:t>调研内容</w:t>
            </w:r>
            <w:r>
              <w:rPr>
                <w:rFonts w:hint="eastAsia"/>
                <w:sz w:val="21"/>
                <w:szCs w:val="21"/>
                <w:lang w:val="en-US" w:eastAsia="zh-CN"/>
              </w:rPr>
              <w:t>相对</w:t>
            </w:r>
            <w:r>
              <w:rPr>
                <w:rFonts w:hint="eastAsia"/>
                <w:sz w:val="21"/>
                <w:szCs w:val="21"/>
              </w:rPr>
              <w:t>准确，能够</w:t>
            </w:r>
            <w:r>
              <w:rPr>
                <w:rFonts w:hint="eastAsia"/>
                <w:sz w:val="21"/>
                <w:szCs w:val="21"/>
                <w:lang w:val="en-US" w:eastAsia="zh-CN"/>
              </w:rPr>
              <w:t>对</w:t>
            </w:r>
            <w:r>
              <w:rPr>
                <w:rFonts w:hint="eastAsia"/>
                <w:sz w:val="21"/>
                <w:szCs w:val="21"/>
                <w:lang w:val="en-US" w:eastAsia="zh-Hans"/>
              </w:rPr>
              <w:t>品牌</w:t>
            </w:r>
            <w:r>
              <w:rPr>
                <w:rFonts w:hint="eastAsia"/>
                <w:sz w:val="21"/>
                <w:szCs w:val="21"/>
                <w:lang w:val="en-US" w:eastAsia="zh-CN"/>
              </w:rPr>
              <w:t>进行解析，但缺乏特点和创新性，分析视角缺乏创新性且不够全面，</w:t>
            </w:r>
            <w:r>
              <w:rPr>
                <w:rFonts w:hint="default"/>
                <w:sz w:val="21"/>
                <w:szCs w:val="21"/>
                <w:lang w:val="en-US" w:eastAsia="zh-CN"/>
              </w:rPr>
              <w:t>PPT</w:t>
            </w:r>
            <w:r>
              <w:rPr>
                <w:rFonts w:hint="eastAsia"/>
                <w:sz w:val="21"/>
                <w:szCs w:val="21"/>
                <w:lang w:val="en-US" w:eastAsia="zh-CN"/>
              </w:rPr>
              <w:t>版面设计普通，图文排列尚有改进空间</w:t>
            </w:r>
            <w:r>
              <w:rPr>
                <w:rFonts w:hint="eastAsia"/>
                <w:sz w:val="21"/>
                <w:szCs w:val="21"/>
              </w:rPr>
              <w:t>。</w:t>
            </w:r>
          </w:p>
          <w:p>
            <w:pPr>
              <w:widowControl w:val="0"/>
              <w:jc w:val="both"/>
              <w:rPr>
                <w:rFonts w:hint="eastAsia"/>
                <w:sz w:val="21"/>
                <w:szCs w:val="21"/>
              </w:rPr>
            </w:pPr>
          </w:p>
        </w:tc>
        <w:tc>
          <w:tcPr>
            <w:tcW w:w="1445"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21"/>
                <w:szCs w:val="21"/>
              </w:rPr>
            </w:pPr>
            <w:r>
              <w:rPr>
                <w:rFonts w:hint="eastAsia"/>
                <w:sz w:val="21"/>
                <w:szCs w:val="21"/>
                <w:lang w:val="en-US" w:eastAsia="zh-Hans"/>
              </w:rPr>
              <w:t>调研内容</w:t>
            </w:r>
            <w:r>
              <w:rPr>
                <w:rFonts w:hint="eastAsia"/>
                <w:sz w:val="21"/>
                <w:szCs w:val="21"/>
                <w:lang w:val="en-US" w:eastAsia="zh-CN"/>
              </w:rPr>
              <w:t>不</w:t>
            </w:r>
            <w:r>
              <w:rPr>
                <w:rFonts w:hint="eastAsia"/>
                <w:sz w:val="21"/>
                <w:szCs w:val="21"/>
                <w:lang w:val="en-US" w:eastAsia="zh-Hans"/>
              </w:rPr>
              <w:t>完整</w:t>
            </w:r>
            <w:r>
              <w:rPr>
                <w:rFonts w:hint="eastAsia"/>
                <w:sz w:val="21"/>
                <w:szCs w:val="21"/>
              </w:rPr>
              <w:t>，</w:t>
            </w:r>
            <w:r>
              <w:rPr>
                <w:rFonts w:hint="eastAsia"/>
                <w:sz w:val="21"/>
                <w:szCs w:val="21"/>
                <w:lang w:val="en-US" w:eastAsia="zh-CN"/>
              </w:rPr>
              <w:t>对</w:t>
            </w:r>
            <w:r>
              <w:rPr>
                <w:rFonts w:hint="eastAsia"/>
                <w:sz w:val="21"/>
                <w:szCs w:val="21"/>
                <w:lang w:val="en-US" w:eastAsia="zh-Hans"/>
              </w:rPr>
              <w:t>品牌</w:t>
            </w:r>
            <w:r>
              <w:rPr>
                <w:rFonts w:hint="eastAsia"/>
                <w:sz w:val="21"/>
                <w:szCs w:val="21"/>
                <w:lang w:val="en-US" w:eastAsia="zh-CN"/>
              </w:rPr>
              <w:t>缺少解析，逻辑不清，</w:t>
            </w:r>
            <w:r>
              <w:rPr>
                <w:rFonts w:hint="default"/>
                <w:sz w:val="21"/>
                <w:szCs w:val="21"/>
                <w:lang w:val="en-US" w:eastAsia="zh-CN"/>
              </w:rPr>
              <w:t>PPT</w:t>
            </w:r>
            <w:r>
              <w:rPr>
                <w:rFonts w:hint="eastAsia"/>
                <w:sz w:val="21"/>
                <w:szCs w:val="21"/>
                <w:lang w:val="en-US" w:eastAsia="zh-CN"/>
              </w:rPr>
              <w:t>版面设计缺少思考，图片资料较少，存在从网络资源中单纯复制黏贴的可能性。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98" w:hRule="atLeast"/>
        </w:trPr>
        <w:tc>
          <w:tcPr>
            <w:tcW w:w="630" w:type="dxa"/>
            <w:vAlign w:val="center"/>
          </w:tcPr>
          <w:p>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667" w:type="dxa"/>
            <w:vAlign w:val="center"/>
          </w:tcPr>
          <w:p>
            <w:pPr>
              <w:widowControl w:val="0"/>
              <w:snapToGrid w:val="0"/>
              <w:jc w:val="center"/>
              <w:rPr>
                <w:rFonts w:hint="default" w:ascii="Arial" w:hAnsi="Arial" w:eastAsia="黑体" w:cs="Arial"/>
                <w:bCs/>
                <w:sz w:val="21"/>
                <w:szCs w:val="21"/>
                <w:lang w:val="en-US" w:eastAsia="zh-CN"/>
              </w:rPr>
            </w:pPr>
            <w:r>
              <w:rPr>
                <w:rFonts w:hint="eastAsia" w:ascii="Arial" w:hAnsi="Arial" w:eastAsia="黑体" w:cs="Arial"/>
                <w:bCs/>
                <w:sz w:val="21"/>
                <w:szCs w:val="21"/>
                <w:lang w:val="en-US" w:eastAsia="zh-CN"/>
              </w:rPr>
              <w:t>3、4、5、6</w:t>
            </w:r>
          </w:p>
        </w:tc>
        <w:tc>
          <w:tcPr>
            <w:tcW w:w="1445" w:type="dxa"/>
            <w:vAlign w:val="center"/>
          </w:tcPr>
          <w:p>
            <w:pPr>
              <w:widowControl w:val="0"/>
              <w:jc w:val="both"/>
              <w:rPr>
                <w:rFonts w:hint="eastAsia"/>
                <w:sz w:val="21"/>
                <w:szCs w:val="21"/>
              </w:rPr>
            </w:pPr>
            <w:r>
              <w:rPr>
                <w:rFonts w:hint="eastAsia"/>
                <w:sz w:val="21"/>
                <w:szCs w:val="21"/>
              </w:rPr>
              <w:t>以</w:t>
            </w:r>
            <w:r>
              <w:rPr>
                <w:rFonts w:hint="eastAsia"/>
                <w:sz w:val="21"/>
                <w:szCs w:val="21"/>
                <w:lang w:val="en-US" w:eastAsia="zh-Hans"/>
              </w:rPr>
              <w:t>小论文</w:t>
            </w:r>
            <w:r>
              <w:rPr>
                <w:rFonts w:hint="eastAsia"/>
                <w:sz w:val="21"/>
                <w:szCs w:val="21"/>
              </w:rPr>
              <w:t>的形式根据自己的专业背景</w:t>
            </w:r>
            <w:r>
              <w:rPr>
                <w:rFonts w:hint="eastAsia"/>
                <w:sz w:val="21"/>
                <w:szCs w:val="21"/>
                <w:lang w:eastAsia="zh-CN"/>
              </w:rPr>
              <w:t>、</w:t>
            </w:r>
            <w:r>
              <w:rPr>
                <w:rFonts w:hint="eastAsia"/>
                <w:sz w:val="21"/>
                <w:szCs w:val="21"/>
                <w:lang w:val="en-US" w:eastAsia="zh-CN"/>
              </w:rPr>
              <w:t>辩证地、清晰地</w:t>
            </w:r>
            <w:r>
              <w:rPr>
                <w:rFonts w:hint="eastAsia"/>
                <w:sz w:val="21"/>
                <w:szCs w:val="21"/>
                <w:lang w:val="en-US" w:eastAsia="zh-Hans"/>
              </w:rPr>
              <w:t>书写</w:t>
            </w:r>
            <w:r>
              <w:rPr>
                <w:rFonts w:hint="default" w:ascii="宋体" w:hAnsi="宋体" w:eastAsia="宋体" w:cs="Arial"/>
                <w:color w:val="000000"/>
                <w:kern w:val="0"/>
                <w:sz w:val="21"/>
                <w:szCs w:val="21"/>
                <w:lang w:eastAsia="zh-Hans"/>
              </w:rPr>
              <w:t>珠宝首饰设计的发展方向</w:t>
            </w:r>
            <w:r>
              <w:rPr>
                <w:rFonts w:hint="eastAsia"/>
                <w:sz w:val="21"/>
                <w:szCs w:val="21"/>
              </w:rPr>
              <w:t>。</w:t>
            </w:r>
          </w:p>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21"/>
                <w:szCs w:val="21"/>
              </w:rPr>
            </w:pPr>
          </w:p>
        </w:tc>
        <w:tc>
          <w:tcPr>
            <w:tcW w:w="1445" w:type="dxa"/>
            <w:vAlign w:val="center"/>
          </w:tcPr>
          <w:p>
            <w:pPr>
              <w:widowControl w:val="0"/>
              <w:jc w:val="both"/>
              <w:rPr>
                <w:rFonts w:hint="eastAsia"/>
                <w:sz w:val="21"/>
                <w:szCs w:val="21"/>
              </w:rPr>
            </w:pPr>
            <w:r>
              <w:rPr>
                <w:rFonts w:hint="eastAsia"/>
                <w:sz w:val="21"/>
                <w:szCs w:val="21"/>
              </w:rPr>
              <w:t>文字内容丰富，语言流畅无错别字，图文配合得当，文字相对精炼，能够全面分析</w:t>
            </w:r>
            <w:r>
              <w:rPr>
                <w:rFonts w:hint="eastAsia"/>
                <w:sz w:val="21"/>
                <w:szCs w:val="21"/>
                <w:lang w:val="en-US" w:eastAsia="zh-CN"/>
              </w:rPr>
              <w:t>选题的各个角度涉及到的问题</w:t>
            </w:r>
            <w:r>
              <w:rPr>
                <w:rFonts w:hint="eastAsia"/>
                <w:sz w:val="21"/>
                <w:szCs w:val="21"/>
              </w:rPr>
              <w:t>，文章引用格式正确。</w:t>
            </w:r>
          </w:p>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21"/>
                <w:szCs w:val="21"/>
              </w:rPr>
            </w:pPr>
          </w:p>
        </w:tc>
        <w:tc>
          <w:tcPr>
            <w:tcW w:w="1445" w:type="dxa"/>
            <w:vAlign w:val="center"/>
          </w:tcPr>
          <w:p>
            <w:pPr>
              <w:widowControl w:val="0"/>
              <w:jc w:val="both"/>
              <w:rPr>
                <w:rFonts w:ascii="Helvetica" w:hAnsi="Helvetica" w:cs="Helvetica" w:eastAsiaTheme="minorEastAsia"/>
                <w:color w:val="000000"/>
                <w:sz w:val="21"/>
                <w:szCs w:val="21"/>
              </w:rPr>
            </w:pPr>
            <w:r>
              <w:rPr>
                <w:rFonts w:hint="eastAsia"/>
                <w:sz w:val="21"/>
                <w:szCs w:val="21"/>
              </w:rPr>
              <w:t>文字内容完整，语言流畅无错别字，图文配合尚可，文字能够表达阐述</w:t>
            </w:r>
            <w:r>
              <w:rPr>
                <w:rFonts w:hint="default"/>
                <w:sz w:val="21"/>
                <w:szCs w:val="21"/>
              </w:rPr>
              <w:t>，</w:t>
            </w:r>
            <w:r>
              <w:rPr>
                <w:rFonts w:hint="eastAsia"/>
                <w:sz w:val="21"/>
                <w:szCs w:val="21"/>
              </w:rPr>
              <w:t>内容</w:t>
            </w:r>
            <w:r>
              <w:rPr>
                <w:rFonts w:hint="eastAsia"/>
                <w:sz w:val="21"/>
                <w:szCs w:val="21"/>
                <w:lang w:val="en-US" w:eastAsia="zh-CN"/>
              </w:rPr>
              <w:t>相对能较为全面地</w:t>
            </w:r>
            <w:r>
              <w:rPr>
                <w:rFonts w:hint="eastAsia"/>
                <w:sz w:val="21"/>
                <w:szCs w:val="21"/>
              </w:rPr>
              <w:t>分析</w:t>
            </w:r>
            <w:r>
              <w:rPr>
                <w:rFonts w:hint="eastAsia"/>
                <w:sz w:val="21"/>
                <w:szCs w:val="21"/>
                <w:lang w:val="en-US" w:eastAsia="zh-CN"/>
              </w:rPr>
              <w:t>选题的各个角度涉及到的问题</w:t>
            </w:r>
            <w:r>
              <w:rPr>
                <w:rFonts w:hint="eastAsia"/>
                <w:sz w:val="21"/>
                <w:szCs w:val="21"/>
              </w:rPr>
              <w:t>，文章引用格式</w:t>
            </w:r>
            <w:r>
              <w:rPr>
                <w:rFonts w:hint="eastAsia"/>
                <w:sz w:val="21"/>
                <w:szCs w:val="21"/>
                <w:lang w:val="en-US" w:eastAsia="zh-CN"/>
              </w:rPr>
              <w:t>较</w:t>
            </w:r>
            <w:r>
              <w:rPr>
                <w:rFonts w:hint="eastAsia"/>
                <w:sz w:val="21"/>
                <w:szCs w:val="21"/>
              </w:rPr>
              <w:t>正确。</w:t>
            </w:r>
          </w:p>
        </w:tc>
        <w:tc>
          <w:tcPr>
            <w:tcW w:w="1445" w:type="dxa"/>
            <w:vAlign w:val="center"/>
          </w:tcPr>
          <w:p>
            <w:pPr>
              <w:widowControl w:val="0"/>
              <w:jc w:val="both"/>
              <w:rPr>
                <w:rFonts w:ascii="Helvetica" w:hAnsi="Helvetica" w:cs="Helvetica" w:eastAsiaTheme="minorEastAsia"/>
                <w:color w:val="000000"/>
                <w:sz w:val="21"/>
                <w:szCs w:val="21"/>
              </w:rPr>
            </w:pPr>
            <w:r>
              <w:rPr>
                <w:rFonts w:hint="eastAsia"/>
                <w:sz w:val="21"/>
                <w:szCs w:val="21"/>
              </w:rPr>
              <w:t>文字表达尚可，图文配合尚可，语言相对流畅胆有少数错别字，能够能够</w:t>
            </w:r>
            <w:r>
              <w:rPr>
                <w:rFonts w:hint="eastAsia"/>
                <w:sz w:val="21"/>
                <w:szCs w:val="21"/>
                <w:lang w:val="en-US" w:eastAsia="zh-CN"/>
              </w:rPr>
              <w:t>涉及选题的部分角度的问题</w:t>
            </w:r>
            <w:r>
              <w:rPr>
                <w:rFonts w:hint="eastAsia"/>
                <w:sz w:val="21"/>
                <w:szCs w:val="21"/>
              </w:rPr>
              <w:t>，文章引用格式部分错误。</w:t>
            </w:r>
          </w:p>
        </w:tc>
        <w:tc>
          <w:tcPr>
            <w:tcW w:w="1445" w:type="dxa"/>
            <w:vAlign w:val="center"/>
          </w:tcPr>
          <w:p>
            <w:pPr>
              <w:widowControl w:val="0"/>
              <w:jc w:val="both"/>
              <w:rPr>
                <w:rFonts w:hint="eastAsia"/>
                <w:sz w:val="21"/>
                <w:szCs w:val="21"/>
              </w:rPr>
            </w:pPr>
            <w:r>
              <w:rPr>
                <w:rFonts w:hint="eastAsia"/>
                <w:sz w:val="21"/>
                <w:szCs w:val="21"/>
              </w:rPr>
              <w:t>语言表达不流畅，图文不匹配，文字有较多错别字，</w:t>
            </w:r>
            <w:r>
              <w:rPr>
                <w:rFonts w:hint="eastAsia"/>
                <w:sz w:val="21"/>
                <w:szCs w:val="21"/>
                <w:lang w:val="en-US" w:eastAsia="zh-CN"/>
              </w:rPr>
              <w:t>选题不恰当，</w:t>
            </w:r>
            <w:r>
              <w:rPr>
                <w:rFonts w:hint="eastAsia"/>
                <w:sz w:val="21"/>
                <w:szCs w:val="21"/>
              </w:rPr>
              <w:t>分析</w:t>
            </w:r>
            <w:r>
              <w:rPr>
                <w:rFonts w:hint="eastAsia"/>
                <w:sz w:val="21"/>
                <w:szCs w:val="21"/>
                <w:lang w:val="en-US" w:eastAsia="zh-CN"/>
              </w:rPr>
              <w:t>选题的角度单一，</w:t>
            </w:r>
            <w:r>
              <w:rPr>
                <w:rFonts w:hint="eastAsia"/>
                <w:sz w:val="21"/>
                <w:szCs w:val="21"/>
              </w:rPr>
              <w:t>文章引用格式部分错误或有部分抄袭。</w:t>
            </w:r>
          </w:p>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21"/>
                <w:szCs w:val="21"/>
              </w:rPr>
            </w:pPr>
          </w:p>
        </w:tc>
      </w:tr>
    </w:tbl>
    <w:p>
      <w:pPr>
        <w:pStyle w:val="16"/>
        <w:spacing w:before="326" w:beforeLines="100" w:line="360" w:lineRule="auto"/>
        <w:rPr>
          <w:rFonts w:ascii="黑体" w:hAnsi="宋体"/>
        </w:rPr>
      </w:pPr>
      <w:r>
        <w:rPr>
          <w:rFonts w:hint="eastAsia" w:ascii="黑体" w:hAnsi="宋体"/>
        </w:rPr>
        <w:t xml:space="preserve">六、其他需要说明的问题 </w:t>
      </w:r>
    </w:p>
    <w:tbl>
      <w:tblPr>
        <w:tblStyle w:val="8"/>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tc>
          <w:tcPr>
            <w:tcW w:w="8296" w:type="dxa"/>
          </w:tcPr>
          <w:p>
            <w:pPr>
              <w:pStyle w:val="14"/>
              <w:widowControl w:val="0"/>
              <w:jc w:val="left"/>
              <w:rPr>
                <w:rFonts w:ascii="仿宋" w:hAnsi="仿宋" w:eastAsia="仿宋" w:cs="仿宋"/>
              </w:rPr>
            </w:pPr>
          </w:p>
          <w:p>
            <w:pPr>
              <w:pStyle w:val="14"/>
              <w:widowControl w:val="0"/>
              <w:jc w:val="left"/>
              <w:rPr>
                <w:rFonts w:ascii="宋体" w:hAnsi="宋体"/>
                <w:bCs/>
              </w:rPr>
            </w:pPr>
          </w:p>
          <w:p>
            <w:pPr>
              <w:pStyle w:val="14"/>
              <w:widowControl w:val="0"/>
              <w:jc w:val="left"/>
              <w:rPr>
                <w:rFonts w:ascii="黑体"/>
              </w:rPr>
            </w:pPr>
          </w:p>
        </w:tc>
      </w:tr>
    </w:tbl>
    <w:p>
      <w:pPr>
        <w:pStyle w:val="16"/>
        <w:rPr>
          <w:rFonts w:hint="eastAsia" w:ascii="黑体" w:hAnsi="宋体"/>
          <w:sz w:val="18"/>
          <w:szCs w:val="16"/>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PingFang SC">
    <w:panose1 w:val="020B0400000000000000"/>
    <w:charset w:val="86"/>
    <w:family w:val="swiss"/>
    <w:pitch w:val="default"/>
    <w:sig w:usb0="00000000" w:usb1="00000000" w:usb2="00000000" w:usb3="00000000" w:csb0="0016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0" w:usb1="00000000" w:usb2="00000000" w:usb3="00000000" w:csb0="00160000" w:csb1="00000000"/>
  </w:font>
  <w:font w:name="PMingLiU">
    <w:altName w:val="宋体-繁"/>
    <w:panose1 w:val="02020500000000000000"/>
    <w:charset w:val="86"/>
    <w:family w:val="auto"/>
    <w:pitch w:val="default"/>
    <w:sig w:usb0="00000000" w:usb1="00000000" w:usb2="00000016" w:usb3="00000000" w:csb0="00100001" w:csb1="00000000"/>
  </w:font>
  <w:font w:name="宋体-繁">
    <w:panose1 w:val="02010600040101010101"/>
    <w:charset w:val="86"/>
    <w:family w:val="auto"/>
    <w:pitch w:val="default"/>
    <w:sig w:usb0="00000000" w:usb1="00000000" w:usb2="00000000" w:usb3="00000000" w:csb0="00160000" w:csb1="00000000"/>
  </w:font>
  <w:font w:name="Helvetica">
    <w:panose1 w:val="00000000000000000000"/>
    <w:charset w:val="00"/>
    <w:family w:val="auto"/>
    <w:pitch w:val="default"/>
    <w:sig w:usb0="00000000" w:usb1="00000000" w:usb2="00000000" w:usb3="00000000" w:csb0="00000000" w:csb1="00000000"/>
  </w:font>
  <w:font w:name="方正小标宋简体">
    <w:altName w:val="汉仪书宋二KW"/>
    <w:panose1 w:val="02010601030101010101"/>
    <w:charset w:val="86"/>
    <w:family w:val="script"/>
    <w:pitch w:val="default"/>
    <w:sig w:usb0="00000000" w:usb1="00000000" w:usb2="00000010" w:usb3="00000000" w:csb0="00040001" w:csb1="00000000"/>
  </w:font>
  <w:font w:name="宋体-简">
    <w:panose1 w:val="02010600040101010101"/>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rPr>
        <w:rFonts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WAAAAZHJz&#10;L1BLAQIUABQAAAAIAIdO4kC+4ZKZ1AAAAAkBAAAPAAAAAAAAAAEAIAAAADgAAABkcnMvZG93bnJl&#10;di54bWxQSwECFAAUAAAACACHTuJAE483810CAAClBAAADgAAAAAAAAABACAAAAA5AQAAZHJzL2Uy&#10;b0RvYy54bWxQSwUGAAAAAAYABgBZAQAACAYAAAAA&#10;">
              <v:fill on="t" focussize="0,0"/>
              <v:stroke on="f" weight="0.5pt"/>
              <v:imagedata o:title=""/>
              <o:lock v:ext="edit" aspectratio="f"/>
              <v:textbox>
                <w:txbxContent>
                  <w:p>
                    <w:pPr>
                      <w:rPr>
                        <w:rFonts w:ascii="Times New Roman" w:hAnsi="Times New Roman"/>
                      </w:rPr>
                    </w:pPr>
                    <w:r>
                      <w:rPr>
                        <w:rFonts w:ascii="Times New Roman" w:hAnsi="Times New Roman"/>
                      </w:rPr>
                      <w:t>SJQU-QR-JW-055（A0）</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DBCF6B"/>
    <w:multiLevelType w:val="singleLevel"/>
    <w:tmpl w:val="AFDBCF6B"/>
    <w:lvl w:ilvl="0" w:tentative="0">
      <w:start w:val="1"/>
      <w:numFmt w:val="chineseCounting"/>
      <w:suff w:val="space"/>
      <w:lvlText w:val="第%1节"/>
      <w:lvlJc w:val="left"/>
      <w:rPr>
        <w:rFonts w:hint="eastAsia"/>
        <w:sz w:val="21"/>
        <w:szCs w:val="21"/>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51F"/>
    <w:rsid w:val="000203E0"/>
    <w:rsid w:val="000210E0"/>
    <w:rsid w:val="00033082"/>
    <w:rsid w:val="00044088"/>
    <w:rsid w:val="00053590"/>
    <w:rsid w:val="0006001D"/>
    <w:rsid w:val="00066041"/>
    <w:rsid w:val="00076794"/>
    <w:rsid w:val="0008122A"/>
    <w:rsid w:val="00087488"/>
    <w:rsid w:val="0009050A"/>
    <w:rsid w:val="0009721F"/>
    <w:rsid w:val="000A4E73"/>
    <w:rsid w:val="000B1BD2"/>
    <w:rsid w:val="000C0F0D"/>
    <w:rsid w:val="000C13BC"/>
    <w:rsid w:val="000D28E5"/>
    <w:rsid w:val="000D34D7"/>
    <w:rsid w:val="00100633"/>
    <w:rsid w:val="001072BC"/>
    <w:rsid w:val="00114BD6"/>
    <w:rsid w:val="00130F6D"/>
    <w:rsid w:val="00133554"/>
    <w:rsid w:val="00144082"/>
    <w:rsid w:val="0016381F"/>
    <w:rsid w:val="00163A48"/>
    <w:rsid w:val="00164E36"/>
    <w:rsid w:val="001678A2"/>
    <w:rsid w:val="00183AA1"/>
    <w:rsid w:val="0018767C"/>
    <w:rsid w:val="001A135C"/>
    <w:rsid w:val="001B0D49"/>
    <w:rsid w:val="001B546F"/>
    <w:rsid w:val="001C16FC"/>
    <w:rsid w:val="001C2E3E"/>
    <w:rsid w:val="001C388D"/>
    <w:rsid w:val="001E0494"/>
    <w:rsid w:val="001E1D2D"/>
    <w:rsid w:val="001E5A17"/>
    <w:rsid w:val="001F284E"/>
    <w:rsid w:val="001F332E"/>
    <w:rsid w:val="00217861"/>
    <w:rsid w:val="002204E4"/>
    <w:rsid w:val="002211BF"/>
    <w:rsid w:val="00233F15"/>
    <w:rsid w:val="002420F1"/>
    <w:rsid w:val="00253AC8"/>
    <w:rsid w:val="00256B39"/>
    <w:rsid w:val="0026033C"/>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1F8D"/>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6549D"/>
    <w:rsid w:val="00471668"/>
    <w:rsid w:val="00481F98"/>
    <w:rsid w:val="004852BF"/>
    <w:rsid w:val="00487A46"/>
    <w:rsid w:val="00493504"/>
    <w:rsid w:val="00494579"/>
    <w:rsid w:val="00497334"/>
    <w:rsid w:val="004A4645"/>
    <w:rsid w:val="004A6F3A"/>
    <w:rsid w:val="004B408D"/>
    <w:rsid w:val="004B6F68"/>
    <w:rsid w:val="004B73F7"/>
    <w:rsid w:val="004D4FB3"/>
    <w:rsid w:val="004D75A6"/>
    <w:rsid w:val="004E3456"/>
    <w:rsid w:val="004F3DF0"/>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9045B"/>
    <w:rsid w:val="00597EC2"/>
    <w:rsid w:val="005A13AB"/>
    <w:rsid w:val="005B1150"/>
    <w:rsid w:val="005B1FFC"/>
    <w:rsid w:val="005B2B6D"/>
    <w:rsid w:val="005B4B4E"/>
    <w:rsid w:val="005C3A76"/>
    <w:rsid w:val="005D5B6F"/>
    <w:rsid w:val="005E38A5"/>
    <w:rsid w:val="005F5185"/>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D1B59"/>
    <w:rsid w:val="006D2F9C"/>
    <w:rsid w:val="006D4351"/>
    <w:rsid w:val="006D5424"/>
    <w:rsid w:val="006E5CA9"/>
    <w:rsid w:val="006E5E98"/>
    <w:rsid w:val="006E7A37"/>
    <w:rsid w:val="006F3151"/>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64FD9"/>
    <w:rsid w:val="007740B2"/>
    <w:rsid w:val="00774C1F"/>
    <w:rsid w:val="0078194F"/>
    <w:rsid w:val="007934A4"/>
    <w:rsid w:val="007A0AC9"/>
    <w:rsid w:val="007A1B70"/>
    <w:rsid w:val="007A57F6"/>
    <w:rsid w:val="007B4FFB"/>
    <w:rsid w:val="007C0BCE"/>
    <w:rsid w:val="007C1D1B"/>
    <w:rsid w:val="007C3566"/>
    <w:rsid w:val="007C794A"/>
    <w:rsid w:val="007D5326"/>
    <w:rsid w:val="007D5A33"/>
    <w:rsid w:val="007E4F3A"/>
    <w:rsid w:val="007E620F"/>
    <w:rsid w:val="007E663C"/>
    <w:rsid w:val="007E7795"/>
    <w:rsid w:val="0080066B"/>
    <w:rsid w:val="00803578"/>
    <w:rsid w:val="00815B8D"/>
    <w:rsid w:val="00815B8E"/>
    <w:rsid w:val="00816D99"/>
    <w:rsid w:val="0082324C"/>
    <w:rsid w:val="00823D71"/>
    <w:rsid w:val="008245AF"/>
    <w:rsid w:val="008256B9"/>
    <w:rsid w:val="0083705D"/>
    <w:rsid w:val="0084242F"/>
    <w:rsid w:val="00845795"/>
    <w:rsid w:val="00847437"/>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7F31"/>
    <w:rsid w:val="00900019"/>
    <w:rsid w:val="009023B1"/>
    <w:rsid w:val="009147D6"/>
    <w:rsid w:val="00914D98"/>
    <w:rsid w:val="00925F8C"/>
    <w:rsid w:val="00927324"/>
    <w:rsid w:val="00932ED7"/>
    <w:rsid w:val="00933990"/>
    <w:rsid w:val="00941B89"/>
    <w:rsid w:val="00941DEA"/>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6016C"/>
    <w:rsid w:val="00A769B1"/>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19FA"/>
    <w:rsid w:val="00B94A16"/>
    <w:rsid w:val="00BA6044"/>
    <w:rsid w:val="00BB1A93"/>
    <w:rsid w:val="00BC14BF"/>
    <w:rsid w:val="00BC2625"/>
    <w:rsid w:val="00BC3200"/>
    <w:rsid w:val="00BC338A"/>
    <w:rsid w:val="00BD7AB0"/>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B3D3F"/>
    <w:rsid w:val="00CB5A1A"/>
    <w:rsid w:val="00CC59E6"/>
    <w:rsid w:val="00CD5BDD"/>
    <w:rsid w:val="00CF096B"/>
    <w:rsid w:val="00CF10F7"/>
    <w:rsid w:val="00CF5EE3"/>
    <w:rsid w:val="00CF691F"/>
    <w:rsid w:val="00D00D99"/>
    <w:rsid w:val="00D013A4"/>
    <w:rsid w:val="00D026DC"/>
    <w:rsid w:val="00D15595"/>
    <w:rsid w:val="00D343A8"/>
    <w:rsid w:val="00D37832"/>
    <w:rsid w:val="00D44860"/>
    <w:rsid w:val="00D47689"/>
    <w:rsid w:val="00D50C42"/>
    <w:rsid w:val="00D57CF5"/>
    <w:rsid w:val="00D612BC"/>
    <w:rsid w:val="00D62F98"/>
    <w:rsid w:val="00D66FD6"/>
    <w:rsid w:val="00D8285B"/>
    <w:rsid w:val="00D862EB"/>
    <w:rsid w:val="00D86619"/>
    <w:rsid w:val="00D93E7C"/>
    <w:rsid w:val="00DB2BE6"/>
    <w:rsid w:val="00DB76B3"/>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35AA0"/>
    <w:rsid w:val="00F43C49"/>
    <w:rsid w:val="00F45C12"/>
    <w:rsid w:val="00F544A2"/>
    <w:rsid w:val="00F73D03"/>
    <w:rsid w:val="00F76CB9"/>
    <w:rsid w:val="00F77A73"/>
    <w:rsid w:val="00F80E46"/>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F47F6"/>
    <w:rsid w:val="016E63C2"/>
    <w:rsid w:val="024B0C39"/>
    <w:rsid w:val="0A8128A6"/>
    <w:rsid w:val="0BF32A1B"/>
    <w:rsid w:val="10BD2C22"/>
    <w:rsid w:val="22987C80"/>
    <w:rsid w:val="24192CCC"/>
    <w:rsid w:val="27F3F6E4"/>
    <w:rsid w:val="36FD8968"/>
    <w:rsid w:val="39A66CD4"/>
    <w:rsid w:val="39DF8B7E"/>
    <w:rsid w:val="3CD52CE1"/>
    <w:rsid w:val="3EA2CD6E"/>
    <w:rsid w:val="3FFF1683"/>
    <w:rsid w:val="3FFFACFD"/>
    <w:rsid w:val="410F2E6A"/>
    <w:rsid w:val="4430136C"/>
    <w:rsid w:val="4AB0382B"/>
    <w:rsid w:val="4F657024"/>
    <w:rsid w:val="569868B5"/>
    <w:rsid w:val="5AFF43DB"/>
    <w:rsid w:val="5F7556F6"/>
    <w:rsid w:val="5FDFAEF1"/>
    <w:rsid w:val="611F6817"/>
    <w:rsid w:val="66CA1754"/>
    <w:rsid w:val="66CA1ED4"/>
    <w:rsid w:val="696FC05E"/>
    <w:rsid w:val="6EEF65A2"/>
    <w:rsid w:val="6F1E65D4"/>
    <w:rsid w:val="6F266C86"/>
    <w:rsid w:val="6F5042C2"/>
    <w:rsid w:val="6FDD05CA"/>
    <w:rsid w:val="72F620DA"/>
    <w:rsid w:val="73CE744C"/>
    <w:rsid w:val="74316312"/>
    <w:rsid w:val="780F13C8"/>
    <w:rsid w:val="78FAEA19"/>
    <w:rsid w:val="7B5EC998"/>
    <w:rsid w:val="7BFBD5DA"/>
    <w:rsid w:val="7C385448"/>
    <w:rsid w:val="7CB3663D"/>
    <w:rsid w:val="7DFF745F"/>
    <w:rsid w:val="7F7FAA37"/>
    <w:rsid w:val="7FDBD49C"/>
    <w:rsid w:val="7FDE970F"/>
    <w:rsid w:val="7FFDCF8D"/>
    <w:rsid w:val="9FF127DB"/>
    <w:rsid w:val="A67FCF40"/>
    <w:rsid w:val="BB9D1681"/>
    <w:rsid w:val="BC57BDC8"/>
    <w:rsid w:val="BFDF0780"/>
    <w:rsid w:val="CB6F07F5"/>
    <w:rsid w:val="CE29C19E"/>
    <w:rsid w:val="D3EF322E"/>
    <w:rsid w:val="D5F78412"/>
    <w:rsid w:val="DCFF77F6"/>
    <w:rsid w:val="E7E9DDD8"/>
    <w:rsid w:val="E7EB54B3"/>
    <w:rsid w:val="E8874411"/>
    <w:rsid w:val="ED3D3696"/>
    <w:rsid w:val="EDFE351F"/>
    <w:rsid w:val="F07B2974"/>
    <w:rsid w:val="F5EFF904"/>
    <w:rsid w:val="F6FF742F"/>
    <w:rsid w:val="F7FD1B9B"/>
    <w:rsid w:val="F9F764D4"/>
    <w:rsid w:val="FABFA92D"/>
    <w:rsid w:val="FCFFB526"/>
    <w:rsid w:val="FDFD0977"/>
    <w:rsid w:val="FE3F786B"/>
    <w:rsid w:val="FE7F7703"/>
    <w:rsid w:val="FF5E298C"/>
    <w:rsid w:val="FF7F833B"/>
    <w:rsid w:val="FFFCD51B"/>
    <w:rsid w:val="FFFEA105"/>
    <w:rsid w:val="FFFEB9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0"/>
    <w:qFormat/>
    <w:uiPriority w:val="99"/>
    <w:pPr>
      <w:widowControl w:val="0"/>
    </w:pPr>
    <w:rPr>
      <w:rFonts w:ascii="Times New Roman" w:hAnsi="Times New Roman" w:cs="Times New Roman"/>
      <w:kern w:val="2"/>
      <w:sz w:val="21"/>
    </w:rPr>
  </w:style>
  <w:style w:type="paragraph" w:styleId="4">
    <w:name w:val="footer"/>
    <w:basedOn w:val="1"/>
    <w:link w:val="12"/>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unhideWhenUsed/>
    <w:qFormat/>
    <w:uiPriority w:val="99"/>
    <w:pPr>
      <w:spacing w:before="100" w:beforeAutospacing="1" w:after="100" w:afterAutospacing="1"/>
    </w:pPr>
  </w:style>
  <w:style w:type="table" w:styleId="8">
    <w:name w:val="Table Grid"/>
    <w:basedOn w:val="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customStyle="1" w:styleId="11">
    <w:name w:val="页眉 字符"/>
    <w:basedOn w:val="9"/>
    <w:link w:val="5"/>
    <w:semiHidden/>
    <w:qFormat/>
    <w:uiPriority w:val="99"/>
    <w:rPr>
      <w:sz w:val="18"/>
      <w:szCs w:val="18"/>
    </w:rPr>
  </w:style>
  <w:style w:type="character" w:customStyle="1" w:styleId="12">
    <w:name w:val="页脚 字符"/>
    <w:basedOn w:val="9"/>
    <w:link w:val="4"/>
    <w:semiHidden/>
    <w:qFormat/>
    <w:uiPriority w:val="99"/>
    <w:rPr>
      <w:sz w:val="18"/>
      <w:szCs w:val="18"/>
    </w:rPr>
  </w:style>
  <w:style w:type="paragraph" w:customStyle="1" w:styleId="13">
    <w:name w:val="表格标题DG"/>
    <w:basedOn w:val="1"/>
    <w:qFormat/>
    <w:uiPriority w:val="0"/>
    <w:pPr>
      <w:snapToGrid w:val="0"/>
      <w:jc w:val="center"/>
    </w:pPr>
    <w:rPr>
      <w:rFonts w:ascii="Arial" w:hAnsi="Arial" w:eastAsia="黑体"/>
      <w:bCs/>
      <w:color w:val="000000"/>
      <w:sz w:val="21"/>
      <w:szCs w:val="20"/>
    </w:rPr>
  </w:style>
  <w:style w:type="paragraph" w:customStyle="1" w:styleId="14">
    <w:name w:val="表格正文DG"/>
    <w:basedOn w:val="1"/>
    <w:qFormat/>
    <w:uiPriority w:val="0"/>
    <w:pPr>
      <w:jc w:val="center"/>
    </w:pPr>
    <w:rPr>
      <w:rFonts w:ascii="Times New Roman" w:hAnsi="Times New Roman"/>
      <w:color w:val="000000"/>
      <w:sz w:val="21"/>
      <w:szCs w:val="21"/>
    </w:rPr>
  </w:style>
  <w:style w:type="paragraph" w:styleId="15">
    <w:name w:val="List Paragraph"/>
    <w:basedOn w:val="1"/>
    <w:unhideWhenUsed/>
    <w:qFormat/>
    <w:uiPriority w:val="99"/>
    <w:pPr>
      <w:ind w:firstLine="420" w:firstLineChars="200"/>
    </w:pPr>
  </w:style>
  <w:style w:type="paragraph" w:customStyle="1" w:styleId="16">
    <w:name w:val="一级标题DG"/>
    <w:basedOn w:val="1"/>
    <w:qFormat/>
    <w:uiPriority w:val="0"/>
    <w:pPr>
      <w:spacing w:line="480" w:lineRule="auto"/>
      <w:outlineLvl w:val="0"/>
    </w:pPr>
    <w:rPr>
      <w:rFonts w:ascii="Arial" w:hAnsi="Arial" w:eastAsia="黑体"/>
      <w:sz w:val="28"/>
    </w:rPr>
  </w:style>
  <w:style w:type="paragraph" w:customStyle="1" w:styleId="17">
    <w:name w:val="二级标题DG"/>
    <w:basedOn w:val="6"/>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8">
    <w:name w:val="正文DG"/>
    <w:basedOn w:val="1"/>
    <w:qFormat/>
    <w:uiPriority w:val="0"/>
    <w:pPr>
      <w:snapToGrid w:val="0"/>
      <w:spacing w:line="440" w:lineRule="exact"/>
      <w:ind w:firstLine="480" w:firstLineChars="200"/>
    </w:pPr>
    <w:rPr>
      <w:rFonts w:ascii="Times New Roman" w:hAnsi="Times New Roman" w:cs="Times New Roman"/>
      <w:color w:val="000000"/>
    </w:rPr>
  </w:style>
  <w:style w:type="character" w:customStyle="1" w:styleId="19">
    <w:name w:val="标题 1 字符"/>
    <w:basedOn w:val="9"/>
    <w:link w:val="2"/>
    <w:qFormat/>
    <w:uiPriority w:val="9"/>
    <w:rPr>
      <w:rFonts w:ascii="Calibri" w:hAnsi="Calibri" w:eastAsia="宋体" w:cs="Times New Roman"/>
      <w:b/>
      <w:bCs/>
      <w:kern w:val="44"/>
      <w:sz w:val="44"/>
      <w:szCs w:val="44"/>
    </w:rPr>
  </w:style>
  <w:style w:type="character" w:customStyle="1" w:styleId="20">
    <w:name w:val="批注文字 字符"/>
    <w:basedOn w:val="9"/>
    <w:link w:val="3"/>
    <w:qFormat/>
    <w:uiPriority w:val="99"/>
    <w:rPr>
      <w:rFonts w:ascii="Times New Roman" w:hAnsi="Times New Roman" w:eastAsia="宋体" w:cs="Times New Roman"/>
      <w:kern w:val="2"/>
      <w:sz w:val="21"/>
      <w:szCs w:val="24"/>
    </w:rPr>
  </w:style>
  <w:style w:type="character" w:customStyle="1" w:styleId="21">
    <w:name w:val="editor-text-node"/>
    <w:basedOn w:val="9"/>
    <w:qFormat/>
    <w:uiPriority w:val="0"/>
  </w:style>
  <w:style w:type="character" w:styleId="22">
    <w:name w:val="Placeholder Text"/>
    <w:basedOn w:val="9"/>
    <w:unhideWhenUsed/>
    <w:qFormat/>
    <w:uiPriority w:val="99"/>
    <w:rPr>
      <w:color w:val="80808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146</Words>
  <Characters>833</Characters>
  <Lines>6</Lines>
  <Paragraphs>1</Paragraphs>
  <TotalTime>0</TotalTime>
  <ScaleCrop>false</ScaleCrop>
  <LinksUpToDate>false</LinksUpToDate>
  <CharactersWithSpaces>978</CharactersWithSpaces>
  <Application>WPS Office_4.2.2.6882_F1E327BC-269C-435d-A152-05C5408002CA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2023-11-27T10:39:00Z</dcterms:created>
  <dc:creator>juvg</dc:creator>
  <cp:lastModifiedBy>徐久不见</cp:lastModifiedBy>
  <cp:lastPrinted>2023-11-27T08:52:00Z</cp:lastPrinted>
  <dcterms:modified xsi:type="dcterms:W3CDTF">2025-08-28T18:51:13Z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2052-4.2.2.6882</vt:lpwstr>
  </property>
  <property fmtid="{D5CDD505-2E9C-101B-9397-08002B2CF9AE}" pid="3" name="ICV">
    <vt:lpwstr>815CF593A66BD821E00ED96651C876AB</vt:lpwstr>
  </property>
</Properties>
</file>