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53F16">
      <w:pPr>
        <w:snapToGrid w:val="0"/>
        <w:jc w:val="center"/>
        <w:rPr>
          <w:sz w:val="6"/>
          <w:szCs w:val="6"/>
        </w:rPr>
      </w:pPr>
    </w:p>
    <w:p w14:paraId="7EE874FC">
      <w:pPr>
        <w:snapToGrid w:val="0"/>
        <w:jc w:val="center"/>
        <w:rPr>
          <w:sz w:val="6"/>
          <w:szCs w:val="6"/>
        </w:rPr>
      </w:pPr>
    </w:p>
    <w:p w14:paraId="693713C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4AB93A5">
      <w:pPr>
        <w:snapToGrid w:val="0"/>
        <w:rPr>
          <w:rFonts w:ascii="黑体" w:hAnsi="黑体" w:eastAsia="黑体"/>
          <w:bCs/>
          <w:color w:val="000000"/>
          <w:lang w:eastAsia="zh-CN"/>
        </w:rPr>
      </w:pPr>
    </w:p>
    <w:p w14:paraId="044849EE">
      <w:pPr>
        <w:snapToGrid w:val="0"/>
        <w:rPr>
          <w:rFonts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993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252AC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72F0D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玉雕造型设计与工艺</w:t>
            </w:r>
          </w:p>
        </w:tc>
      </w:tr>
      <w:tr w14:paraId="4B86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1F33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6C403E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  <w:t>2120159</w:t>
            </w:r>
          </w:p>
        </w:tc>
        <w:tc>
          <w:tcPr>
            <w:tcW w:w="1314" w:type="dxa"/>
            <w:vAlign w:val="center"/>
          </w:tcPr>
          <w:p w14:paraId="2379E4D1">
            <w:pPr>
              <w:tabs>
                <w:tab w:val="left" w:pos="532"/>
              </w:tabs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课程序号</w:t>
            </w:r>
          </w:p>
        </w:tc>
        <w:tc>
          <w:tcPr>
            <w:tcW w:w="1169" w:type="dxa"/>
            <w:vAlign w:val="center"/>
          </w:tcPr>
          <w:p w14:paraId="31D237D0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753" w:type="dxa"/>
            <w:vAlign w:val="center"/>
          </w:tcPr>
          <w:p w14:paraId="37AD08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1359D9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3/48</w:t>
            </w:r>
          </w:p>
        </w:tc>
      </w:tr>
      <w:tr w14:paraId="6906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E08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A1198B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龚已定</w:t>
            </w:r>
          </w:p>
        </w:tc>
        <w:tc>
          <w:tcPr>
            <w:tcW w:w="1314" w:type="dxa"/>
            <w:vAlign w:val="center"/>
          </w:tcPr>
          <w:p w14:paraId="6D4ADB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教师工号</w:t>
            </w:r>
          </w:p>
        </w:tc>
        <w:tc>
          <w:tcPr>
            <w:tcW w:w="1169" w:type="dxa"/>
            <w:vAlign w:val="center"/>
          </w:tcPr>
          <w:p w14:paraId="00233FA7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12050</w:t>
            </w:r>
          </w:p>
        </w:tc>
        <w:tc>
          <w:tcPr>
            <w:tcW w:w="1753" w:type="dxa"/>
            <w:vAlign w:val="center"/>
          </w:tcPr>
          <w:p w14:paraId="445709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905EB9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4C33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EA89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390B449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-4</w:t>
            </w:r>
          </w:p>
        </w:tc>
        <w:tc>
          <w:tcPr>
            <w:tcW w:w="1314" w:type="dxa"/>
            <w:vAlign w:val="center"/>
          </w:tcPr>
          <w:p w14:paraId="4937AB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4E0A37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1A7156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985092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珠宝122室</w:t>
            </w:r>
          </w:p>
        </w:tc>
      </w:tr>
      <w:tr w14:paraId="5A97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CB64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7AF955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周周二，13:00-26:00</w:t>
            </w:r>
          </w:p>
        </w:tc>
      </w:tr>
      <w:tr w14:paraId="446B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7971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DA94894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</w:t>
            </w:r>
          </w:p>
        </w:tc>
      </w:tr>
      <w:tr w14:paraId="66BC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B37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85493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《玉石雕刻工艺》，岳建光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韩欣然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著，上海人民美术出版社</w:t>
            </w:r>
          </w:p>
        </w:tc>
      </w:tr>
      <w:tr w14:paraId="5C53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6D7C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5064D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《中国玉石雕刻工艺技术》，赵永魁、张如勉著，北京工艺美术出版社</w:t>
            </w:r>
          </w:p>
          <w:p w14:paraId="453E439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《玉雕设计与加工工艺》，华国津、张代明编著，云南科技出版社</w:t>
            </w:r>
          </w:p>
          <w:p w14:paraId="794CC26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《玉雕图案，周广琦主编》，北京工艺美术出版社</w:t>
            </w:r>
          </w:p>
        </w:tc>
      </w:tr>
    </w:tbl>
    <w:p w14:paraId="20EB5F8A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46"/>
        <w:gridCol w:w="1418"/>
        <w:gridCol w:w="1669"/>
      </w:tblGrid>
      <w:tr w14:paraId="1DF4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0A91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2AF2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3CEB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B2B8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F43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5ECF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52C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D35F5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F1AF3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玉雕工艺的历史、现状和发展前景、</w:t>
            </w:r>
          </w:p>
          <w:p w14:paraId="4F3A47E9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玉雕工艺的主要款式与玉雕设计的方法原则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3382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理论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D1F6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布置：玉雕设计画稿</w:t>
            </w:r>
          </w:p>
        </w:tc>
      </w:tr>
      <w:tr w14:paraId="3EC1F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A42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1ED638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5FC6D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玉雕设备的操作方法及应用练习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2B899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理论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+实践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C54CA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90F4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C90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831D54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2E0736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玉雕工艺的基本技法、操作原则及案例练习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27F7D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理论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+实践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7E839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布置：玉雕作品（样品临摹）</w:t>
            </w:r>
          </w:p>
        </w:tc>
      </w:tr>
      <w:tr w14:paraId="6A6F9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909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3DA28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EB460F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玉雕工艺的基本技法、操作原则及案例练习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F522E4">
            <w:pPr>
              <w:jc w:val="center"/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理论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+实践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30EEF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045E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4D7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4B64A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758C17">
            <w:pPr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玉雕工艺的基本技法、操作原则及案例练习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5BF14">
            <w:pPr>
              <w:jc w:val="center"/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理论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+实践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413C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13B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E56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900393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F6F403">
            <w:pPr>
              <w:jc w:val="center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玉雕工艺的基本技法、操作原则及案例练习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AEBD1">
            <w:pPr>
              <w:jc w:val="center"/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理论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+实践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7FC81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18C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2C9CC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3B818E"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7FFD0">
            <w:pPr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0"/>
                <w:szCs w:val="20"/>
              </w:rPr>
              <w:t>玉雕工艺的基本技法、操作原则及案例练习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58585">
            <w:pPr>
              <w:jc w:val="center"/>
              <w:rPr>
                <w:color w:val="auto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0"/>
                <w:szCs w:val="20"/>
              </w:rPr>
              <w:t>理论</w:t>
            </w: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0"/>
                <w:szCs w:val="20"/>
                <w:lang w:eastAsia="zh-CN"/>
              </w:rPr>
              <w:t>+实践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70D47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986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DA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848C89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CA6FD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玉雕工艺的基本技法、操作原则及案例练习、</w:t>
            </w:r>
          </w:p>
          <w:p w14:paraId="51048FB9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个人玉雕创作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19712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理论+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07BC4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布置：玉雕作品（个人创作）</w:t>
            </w:r>
          </w:p>
        </w:tc>
      </w:tr>
      <w:tr w14:paraId="023CA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B25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F8A7F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E388F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个人玉雕创作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5851B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F0E55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2C5C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FA2E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FB557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8A581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个人玉雕创作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59D3B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9C28E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810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0FE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4812C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0ED8C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个人玉雕创作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F66ED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DB594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6CA9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E3B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4F8221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A4557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个人玉雕创作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FE302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实践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CCBB3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EE20E27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91"/>
        <w:gridCol w:w="691"/>
        <w:gridCol w:w="692"/>
        <w:gridCol w:w="691"/>
        <w:gridCol w:w="691"/>
        <w:gridCol w:w="692"/>
        <w:gridCol w:w="993"/>
      </w:tblGrid>
      <w:tr w14:paraId="1408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71836B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87EC933">
            <w:pPr>
              <w:jc w:val="center"/>
              <w:outlineLvl w:val="0"/>
              <w:rPr>
                <w:rFonts w:ascii="黑体" w:hAnsi="宋体" w:eastAsia="黑体" w:cs="宋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DFC2B8D">
            <w:pPr>
              <w:spacing w:line="480" w:lineRule="auto"/>
              <w:jc w:val="center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4148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83991C6">
            <w:pPr>
              <w:jc w:val="center"/>
              <w:outlineLvl w:val="0"/>
              <w:rPr>
                <w:rFonts w:ascii="黑体" w:hAnsi="宋体" w:eastAsia="黑体" w:cs="宋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99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59842D">
            <w:pPr>
              <w:jc w:val="center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合计</w:t>
            </w:r>
          </w:p>
        </w:tc>
      </w:tr>
      <w:tr w14:paraId="0E6D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C29FB07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Merge w:val="continue"/>
          </w:tcPr>
          <w:p w14:paraId="306CD9D8">
            <w:pPr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9B04911">
            <w:pPr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1" w:type="dxa"/>
            <w:tcBorders>
              <w:left w:val="double" w:color="auto" w:sz="4" w:space="0"/>
            </w:tcBorders>
            <w:vAlign w:val="center"/>
          </w:tcPr>
          <w:p w14:paraId="3308D38D">
            <w:pPr>
              <w:jc w:val="center"/>
              <w:outlineLvl w:val="0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91" w:type="dxa"/>
            <w:vAlign w:val="center"/>
          </w:tcPr>
          <w:p w14:paraId="25A2D66E">
            <w:pPr>
              <w:jc w:val="center"/>
              <w:outlineLvl w:val="0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92" w:type="dxa"/>
            <w:vAlign w:val="center"/>
          </w:tcPr>
          <w:p w14:paraId="3A3F7A2B">
            <w:pPr>
              <w:jc w:val="center"/>
              <w:outlineLvl w:val="0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1" w:type="dxa"/>
            <w:vAlign w:val="center"/>
          </w:tcPr>
          <w:p w14:paraId="73D52E44">
            <w:pPr>
              <w:jc w:val="center"/>
              <w:outlineLvl w:val="0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91" w:type="dxa"/>
            <w:vAlign w:val="center"/>
          </w:tcPr>
          <w:p w14:paraId="559C6FBB">
            <w:pPr>
              <w:jc w:val="center"/>
              <w:outlineLvl w:val="0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92" w:type="dxa"/>
            <w:vAlign w:val="center"/>
          </w:tcPr>
          <w:p w14:paraId="38594B3A">
            <w:pPr>
              <w:jc w:val="center"/>
              <w:outlineLvl w:val="0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3" w:type="dxa"/>
            <w:vMerge w:val="continue"/>
            <w:tcBorders>
              <w:right w:val="single" w:color="auto" w:sz="12" w:space="0"/>
            </w:tcBorders>
          </w:tcPr>
          <w:p w14:paraId="4998EA7C">
            <w:pPr>
              <w:jc w:val="center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7F65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CFD10B9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709" w:type="dxa"/>
          </w:tcPr>
          <w:p w14:paraId="7192FCD5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0"/>
                <w:lang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2839457">
            <w:pPr>
              <w:snapToGrid w:val="0"/>
              <w:spacing w:beforeLines="50" w:afterLines="5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玉雕设计画稿</w:t>
            </w:r>
          </w:p>
        </w:tc>
        <w:tc>
          <w:tcPr>
            <w:tcW w:w="691" w:type="dxa"/>
            <w:tcBorders>
              <w:left w:val="double" w:color="auto" w:sz="4" w:space="0"/>
            </w:tcBorders>
            <w:vAlign w:val="center"/>
          </w:tcPr>
          <w:p w14:paraId="153A9310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1" w:type="dxa"/>
            <w:vAlign w:val="center"/>
          </w:tcPr>
          <w:p w14:paraId="4C061A69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692" w:type="dxa"/>
            <w:vAlign w:val="center"/>
          </w:tcPr>
          <w:p w14:paraId="1791CA8A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70%</w:t>
            </w:r>
            <w:bookmarkStart w:id="0" w:name="_GoBack"/>
            <w:bookmarkEnd w:id="0"/>
          </w:p>
        </w:tc>
        <w:tc>
          <w:tcPr>
            <w:tcW w:w="691" w:type="dxa"/>
            <w:vAlign w:val="center"/>
          </w:tcPr>
          <w:p w14:paraId="5A909B5A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1" w:type="dxa"/>
            <w:vAlign w:val="center"/>
          </w:tcPr>
          <w:p w14:paraId="1EA7F714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2" w:type="dxa"/>
            <w:vAlign w:val="center"/>
          </w:tcPr>
          <w:p w14:paraId="0B4B7723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 w14:paraId="2BB2DF6A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100</w:t>
            </w:r>
          </w:p>
        </w:tc>
      </w:tr>
      <w:tr w14:paraId="65EA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FAD22DA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7F7DCC89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0"/>
                <w:lang w:eastAsia="zh-CN"/>
              </w:rPr>
              <w:t>40%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</w:tcPr>
          <w:p w14:paraId="6EAE411F">
            <w:pPr>
              <w:snapToGrid w:val="0"/>
              <w:spacing w:beforeLines="50" w:afterLines="5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玉雕作品（样品临摹）</w:t>
            </w:r>
          </w:p>
        </w:tc>
        <w:tc>
          <w:tcPr>
            <w:tcW w:w="69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70F44EE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vAlign w:val="center"/>
          </w:tcPr>
          <w:p w14:paraId="1D789583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</w:tcPr>
          <w:p w14:paraId="6BD64A08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1" w:type="dxa"/>
            <w:tcBorders>
              <w:bottom w:val="single" w:color="auto" w:sz="4" w:space="0"/>
            </w:tcBorders>
            <w:vAlign w:val="center"/>
          </w:tcPr>
          <w:p w14:paraId="6C080CCD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70%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vAlign w:val="center"/>
          </w:tcPr>
          <w:p w14:paraId="4350021C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</w:tcPr>
          <w:p w14:paraId="3B0FAA2B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76F218A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100</w:t>
            </w:r>
          </w:p>
        </w:tc>
      </w:tr>
      <w:tr w14:paraId="3DC8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48B97AB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239E3B16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0"/>
                <w:lang w:eastAsia="zh-CN"/>
              </w:rPr>
              <w:t>40%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</w:tcPr>
          <w:p w14:paraId="0AC18B76">
            <w:pPr>
              <w:snapToGrid w:val="0"/>
              <w:spacing w:beforeLines="50" w:afterLines="5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玉雕作品（个人创作）</w:t>
            </w:r>
          </w:p>
        </w:tc>
        <w:tc>
          <w:tcPr>
            <w:tcW w:w="691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41F88610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1" w:type="dxa"/>
            <w:tcBorders>
              <w:bottom w:val="single" w:color="auto" w:sz="12" w:space="0"/>
            </w:tcBorders>
            <w:vAlign w:val="center"/>
          </w:tcPr>
          <w:p w14:paraId="3F281767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2" w:type="dxa"/>
            <w:tcBorders>
              <w:bottom w:val="single" w:color="auto" w:sz="12" w:space="0"/>
            </w:tcBorders>
            <w:vAlign w:val="center"/>
          </w:tcPr>
          <w:p w14:paraId="4671B062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1" w:type="dxa"/>
            <w:tcBorders>
              <w:bottom w:val="single" w:color="auto" w:sz="12" w:space="0"/>
            </w:tcBorders>
            <w:vAlign w:val="center"/>
          </w:tcPr>
          <w:p w14:paraId="411AD57A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1" w:type="dxa"/>
            <w:tcBorders>
              <w:bottom w:val="single" w:color="auto" w:sz="12" w:space="0"/>
            </w:tcBorders>
            <w:vAlign w:val="center"/>
          </w:tcPr>
          <w:p w14:paraId="6A2A451C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70%</w:t>
            </w:r>
          </w:p>
        </w:tc>
        <w:tc>
          <w:tcPr>
            <w:tcW w:w="692" w:type="dxa"/>
            <w:tcBorders>
              <w:bottom w:val="single" w:color="auto" w:sz="12" w:space="0"/>
            </w:tcBorders>
            <w:vAlign w:val="center"/>
          </w:tcPr>
          <w:p w14:paraId="539A8F66">
            <w:pPr>
              <w:jc w:val="center"/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99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FEE84C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100</w:t>
            </w:r>
          </w:p>
        </w:tc>
      </w:tr>
    </w:tbl>
    <w:p w14:paraId="0425A0A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B522E2C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龚已定（签名）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488A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73627B3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5B38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0A6F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421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FB03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141C72F8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70B5E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B3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078AF"/>
    <w:rsid w:val="000138B2"/>
    <w:rsid w:val="0003646E"/>
    <w:rsid w:val="000369D9"/>
    <w:rsid w:val="00040BAC"/>
    <w:rsid w:val="000439B6"/>
    <w:rsid w:val="00043F2A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2FE9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23AF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1B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D3F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39E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6F6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777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153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0E88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2DD0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6AF5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F6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80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5C33"/>
    <w:rsid w:val="00BC09B7"/>
    <w:rsid w:val="00BC622E"/>
    <w:rsid w:val="00BD2AE6"/>
    <w:rsid w:val="00BE1F18"/>
    <w:rsid w:val="00BE1F39"/>
    <w:rsid w:val="00BE747E"/>
    <w:rsid w:val="00BE7EFB"/>
    <w:rsid w:val="00BF2EA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4987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CC2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165"/>
    <w:rsid w:val="00E80D3A"/>
    <w:rsid w:val="00E8561E"/>
    <w:rsid w:val="00E92914"/>
    <w:rsid w:val="00E939F9"/>
    <w:rsid w:val="00E9734C"/>
    <w:rsid w:val="00EA36A4"/>
    <w:rsid w:val="00EA4638"/>
    <w:rsid w:val="00EA5341"/>
    <w:rsid w:val="00EA54AF"/>
    <w:rsid w:val="00EB4D8A"/>
    <w:rsid w:val="00EB65D8"/>
    <w:rsid w:val="00EB752B"/>
    <w:rsid w:val="00EC7382"/>
    <w:rsid w:val="00ED01BA"/>
    <w:rsid w:val="00ED092D"/>
    <w:rsid w:val="00ED336C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593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7416"/>
    <w:rsid w:val="00FB15A4"/>
    <w:rsid w:val="00FB1F55"/>
    <w:rsid w:val="00FB4AE3"/>
    <w:rsid w:val="00FD1B13"/>
    <w:rsid w:val="00FD313C"/>
    <w:rsid w:val="00FD36B5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A784EFA"/>
    <w:rsid w:val="49DF08B3"/>
    <w:rsid w:val="4BA9560A"/>
    <w:rsid w:val="55E3399E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650</Words>
  <Characters>720</Characters>
  <Lines>6</Lines>
  <Paragraphs>1</Paragraphs>
  <TotalTime>227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2025-09-15T06:04:30Z</cp:lastPrinted>
  <dcterms:modified xsi:type="dcterms:W3CDTF">2025-09-15T06:04:35Z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eyJoZGlkIjoiM2UzMWVlYzdlMDg4Njk5YWVmYTZhNzNhMjljYzI3N2UifQ==</vt:lpwstr>
  </property>
  <property fmtid="{D5CDD505-2E9C-101B-9397-08002B2CF9AE}" pid="4" name="ICV">
    <vt:lpwstr>BC804A8A48C0422780E0CBF828851BF3_12</vt:lpwstr>
  </property>
</Properties>
</file>