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/>
          <w:b/>
          <w:sz w:val="28"/>
          <w:szCs w:val="30"/>
        </w:rPr>
        <w:t>【宝石各论1】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Gemstone Theories 1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120093】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宝石及材料工艺学、产品设计（珠宝首饰设计）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系级必修课、院级选修课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珠宝学院宝石及材料工艺学系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rFonts w:hint="eastAsia"/>
          <w:bCs/>
          <w:sz w:val="20"/>
          <w:szCs w:val="20"/>
        </w:rPr>
        <w:t>无</w:t>
      </w:r>
    </w:p>
    <w:p>
      <w:pPr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参考书目：</w:t>
      </w:r>
      <w:r>
        <w:rPr>
          <w:sz w:val="20"/>
          <w:szCs w:val="20"/>
        </w:rPr>
        <w:t>【《有机宝石学》，</w:t>
      </w:r>
      <w:r>
        <w:rPr>
          <w:rFonts w:hint="eastAsia"/>
          <w:sz w:val="20"/>
          <w:szCs w:val="20"/>
        </w:rPr>
        <w:t>周佩玲，杨忠耀</w:t>
      </w:r>
      <w:r>
        <w:rPr>
          <w:sz w:val="20"/>
          <w:szCs w:val="20"/>
        </w:rPr>
        <w:t>著，武汉：中国地质大学出版社，</w:t>
      </w:r>
      <w:r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007.08；</w:t>
      </w:r>
    </w:p>
    <w:p>
      <w:pPr>
        <w:snapToGrid w:val="0"/>
        <w:spacing w:line="288" w:lineRule="auto"/>
        <w:ind w:left="1452" w:leftChars="596" w:hanging="200" w:hangingChars="100"/>
        <w:rPr>
          <w:sz w:val="20"/>
          <w:szCs w:val="20"/>
        </w:rPr>
      </w:pPr>
      <w:r>
        <w:rPr>
          <w:rFonts w:hint="eastAsia"/>
          <w:sz w:val="20"/>
          <w:szCs w:val="20"/>
        </w:rPr>
        <w:t>《珍珠 [The Pearl Book]》，安托瓦内特·马特林斯 著，李雯、王琳 译，北京：中国友谊出版公司，201</w:t>
      </w:r>
      <w:r>
        <w:rPr>
          <w:sz w:val="20"/>
          <w:szCs w:val="20"/>
        </w:rPr>
        <w:t>7</w:t>
      </w:r>
      <w:r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>07</w:t>
      </w:r>
      <w:r>
        <w:rPr>
          <w:rFonts w:hint="eastAsia"/>
          <w:sz w:val="20"/>
          <w:szCs w:val="20"/>
        </w:rPr>
        <w:t>；</w:t>
      </w:r>
    </w:p>
    <w:p>
      <w:pPr>
        <w:snapToGrid w:val="0"/>
        <w:spacing w:line="288" w:lineRule="auto"/>
        <w:ind w:firstLine="1192" w:firstLineChars="596"/>
        <w:rPr>
          <w:sz w:val="20"/>
          <w:szCs w:val="20"/>
        </w:rPr>
      </w:pPr>
      <w:r>
        <w:rPr>
          <w:rFonts w:hint="eastAsia"/>
          <w:sz w:val="20"/>
          <w:szCs w:val="20"/>
        </w:rPr>
        <w:t>《</w:t>
      </w:r>
      <w:r>
        <w:rPr>
          <w:sz w:val="20"/>
          <w:szCs w:val="20"/>
        </w:rPr>
        <w:t>The Book of the Pearl: Its History, Art, Science and Industry</w:t>
      </w:r>
      <w:r>
        <w:rPr>
          <w:rFonts w:hint="eastAsia"/>
          <w:sz w:val="20"/>
          <w:szCs w:val="20"/>
        </w:rPr>
        <w:t>》，</w:t>
      </w:r>
      <w:r>
        <w:rPr>
          <w:sz w:val="20"/>
          <w:szCs w:val="20"/>
        </w:rPr>
        <w:t xml:space="preserve">George Frederick </w:t>
      </w:r>
    </w:p>
    <w:p>
      <w:pPr>
        <w:snapToGrid w:val="0"/>
        <w:spacing w:line="288" w:lineRule="auto"/>
        <w:ind w:firstLine="1392" w:firstLineChars="696"/>
        <w:rPr>
          <w:sz w:val="20"/>
          <w:szCs w:val="20"/>
        </w:rPr>
      </w:pPr>
      <w:r>
        <w:rPr>
          <w:sz w:val="20"/>
          <w:szCs w:val="20"/>
        </w:rPr>
        <w:t>Kunz;Charles Hugh Stevenson</w:t>
      </w:r>
      <w:r>
        <w:rPr>
          <w:rFonts w:hint="eastAsia"/>
          <w:sz w:val="20"/>
          <w:szCs w:val="20"/>
        </w:rPr>
        <w:t>，</w:t>
      </w:r>
      <w:r>
        <w:rPr>
          <w:sz w:val="20"/>
          <w:szCs w:val="20"/>
        </w:rPr>
        <w:t>Dover Publications</w:t>
      </w:r>
      <w:r>
        <w:rPr>
          <w:rFonts w:hint="eastAsia"/>
          <w:sz w:val="20"/>
          <w:szCs w:val="20"/>
        </w:rPr>
        <w:t>，20</w:t>
      </w:r>
      <w:r>
        <w:rPr>
          <w:sz w:val="20"/>
          <w:szCs w:val="20"/>
        </w:rPr>
        <w:t>11</w:t>
      </w:r>
      <w:r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>11；</w:t>
      </w:r>
    </w:p>
    <w:p>
      <w:pPr>
        <w:snapToGrid w:val="0"/>
        <w:spacing w:line="288" w:lineRule="auto"/>
        <w:ind w:firstLine="1192" w:firstLineChars="596"/>
        <w:rPr>
          <w:sz w:val="20"/>
          <w:szCs w:val="20"/>
        </w:rPr>
      </w:pPr>
      <w:r>
        <w:rPr>
          <w:sz w:val="20"/>
          <w:szCs w:val="20"/>
        </w:rPr>
        <w:t>《Pearl Book》，日本珍珠振兴会；</w:t>
      </w:r>
    </w:p>
    <w:p>
      <w:pPr>
        <w:snapToGrid w:val="0"/>
        <w:spacing w:line="288" w:lineRule="auto"/>
        <w:ind w:firstLine="1192" w:firstLineChars="596"/>
        <w:rPr>
          <w:sz w:val="20"/>
          <w:szCs w:val="20"/>
        </w:rPr>
      </w:pPr>
      <w:r>
        <w:rPr>
          <w:rFonts w:hint="eastAsia"/>
          <w:sz w:val="20"/>
          <w:szCs w:val="20"/>
        </w:rPr>
        <w:t>GB/T 18781-2008 《珍珠分级》】</w:t>
      </w:r>
    </w:p>
    <w:p>
      <w:pPr>
        <w:snapToGrid w:val="0"/>
        <w:spacing w:line="288" w:lineRule="auto"/>
        <w:ind w:left="1416" w:leftChars="196" w:hanging="1004" w:hangingChars="500"/>
        <w:jc w:val="left"/>
        <w:rPr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bCs/>
          <w:color w:val="000000"/>
          <w:sz w:val="20"/>
          <w:szCs w:val="20"/>
        </w:rPr>
        <w:t>https://elearning.gench.edu.cn:8443/webapps/blackboard/execute/modulepage/view?course_id=_10526_1&amp;cmp_tab_id=_11206_1&amp;editMode=true&amp;mode=cpview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宝石学 2040020 （4）</w:t>
      </w:r>
    </w:p>
    <w:p>
      <w:pPr>
        <w:adjustRightInd w:val="0"/>
        <w:snapToGrid w:val="0"/>
        <w:spacing w:line="288" w:lineRule="auto"/>
        <w:ind w:firstLine="1418" w:firstLineChars="709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宝石鉴定 2040016（6）；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   钻石和钻石分级 2040129（5）；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有机宝石是三大天然宝石品类之一，在宝石学领域以及珠宝市场上都具有举足轻重的地位。珍珠作为有机宝石中市场普及率最高的一个品种，自古以来就备受宝石学家们的关注。而珍珠无论是从养殖技术、加工方法、优化处理方法及品质评价方法等各个方面，也都形成了一套独有而丰富的理论体系。本课程将针对珍珠这一有机宝石品种展开详细的讲解，让学生在其它宝石学课程基础上，更加深入的了解和掌握珍珠的相关宝石学知识。 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本课程适于宝石及材料工艺学专业本科三年级第二学期、产品设计专业本科学生二年级第二学期学习。学习本课程的学生应具备一定的宝石学、宝石鉴定等相关专业知识。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LO32：掌握珠宝首饰加工技能和工艺的基本理论知识。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LO34：掌握珠宝鉴定常规仪器、大型仪器的基本原理和操作，利用仪器能够准确鉴别珠宝玉石。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LO35：掌握珠宝鉴赏和评估的相关知识，具备基本的珠宝玉石鉴赏和评估能力。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学生能够通过学习课堂所授的理论知识，并主动自觉地查阅珍珠相关的研究资料，掌握珍珠这一有机宝石品种的宝石学特征、分类方法、优化处理方法及鉴别特征、质量评价方法等知识。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PPT讲解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学生自学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课后作业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LO332</w:t>
            </w:r>
          </w:p>
        </w:tc>
        <w:tc>
          <w:tcPr>
            <w:tcW w:w="2470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掌握珍珠鉴定及品种区分的基本理论知识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PPT讲解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小组讨论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LO333</w:t>
            </w:r>
          </w:p>
        </w:tc>
        <w:tc>
          <w:tcPr>
            <w:tcW w:w="2470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具备珍珠及其品种的识别鉴定能力</w:t>
            </w:r>
          </w:p>
        </w:tc>
        <w:tc>
          <w:tcPr>
            <w:tcW w:w="2199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ppt讲解、实践操作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小组讨论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470" w:type="dxa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掌握珍珠的质量评价体系、质量评价方法等方面的知识，具备正确评估珍珠品质的能力</w:t>
            </w:r>
          </w:p>
        </w:tc>
        <w:tc>
          <w:tcPr>
            <w:tcW w:w="2199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ppt讲解、实践操作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小组讨论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5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L0514</w:t>
            </w:r>
          </w:p>
        </w:tc>
        <w:tc>
          <w:tcPr>
            <w:tcW w:w="2470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了解珍珠行业前沿知识和技术</w:t>
            </w:r>
          </w:p>
        </w:tc>
        <w:tc>
          <w:tcPr>
            <w:tcW w:w="2199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学生自行收集整理资料、完成报告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论文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本课程总课时</w:t>
      </w:r>
      <w:r>
        <w:rPr>
          <w:rFonts w:ascii="宋体" w:hAnsi="宋体"/>
          <w:sz w:val="20"/>
          <w:szCs w:val="20"/>
        </w:rPr>
        <w:t>16</w:t>
      </w:r>
      <w:r>
        <w:rPr>
          <w:rFonts w:hint="eastAsia" w:ascii="宋体" w:hAnsi="宋体"/>
          <w:sz w:val="20"/>
          <w:szCs w:val="20"/>
        </w:rPr>
        <w:t>课时，其中理论</w:t>
      </w:r>
      <w:r>
        <w:rPr>
          <w:rFonts w:ascii="宋体" w:hAnsi="宋体"/>
          <w:sz w:val="20"/>
          <w:szCs w:val="20"/>
        </w:rPr>
        <w:t>4</w:t>
      </w:r>
      <w:r>
        <w:rPr>
          <w:rFonts w:hint="eastAsia" w:ascii="宋体" w:hAnsi="宋体"/>
          <w:sz w:val="20"/>
          <w:szCs w:val="20"/>
        </w:rPr>
        <w:t>课时，实践1</w:t>
      </w:r>
      <w:r>
        <w:rPr>
          <w:rFonts w:ascii="宋体" w:hAnsi="宋体"/>
          <w:sz w:val="20"/>
          <w:szCs w:val="20"/>
        </w:rPr>
        <w:t>2</w:t>
      </w:r>
      <w:r>
        <w:rPr>
          <w:rFonts w:hint="eastAsia" w:ascii="宋体" w:hAnsi="宋体"/>
          <w:sz w:val="20"/>
          <w:szCs w:val="20"/>
        </w:rPr>
        <w:t>课时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第一单元 </w:t>
      </w:r>
      <w:r>
        <w:rPr>
          <w:rFonts w:ascii="宋体" w:hAnsi="宋体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>珍珠概述（理论</w:t>
      </w:r>
      <w:r>
        <w:rPr>
          <w:rFonts w:ascii="宋体" w:hAnsi="宋体"/>
          <w:sz w:val="20"/>
          <w:szCs w:val="20"/>
        </w:rPr>
        <w:t>4</w:t>
      </w:r>
      <w:r>
        <w:rPr>
          <w:rFonts w:hint="eastAsia" w:ascii="宋体" w:hAnsi="宋体"/>
          <w:sz w:val="20"/>
          <w:szCs w:val="20"/>
        </w:rPr>
        <w:t>课时 实践0课时）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知识点:珍珠的历史、珍珠的产地及宝石学特征、珍珠的养殖技术、珍珠的加工方法等知识。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能力要求：学生能掌握珍珠的产地及宝石学特征；学生能理解珍珠的养殖技术及加工方法；学生能了解珍珠的发展历史。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教学难点：珍珠的产地、珍珠的养殖技术和加工方法。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第二单元</w:t>
      </w:r>
      <w:r>
        <w:rPr>
          <w:rFonts w:ascii="宋体" w:hAnsi="宋体"/>
          <w:sz w:val="20"/>
          <w:szCs w:val="20"/>
        </w:rPr>
        <w:t xml:space="preserve">  珍珠的品种</w:t>
      </w:r>
      <w:r>
        <w:rPr>
          <w:rFonts w:hint="eastAsia" w:ascii="宋体" w:hAnsi="宋体"/>
          <w:sz w:val="20"/>
          <w:szCs w:val="20"/>
        </w:rPr>
        <w:t>（理论</w:t>
      </w:r>
      <w:r>
        <w:rPr>
          <w:rFonts w:ascii="宋体" w:hAnsi="宋体"/>
          <w:sz w:val="20"/>
          <w:szCs w:val="20"/>
        </w:rPr>
        <w:t>0</w:t>
      </w:r>
      <w:r>
        <w:rPr>
          <w:rFonts w:hint="eastAsia" w:ascii="宋体" w:hAnsi="宋体"/>
          <w:sz w:val="20"/>
          <w:szCs w:val="20"/>
        </w:rPr>
        <w:t>课时 实践</w:t>
      </w:r>
      <w:r>
        <w:rPr>
          <w:rFonts w:ascii="宋体" w:hAnsi="宋体"/>
          <w:sz w:val="20"/>
          <w:szCs w:val="20"/>
        </w:rPr>
        <w:t>4</w:t>
      </w:r>
      <w:r>
        <w:rPr>
          <w:rFonts w:hint="eastAsia" w:ascii="宋体" w:hAnsi="宋体"/>
          <w:sz w:val="20"/>
          <w:szCs w:val="20"/>
        </w:rPr>
        <w:t>课时）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知识点:</w:t>
      </w:r>
      <w:r>
        <w:rPr>
          <w:rFonts w:ascii="宋体" w:hAnsi="宋体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>珍珠的品种分类以及不同品种珍珠的特征等知识。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能力要求：学生能掌握珍珠的品种及其特征。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教学难点：珍珠的品种特征。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第三单元 珍珠的优化处理方法及鉴别（理论</w:t>
      </w:r>
      <w:r>
        <w:rPr>
          <w:rFonts w:ascii="宋体" w:hAnsi="宋体"/>
          <w:sz w:val="20"/>
          <w:szCs w:val="20"/>
        </w:rPr>
        <w:t>0</w:t>
      </w:r>
      <w:r>
        <w:rPr>
          <w:rFonts w:hint="eastAsia" w:ascii="宋体" w:hAnsi="宋体"/>
          <w:sz w:val="20"/>
          <w:szCs w:val="20"/>
        </w:rPr>
        <w:t>课时 实践</w:t>
      </w:r>
      <w:r>
        <w:rPr>
          <w:rFonts w:ascii="宋体" w:hAnsi="宋体"/>
          <w:sz w:val="20"/>
          <w:szCs w:val="20"/>
        </w:rPr>
        <w:t>4</w:t>
      </w:r>
      <w:r>
        <w:rPr>
          <w:rFonts w:hint="eastAsia" w:ascii="宋体" w:hAnsi="宋体"/>
          <w:sz w:val="20"/>
          <w:szCs w:val="20"/>
        </w:rPr>
        <w:t>课时）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知识点:</w:t>
      </w:r>
      <w:r>
        <w:rPr>
          <w:rFonts w:ascii="宋体" w:hAnsi="宋体"/>
          <w:sz w:val="20"/>
          <w:szCs w:val="20"/>
        </w:rPr>
        <w:t xml:space="preserve"> 珍珠的优化处理方法及其鉴别特征等知识</w:t>
      </w:r>
      <w:r>
        <w:rPr>
          <w:rFonts w:hint="eastAsia" w:ascii="宋体" w:hAnsi="宋体"/>
          <w:sz w:val="20"/>
          <w:szCs w:val="20"/>
        </w:rPr>
        <w:t>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能力要求：学生能掌握珍珠的优化处理方法，理解其鉴别特征。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教学难点：珍珠优化处理方法的鉴别特征。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第四单元 珍珠的质量评价体系（理论</w:t>
      </w:r>
      <w:r>
        <w:rPr>
          <w:rFonts w:ascii="宋体" w:hAnsi="宋体"/>
          <w:sz w:val="20"/>
          <w:szCs w:val="20"/>
        </w:rPr>
        <w:t>0</w:t>
      </w:r>
      <w:r>
        <w:rPr>
          <w:rFonts w:hint="eastAsia" w:ascii="宋体" w:hAnsi="宋体"/>
          <w:sz w:val="20"/>
          <w:szCs w:val="20"/>
        </w:rPr>
        <w:t>课时 实践</w:t>
      </w:r>
      <w:r>
        <w:rPr>
          <w:rFonts w:ascii="宋体" w:hAnsi="宋体"/>
          <w:sz w:val="20"/>
          <w:szCs w:val="20"/>
        </w:rPr>
        <w:t>4</w:t>
      </w:r>
      <w:r>
        <w:rPr>
          <w:rFonts w:hint="eastAsia" w:ascii="宋体" w:hAnsi="宋体"/>
          <w:sz w:val="20"/>
          <w:szCs w:val="20"/>
        </w:rPr>
        <w:t>课时）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知识点:不同国家的珍珠的质量评价体系简介、珍珠的质量评价方法、珍珠的市场价格体系。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能力要求：学生能理解珍珠的质量评价体系和评价方法，了解珍珠的市场价格体系。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教学难点：珍珠的质量评价体系和方法。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4219"/>
        <w:gridCol w:w="979"/>
        <w:gridCol w:w="1006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exact"/>
        </w:trPr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珍珠的品种区分</w:t>
            </w:r>
          </w:p>
        </w:tc>
        <w:tc>
          <w:tcPr>
            <w:tcW w:w="4219" w:type="dxa"/>
            <w:vAlign w:val="center"/>
          </w:tcPr>
          <w:p>
            <w:r>
              <w:rPr>
                <w:rFonts w:hint="eastAsia"/>
              </w:rPr>
              <w:t>1．学习掌握珍珠的品种划分方法、品种名称；</w:t>
            </w:r>
          </w:p>
          <w:p>
            <w:r>
              <w:rPr>
                <w:rFonts w:hint="eastAsia"/>
              </w:rPr>
              <w:t>2．观察珍珠的品种特征，并掌握区分方法。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t>4</w:t>
            </w:r>
            <w:r>
              <w:rPr>
                <w:rFonts w:hint="eastAsia"/>
              </w:rPr>
              <w:t>学时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exact"/>
        </w:trPr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珍珠的优化处理鉴别</w:t>
            </w:r>
          </w:p>
        </w:tc>
        <w:tc>
          <w:tcPr>
            <w:tcW w:w="4219" w:type="dxa"/>
            <w:vAlign w:val="center"/>
          </w:tcPr>
          <w:p>
            <w:r>
              <w:rPr>
                <w:rFonts w:hint="eastAsia"/>
              </w:rPr>
              <w:t>1．认识珍珠的优化处理方法；</w:t>
            </w:r>
          </w:p>
          <w:p>
            <w:r>
              <w:rPr>
                <w:rFonts w:hint="eastAsia"/>
              </w:rPr>
              <w:t>2．观察珍珠的优化处理特征并掌握鉴别方法。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t>4</w:t>
            </w:r>
            <w:r>
              <w:rPr>
                <w:rFonts w:hint="eastAsia"/>
              </w:rPr>
              <w:t>学时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exact"/>
        </w:trPr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珍珠的质量评价</w:t>
            </w:r>
          </w:p>
        </w:tc>
        <w:tc>
          <w:tcPr>
            <w:tcW w:w="4219" w:type="dxa"/>
            <w:vAlign w:val="center"/>
          </w:tcPr>
          <w:p>
            <w:r>
              <w:rPr>
                <w:rFonts w:hint="eastAsia"/>
              </w:rPr>
              <w:t>1．认识珍珠的质量评价体系；</w:t>
            </w:r>
          </w:p>
          <w:p>
            <w:r>
              <w:rPr>
                <w:rFonts w:hint="eastAsia"/>
              </w:rPr>
              <w:t>2．掌握珍珠的质量评价方法；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t>4</w:t>
            </w:r>
            <w:r>
              <w:rPr>
                <w:rFonts w:hint="eastAsia"/>
              </w:rPr>
              <w:t>学时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小计</w:t>
            </w:r>
          </w:p>
        </w:tc>
        <w:tc>
          <w:tcPr>
            <w:tcW w:w="421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12学时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八、评价方式与成绩</w:t>
      </w:r>
      <w:bookmarkStart w:id="1" w:name="_GoBack"/>
      <w:bookmarkEnd w:id="1"/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t>4</w:t>
            </w:r>
            <w:r>
              <w:rPr>
                <w:rFonts w:hint="eastAsia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课后作业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t>3</w:t>
            </w:r>
            <w:r>
              <w:rPr>
                <w:rFonts w:hint="eastAsia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小组讨论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t>3</w:t>
            </w:r>
            <w:r>
              <w:rPr>
                <w:rFonts w:hint="eastAsia"/>
              </w:rPr>
              <w:t>0%</w:t>
            </w:r>
          </w:p>
        </w:tc>
      </w:tr>
    </w:tbl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撰写人：涂彩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系主任审核签名：杨天畅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审核时间：</w:t>
      </w:r>
      <w:r>
        <w:rPr>
          <w:sz w:val="28"/>
          <w:szCs w:val="28"/>
        </w:rPr>
        <w:t xml:space="preserve">2022.02.21 </w:t>
      </w:r>
      <w:r>
        <w:rPr>
          <w:rFonts w:hint="eastAsia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13C9F"/>
    <w:rsid w:val="000178B8"/>
    <w:rsid w:val="000372D2"/>
    <w:rsid w:val="0007559A"/>
    <w:rsid w:val="00080636"/>
    <w:rsid w:val="000828B1"/>
    <w:rsid w:val="000A7014"/>
    <w:rsid w:val="000D311D"/>
    <w:rsid w:val="001072BC"/>
    <w:rsid w:val="001501D0"/>
    <w:rsid w:val="00256B39"/>
    <w:rsid w:val="0026033C"/>
    <w:rsid w:val="00294075"/>
    <w:rsid w:val="002A283A"/>
    <w:rsid w:val="002D321A"/>
    <w:rsid w:val="002D3519"/>
    <w:rsid w:val="002E3721"/>
    <w:rsid w:val="002F06C1"/>
    <w:rsid w:val="00303410"/>
    <w:rsid w:val="00306FFA"/>
    <w:rsid w:val="00313BBA"/>
    <w:rsid w:val="0032602E"/>
    <w:rsid w:val="003367AE"/>
    <w:rsid w:val="00352B90"/>
    <w:rsid w:val="00384EB7"/>
    <w:rsid w:val="003A48AB"/>
    <w:rsid w:val="003B1258"/>
    <w:rsid w:val="004100B0"/>
    <w:rsid w:val="004303BE"/>
    <w:rsid w:val="0048051D"/>
    <w:rsid w:val="004A6A51"/>
    <w:rsid w:val="005467DC"/>
    <w:rsid w:val="00553D03"/>
    <w:rsid w:val="0056457F"/>
    <w:rsid w:val="0057506E"/>
    <w:rsid w:val="00595999"/>
    <w:rsid w:val="005B0251"/>
    <w:rsid w:val="005B2B6D"/>
    <w:rsid w:val="005B4B4E"/>
    <w:rsid w:val="005C61E9"/>
    <w:rsid w:val="005E26B5"/>
    <w:rsid w:val="005E6170"/>
    <w:rsid w:val="006162FD"/>
    <w:rsid w:val="00624FE1"/>
    <w:rsid w:val="0064589C"/>
    <w:rsid w:val="006554B7"/>
    <w:rsid w:val="006A0C9F"/>
    <w:rsid w:val="006B1C61"/>
    <w:rsid w:val="007128D7"/>
    <w:rsid w:val="007208D6"/>
    <w:rsid w:val="00744A6C"/>
    <w:rsid w:val="00746FDC"/>
    <w:rsid w:val="00754DCD"/>
    <w:rsid w:val="00763D9B"/>
    <w:rsid w:val="0079063C"/>
    <w:rsid w:val="007B2872"/>
    <w:rsid w:val="00826BCC"/>
    <w:rsid w:val="0084314F"/>
    <w:rsid w:val="00862828"/>
    <w:rsid w:val="0086651D"/>
    <w:rsid w:val="00884CC3"/>
    <w:rsid w:val="00887BF7"/>
    <w:rsid w:val="008B397C"/>
    <w:rsid w:val="008B47F4"/>
    <w:rsid w:val="008C462A"/>
    <w:rsid w:val="008E5864"/>
    <w:rsid w:val="008F247E"/>
    <w:rsid w:val="00900019"/>
    <w:rsid w:val="00976B8E"/>
    <w:rsid w:val="0099063E"/>
    <w:rsid w:val="009D0B3C"/>
    <w:rsid w:val="009E3C65"/>
    <w:rsid w:val="009E683C"/>
    <w:rsid w:val="00A769B1"/>
    <w:rsid w:val="00A837D5"/>
    <w:rsid w:val="00AA0B21"/>
    <w:rsid w:val="00AA52EF"/>
    <w:rsid w:val="00AC4C45"/>
    <w:rsid w:val="00AC6A25"/>
    <w:rsid w:val="00B1075D"/>
    <w:rsid w:val="00B46F21"/>
    <w:rsid w:val="00B511A5"/>
    <w:rsid w:val="00B63164"/>
    <w:rsid w:val="00B660A3"/>
    <w:rsid w:val="00B736A7"/>
    <w:rsid w:val="00B7651F"/>
    <w:rsid w:val="00B86AFB"/>
    <w:rsid w:val="00BE1B8F"/>
    <w:rsid w:val="00C41F0B"/>
    <w:rsid w:val="00C4626E"/>
    <w:rsid w:val="00C52A7C"/>
    <w:rsid w:val="00C56E09"/>
    <w:rsid w:val="00C95640"/>
    <w:rsid w:val="00CA37F6"/>
    <w:rsid w:val="00CB3009"/>
    <w:rsid w:val="00CB7614"/>
    <w:rsid w:val="00CE1C60"/>
    <w:rsid w:val="00CF096B"/>
    <w:rsid w:val="00CF2973"/>
    <w:rsid w:val="00D836FB"/>
    <w:rsid w:val="00DC5E56"/>
    <w:rsid w:val="00DF78F7"/>
    <w:rsid w:val="00E16D30"/>
    <w:rsid w:val="00E33169"/>
    <w:rsid w:val="00E446F4"/>
    <w:rsid w:val="00E472AC"/>
    <w:rsid w:val="00E70904"/>
    <w:rsid w:val="00E76113"/>
    <w:rsid w:val="00E80D13"/>
    <w:rsid w:val="00E924CB"/>
    <w:rsid w:val="00EA66AD"/>
    <w:rsid w:val="00EF44B1"/>
    <w:rsid w:val="00EF47F0"/>
    <w:rsid w:val="00F11F40"/>
    <w:rsid w:val="00F35AA0"/>
    <w:rsid w:val="00F6213D"/>
    <w:rsid w:val="00F651B3"/>
    <w:rsid w:val="00F6594A"/>
    <w:rsid w:val="00F87020"/>
    <w:rsid w:val="00FD23CD"/>
    <w:rsid w:val="016E63C2"/>
    <w:rsid w:val="024B0C39"/>
    <w:rsid w:val="04A25033"/>
    <w:rsid w:val="0A8128A6"/>
    <w:rsid w:val="0BF32A1B"/>
    <w:rsid w:val="10BD2C22"/>
    <w:rsid w:val="22987C80"/>
    <w:rsid w:val="24192CCC"/>
    <w:rsid w:val="24404A58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8283C1-B514-4761-BCCE-B9C3AF7F83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435</Words>
  <Characters>2484</Characters>
  <Lines>20</Lines>
  <Paragraphs>5</Paragraphs>
  <TotalTime>0</TotalTime>
  <ScaleCrop>false</ScaleCrop>
  <LinksUpToDate>false</LinksUpToDate>
  <CharactersWithSpaces>2914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Administrator</cp:lastModifiedBy>
  <dcterms:modified xsi:type="dcterms:W3CDTF">2022-02-22T05:36:23Z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