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5" w:rsidRDefault="00015630">
      <w:pPr>
        <w:spacing w:line="288" w:lineRule="auto"/>
        <w:jc w:val="center"/>
        <w:rPr>
          <w:bCs/>
          <w:sz w:val="28"/>
          <w:szCs w:val="30"/>
        </w:rPr>
      </w:pPr>
      <w:r>
        <w:rPr>
          <w:rFonts w:hint="eastAsia"/>
          <w:bCs/>
          <w:sz w:val="28"/>
          <w:szCs w:val="30"/>
        </w:rPr>
        <w:t>【摄影基础】</w:t>
      </w:r>
    </w:p>
    <w:p w:rsidR="00AA39D5" w:rsidRDefault="0001563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Basic Photography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A39D5" w:rsidRDefault="00015630" w:rsidP="006C781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AA39D5" w:rsidRPr="007D2868" w:rsidRDefault="00015630" w:rsidP="007D2868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b/>
          <w:bCs/>
          <w:color w:val="000000"/>
          <w:szCs w:val="21"/>
        </w:rPr>
        <w:t>课程代码：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【</w:t>
      </w:r>
      <w:r w:rsidRPr="007D2868">
        <w:rPr>
          <w:rFonts w:asciiTheme="minorEastAsia" w:eastAsiaTheme="minorEastAsia" w:hAnsiTheme="minorEastAsia" w:hint="eastAsia"/>
          <w:szCs w:val="21"/>
        </w:rPr>
        <w:t>2120006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Pr="007D2868" w:rsidRDefault="00015630" w:rsidP="007D2868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b/>
          <w:bCs/>
          <w:color w:val="000000"/>
          <w:szCs w:val="21"/>
        </w:rPr>
        <w:t>课程学分：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【</w:t>
      </w:r>
      <w:r w:rsidRPr="007D2868">
        <w:rPr>
          <w:rFonts w:asciiTheme="minorEastAsia" w:eastAsiaTheme="minorEastAsia" w:hAnsiTheme="minorEastAsia" w:hint="eastAsia"/>
          <w:color w:val="000000"/>
          <w:szCs w:val="21"/>
        </w:rPr>
        <w:t>2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Pr="007D2868" w:rsidRDefault="00015630" w:rsidP="007D2868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b/>
          <w:bCs/>
          <w:color w:val="000000"/>
          <w:szCs w:val="21"/>
        </w:rPr>
        <w:t>面向专业：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【</w:t>
      </w:r>
      <w:r w:rsidRPr="007D2868">
        <w:rPr>
          <w:rFonts w:asciiTheme="minorEastAsia" w:eastAsiaTheme="minorEastAsia" w:hAnsiTheme="minorEastAsia" w:hint="eastAsia"/>
          <w:szCs w:val="21"/>
        </w:rPr>
        <w:t>宝石及材料工艺学专业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Pr="007D2868" w:rsidRDefault="00015630" w:rsidP="007D2868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b/>
          <w:bCs/>
          <w:color w:val="000000"/>
          <w:szCs w:val="21"/>
        </w:rPr>
        <w:t>课程性质：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【</w:t>
      </w:r>
      <w:r w:rsidRPr="007D2868">
        <w:rPr>
          <w:rFonts w:asciiTheme="minorEastAsia" w:eastAsiaTheme="minorEastAsia" w:hAnsiTheme="minorEastAsia" w:hint="eastAsia"/>
          <w:color w:val="000000"/>
          <w:szCs w:val="21"/>
        </w:rPr>
        <w:t>专业选修课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Pr="007D2868" w:rsidRDefault="00015630" w:rsidP="007D2868">
      <w:pPr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7D2868">
        <w:rPr>
          <w:rFonts w:asciiTheme="minorEastAsia" w:eastAsiaTheme="minorEastAsia" w:hAnsiTheme="minorEastAsia"/>
          <w:b/>
          <w:bCs/>
          <w:color w:val="000000"/>
          <w:szCs w:val="21"/>
        </w:rPr>
        <w:t>开课院系：</w:t>
      </w:r>
      <w:r w:rsidRPr="007D2868">
        <w:rPr>
          <w:rFonts w:asciiTheme="minorEastAsia" w:eastAsiaTheme="minorEastAsia" w:hAnsiTheme="minorEastAsia" w:hint="eastAsia"/>
          <w:bCs/>
          <w:color w:val="000000"/>
          <w:szCs w:val="21"/>
        </w:rPr>
        <w:t>珠宝学院</w:t>
      </w:r>
    </w:p>
    <w:p w:rsidR="00AA39D5" w:rsidRPr="007D2868" w:rsidRDefault="00015630">
      <w:pPr>
        <w:adjustRightInd w:val="0"/>
        <w:snapToGrid w:val="0"/>
        <w:spacing w:line="288" w:lineRule="auto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b/>
          <w:bCs/>
          <w:color w:val="000000"/>
          <w:szCs w:val="21"/>
        </w:rPr>
        <w:t>使用教材：</w:t>
      </w:r>
      <w:r w:rsidRPr="007D2868">
        <w:rPr>
          <w:rFonts w:asciiTheme="minorEastAsia" w:eastAsiaTheme="minorEastAsia" w:hAnsiTheme="minorEastAsia"/>
          <w:color w:val="000000"/>
          <w:szCs w:val="21"/>
        </w:rPr>
        <w:t>主教材【</w:t>
      </w:r>
      <w:r w:rsidRPr="007D2868">
        <w:rPr>
          <w:rFonts w:asciiTheme="minorEastAsia" w:eastAsiaTheme="minorEastAsia" w:hAnsiTheme="minorEastAsia" w:hint="eastAsia"/>
          <w:color w:val="000000"/>
          <w:szCs w:val="21"/>
        </w:rPr>
        <w:t>《摄影艺术基础》，刘杰敏编著，</w:t>
      </w:r>
      <w:r w:rsidRPr="007D2868">
        <w:rPr>
          <w:rFonts w:asciiTheme="minorEastAsia" w:eastAsiaTheme="minorEastAsia" w:hAnsiTheme="minorEastAsia" w:hint="eastAsia"/>
          <w:szCs w:val="21"/>
        </w:rPr>
        <w:t>辽宁科学技术</w:t>
      </w:r>
      <w:r w:rsidRPr="007D2868">
        <w:rPr>
          <w:rFonts w:asciiTheme="minorEastAsia" w:eastAsiaTheme="minorEastAsia" w:hAnsiTheme="minorEastAsia"/>
          <w:szCs w:val="21"/>
        </w:rPr>
        <w:t>出版社2012.2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Pr="007D2868" w:rsidRDefault="00015630" w:rsidP="007D2868">
      <w:pPr>
        <w:adjustRightInd w:val="0"/>
        <w:snapToGrid w:val="0"/>
        <w:spacing w:line="288" w:lineRule="auto"/>
        <w:ind w:left="1470" w:hangingChars="700" w:hanging="1470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color w:val="000000"/>
          <w:szCs w:val="21"/>
        </w:rPr>
        <w:t>辅助教材【</w:t>
      </w:r>
      <w:r w:rsidRPr="007D2868">
        <w:rPr>
          <w:rFonts w:asciiTheme="minorEastAsia" w:eastAsiaTheme="minorEastAsia" w:hAnsiTheme="minorEastAsia" w:hint="eastAsia"/>
          <w:color w:val="000000"/>
          <w:szCs w:val="21"/>
        </w:rPr>
        <w:t>《美国数码摄影教程》，Jay Dickman  Jay Kinghorn编著，人民邮电</w:t>
      </w:r>
      <w:r w:rsidRPr="007D2868">
        <w:rPr>
          <w:rFonts w:asciiTheme="minorEastAsia" w:eastAsiaTheme="minorEastAsia" w:hAnsiTheme="minorEastAsia"/>
          <w:szCs w:val="21"/>
        </w:rPr>
        <w:t>出版社20</w:t>
      </w:r>
      <w:r w:rsidRPr="007D2868">
        <w:rPr>
          <w:rFonts w:asciiTheme="minorEastAsia" w:eastAsiaTheme="minorEastAsia" w:hAnsiTheme="minorEastAsia" w:hint="eastAsia"/>
          <w:szCs w:val="21"/>
        </w:rPr>
        <w:t>07.1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Pr="007D2868" w:rsidRDefault="00015630">
      <w:pPr>
        <w:snapToGrid w:val="0"/>
        <w:spacing w:line="288" w:lineRule="auto"/>
        <w:ind w:left="718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color w:val="000000"/>
          <w:szCs w:val="21"/>
        </w:rPr>
        <w:t>参考教材【</w:t>
      </w:r>
      <w:r w:rsidRPr="007D2868">
        <w:rPr>
          <w:rFonts w:asciiTheme="minorEastAsia" w:eastAsiaTheme="minorEastAsia" w:hAnsiTheme="minorEastAsia" w:hint="eastAsia"/>
          <w:color w:val="000000"/>
          <w:szCs w:val="21"/>
        </w:rPr>
        <w:t>《商业摄影与创意》，夏洪波编著，</w:t>
      </w:r>
      <w:r w:rsidRPr="007D2868">
        <w:rPr>
          <w:rFonts w:asciiTheme="minorEastAsia" w:eastAsiaTheme="minorEastAsia" w:hAnsiTheme="minorEastAsia" w:hint="eastAsia"/>
          <w:szCs w:val="21"/>
        </w:rPr>
        <w:t>辽宁科学技术</w:t>
      </w:r>
      <w:r w:rsidRPr="007D2868">
        <w:rPr>
          <w:rFonts w:asciiTheme="minorEastAsia" w:eastAsiaTheme="minorEastAsia" w:hAnsiTheme="minorEastAsia"/>
          <w:szCs w:val="21"/>
        </w:rPr>
        <w:t>出版社2012.1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Pr="007D2868" w:rsidRDefault="00015630" w:rsidP="007D2868">
      <w:pPr>
        <w:adjustRightInd w:val="0"/>
        <w:snapToGrid w:val="0"/>
        <w:spacing w:line="288" w:lineRule="auto"/>
        <w:ind w:firstLineChars="196" w:firstLine="413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/>
          <w:b/>
          <w:bCs/>
          <w:color w:val="000000"/>
          <w:szCs w:val="21"/>
        </w:rPr>
        <w:t>先修课程：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【</w:t>
      </w:r>
      <w:r w:rsidRPr="007D2868">
        <w:rPr>
          <w:rFonts w:asciiTheme="minorEastAsia" w:eastAsiaTheme="minorEastAsia" w:hAnsiTheme="minorEastAsia" w:hint="eastAsia"/>
          <w:szCs w:val="21"/>
        </w:rPr>
        <w:t>造型基础</w:t>
      </w:r>
      <w:r w:rsidR="007D2868">
        <w:rPr>
          <w:rFonts w:asciiTheme="minorEastAsia" w:eastAsiaTheme="minorEastAsia" w:hAnsiTheme="minorEastAsia" w:hint="eastAsia"/>
          <w:szCs w:val="21"/>
        </w:rPr>
        <w:t>(2040315)</w:t>
      </w:r>
      <w:r w:rsidRPr="007D2868">
        <w:rPr>
          <w:rFonts w:asciiTheme="minorEastAsia" w:eastAsiaTheme="minorEastAsia" w:hAnsiTheme="minorEastAsia"/>
          <w:color w:val="000000"/>
          <w:szCs w:val="21"/>
        </w:rPr>
        <w:t>】</w:t>
      </w:r>
    </w:p>
    <w:p w:rsidR="00AA39D5" w:rsidRDefault="00015630" w:rsidP="006C781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AA39D5" w:rsidRPr="007D2868" w:rsidRDefault="00015630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 w:rsidRPr="007D2868">
        <w:rPr>
          <w:rFonts w:ascii="宋体" w:hAnsi="宋体" w:cs="宋体" w:hint="eastAsia"/>
          <w:kern w:val="0"/>
          <w:szCs w:val="21"/>
        </w:rPr>
        <w:t>本课程是珠宝学院各专业开设的一门基础课程。教学内容主要有摄影基础理论、摄影器材、摄影构图取景、摄影用光、摄影实践（含人物、建筑、风光、静物、动态、广告摄影、主题创作、数字摄影等）。逐步掌握摄影中常用的拍摄方法和技巧，掌握各类主题的正确拍摄和表达方式，培养学生运用镜头观察、想象、思维的能力。</w:t>
      </w:r>
    </w:p>
    <w:p w:rsidR="00AA39D5" w:rsidRDefault="00AA39D5" w:rsidP="007D2868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:rsidR="00AA39D5" w:rsidRDefault="00015630" w:rsidP="006C781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A39D5" w:rsidRPr="007D2868" w:rsidRDefault="00015630"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 w:rsidRPr="007D2868">
        <w:rPr>
          <w:rFonts w:ascii="宋体" w:hAnsi="宋体" w:cs="宋体" w:hint="eastAsia"/>
          <w:kern w:val="0"/>
          <w:szCs w:val="21"/>
        </w:rPr>
        <w:t>本</w:t>
      </w:r>
      <w:r w:rsidRPr="007D2868">
        <w:rPr>
          <w:rFonts w:ascii="宋体" w:hAnsi="宋体" w:cs="宋体"/>
          <w:kern w:val="0"/>
          <w:szCs w:val="21"/>
        </w:rPr>
        <w:t>课程适合</w:t>
      </w:r>
      <w:r w:rsidRPr="007D2868">
        <w:rPr>
          <w:rFonts w:ascii="宋体" w:hAnsi="宋体" w:cs="宋体" w:hint="eastAsia"/>
          <w:kern w:val="0"/>
          <w:szCs w:val="21"/>
        </w:rPr>
        <w:t>珠宝学院各</w:t>
      </w:r>
      <w:r w:rsidRPr="007D2868">
        <w:rPr>
          <w:rFonts w:ascii="宋体" w:hAnsi="宋体" w:cs="宋体"/>
          <w:kern w:val="0"/>
          <w:szCs w:val="21"/>
        </w:rPr>
        <w:t>专业学生在一</w:t>
      </w:r>
      <w:r w:rsidRPr="007D2868">
        <w:rPr>
          <w:rFonts w:ascii="宋体" w:hAnsi="宋体" w:cs="宋体" w:hint="eastAsia"/>
          <w:kern w:val="0"/>
          <w:szCs w:val="21"/>
        </w:rPr>
        <w:t>年级第一</w:t>
      </w:r>
      <w:r w:rsidRPr="007D2868">
        <w:rPr>
          <w:rFonts w:ascii="宋体" w:hAnsi="宋体" w:cs="宋体"/>
          <w:kern w:val="0"/>
          <w:szCs w:val="21"/>
        </w:rPr>
        <w:t>学期学习</w:t>
      </w:r>
      <w:r w:rsidRPr="007D2868">
        <w:rPr>
          <w:rFonts w:ascii="宋体" w:hAnsi="宋体" w:cs="宋体" w:hint="eastAsia"/>
          <w:kern w:val="0"/>
          <w:szCs w:val="21"/>
        </w:rPr>
        <w:t>，要求有一定的素描形体观察能力和色彩的视觉审美能力。</w:t>
      </w:r>
    </w:p>
    <w:p w:rsidR="00AA39D5" w:rsidRDefault="00015630" w:rsidP="006C781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教学目标及其</w:t>
      </w:r>
      <w:r>
        <w:rPr>
          <w:rFonts w:ascii="黑体" w:eastAsia="黑体" w:hAnsi="宋体"/>
          <w:sz w:val="24"/>
        </w:rPr>
        <w:t>与培养学生基本能力的关联性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AA39D5">
        <w:trPr>
          <w:trHeight w:val="223"/>
        </w:trPr>
        <w:tc>
          <w:tcPr>
            <w:tcW w:w="675" w:type="dxa"/>
            <w:vMerge w:val="restart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国际视野</w:t>
            </w:r>
          </w:p>
        </w:tc>
      </w:tr>
      <w:tr w:rsidR="00AA39D5">
        <w:trPr>
          <w:trHeight w:val="345"/>
        </w:trPr>
        <w:tc>
          <w:tcPr>
            <w:tcW w:w="675" w:type="dxa"/>
            <w:vMerge/>
            <w:vAlign w:val="center"/>
          </w:tcPr>
          <w:p w:rsidR="00AA39D5" w:rsidRPr="007D2868" w:rsidRDefault="00AA39D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AA39D5" w:rsidRPr="007D2868" w:rsidRDefault="00AA39D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形体观察能力</w:t>
            </w:r>
          </w:p>
        </w:tc>
        <w:tc>
          <w:tcPr>
            <w:tcW w:w="850" w:type="dxa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摄影基础方法与技巧</w:t>
            </w:r>
          </w:p>
        </w:tc>
        <w:tc>
          <w:tcPr>
            <w:tcW w:w="709" w:type="dxa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观察、思考能力</w:t>
            </w:r>
          </w:p>
        </w:tc>
        <w:tc>
          <w:tcPr>
            <w:tcW w:w="709" w:type="dxa"/>
            <w:vAlign w:val="center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色彩视觉审美能力</w:t>
            </w:r>
          </w:p>
        </w:tc>
        <w:tc>
          <w:tcPr>
            <w:tcW w:w="850" w:type="dxa"/>
          </w:tcPr>
          <w:p w:rsidR="00AA39D5" w:rsidRPr="007D2868" w:rsidRDefault="00015630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摄影创作、后期制作的实践能力</w:t>
            </w:r>
          </w:p>
        </w:tc>
        <w:tc>
          <w:tcPr>
            <w:tcW w:w="709" w:type="dxa"/>
            <w:vMerge/>
            <w:vAlign w:val="center"/>
          </w:tcPr>
          <w:p w:rsidR="00AA39D5" w:rsidRPr="007D2868" w:rsidRDefault="00AA39D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A39D5" w:rsidRPr="007D2868" w:rsidRDefault="00AA39D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A39D5" w:rsidRPr="007D2868" w:rsidRDefault="00AA39D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AA39D5" w:rsidRPr="007D2868" w:rsidRDefault="00AA39D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</w:tcPr>
          <w:p w:rsidR="00AA39D5" w:rsidRPr="007D2868" w:rsidRDefault="00AA39D5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A39D5">
        <w:trPr>
          <w:trHeight w:val="372"/>
        </w:trPr>
        <w:tc>
          <w:tcPr>
            <w:tcW w:w="675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A39D5" w:rsidRPr="007D2868" w:rsidRDefault="00AA39D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A39D5" w:rsidRPr="007D2868" w:rsidRDefault="00AA39D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39D5" w:rsidRPr="007D2868" w:rsidRDefault="00AA39D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A39D5" w:rsidRPr="007D2868" w:rsidRDefault="00AA39D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AA39D5" w:rsidRPr="007D2868" w:rsidRDefault="0001563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D2868">
              <w:rPr>
                <w:rFonts w:asciiTheme="minorEastAsia" w:eastAsiaTheme="minorEastAsia" w:hAnsiTheme="minorEastAsia"/>
                <w:color w:val="000000"/>
                <w:szCs w:val="21"/>
              </w:rPr>
              <w:sym w:font="Wingdings 2" w:char="F098"/>
            </w:r>
          </w:p>
        </w:tc>
      </w:tr>
    </w:tbl>
    <w:p w:rsidR="00AA39D5" w:rsidRDefault="00AA39D5">
      <w:pPr>
        <w:pStyle w:val="A8"/>
        <w:widowControl/>
        <w:spacing w:line="288" w:lineRule="auto"/>
        <w:ind w:firstLine="360"/>
        <w:jc w:val="left"/>
        <w:rPr>
          <w:rFonts w:ascii="黑体" w:eastAsia="黑体" w:hAnsi="宋体"/>
          <w:sz w:val="24"/>
        </w:rPr>
      </w:pPr>
    </w:p>
    <w:p w:rsidR="00AA39D5" w:rsidRDefault="00015630">
      <w:pPr>
        <w:pStyle w:val="A8"/>
        <w:widowControl/>
        <w:spacing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黑体" w:cs="黑体"/>
          <w:b/>
          <w:bCs/>
          <w:sz w:val="24"/>
          <w:szCs w:val="24"/>
          <w:lang w:val="zh-TW" w:eastAsia="zh-TW"/>
        </w:rPr>
        <w:t>课程内容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总课时：32学时, 其中理论课程授课学时约为8学时,操作实践与辅导为24学时。</w:t>
      </w:r>
    </w:p>
    <w:p w:rsidR="00AA39D5" w:rsidRPr="007D2868" w:rsidRDefault="00015630" w:rsidP="007D2868">
      <w:pPr>
        <w:numPr>
          <w:ilvl w:val="0"/>
          <w:numId w:val="1"/>
        </w:numPr>
        <w:snapToGrid w:val="0"/>
        <w:spacing w:line="288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理论授课：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/>
          <w:color w:val="000000"/>
          <w:szCs w:val="21"/>
        </w:rPr>
      </w:pPr>
      <w:r w:rsidRPr="007D2868">
        <w:rPr>
          <w:rFonts w:asciiTheme="minorEastAsia" w:eastAsiaTheme="minorEastAsia" w:hAnsiTheme="minorEastAsia" w:hint="eastAsia"/>
          <w:color w:val="000000"/>
          <w:szCs w:val="21"/>
        </w:rPr>
        <w:t>1、课程概述。说明课程的学习目标、内容、进度、学习方法、考核方式，课程使用到的工具与学习资源；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 xml:space="preserve">    2、课程专业理论知识教学。说明摄影的基础理论知识和各种拍摄技术，并结合各专业有重点授课。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1）相机器材和摄影发展的历史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2）光圈和曝光的关系及正确拍摄方法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3）快门和焦距的关系和正确拍摄技巧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4）取景和构图在摄影中表现类型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5）不同景深拍摄技巧</w:t>
      </w:r>
    </w:p>
    <w:p w:rsidR="00AA39D5" w:rsidRPr="007D2868" w:rsidRDefault="00015630" w:rsidP="007D2868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6）不同构图形式的视觉效果</w:t>
      </w:r>
    </w:p>
    <w:p w:rsidR="00AA39D5" w:rsidRPr="007D2868" w:rsidRDefault="00015630" w:rsidP="007D2868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7) 不同光线和视角的拍摄</w:t>
      </w:r>
    </w:p>
    <w:p w:rsidR="00AA39D5" w:rsidRPr="007D2868" w:rsidRDefault="00015630" w:rsidP="007D2868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8）微距摄影技巧</w:t>
      </w:r>
    </w:p>
    <w:p w:rsidR="00AA39D5" w:rsidRPr="007D2868" w:rsidRDefault="00AA39D5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二、拍摄实践：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1、光圈的正确操作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2、快门的正确操作</w:t>
      </w:r>
    </w:p>
    <w:p w:rsidR="00AA39D5" w:rsidRPr="007D2868" w:rsidRDefault="00015630">
      <w:pPr>
        <w:snapToGrid w:val="0"/>
        <w:spacing w:line="288" w:lineRule="auto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 xml:space="preserve">    3、不同景深的拍摄操作</w:t>
      </w:r>
    </w:p>
    <w:p w:rsidR="00AA39D5" w:rsidRPr="007D2868" w:rsidRDefault="00015630" w:rsidP="007D2868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4、构图和取景的视角选择</w:t>
      </w:r>
    </w:p>
    <w:p w:rsidR="00AA39D5" w:rsidRPr="007D2868" w:rsidRDefault="00015630" w:rsidP="007D2868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5、不同光源和不同角度拍摄操作</w:t>
      </w:r>
    </w:p>
    <w:p w:rsidR="00AA39D5" w:rsidRPr="007D2868" w:rsidRDefault="00015630" w:rsidP="007D2868">
      <w:pPr>
        <w:snapToGrid w:val="0"/>
        <w:spacing w:line="288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7D2868">
        <w:rPr>
          <w:rFonts w:asciiTheme="minorEastAsia" w:eastAsiaTheme="minorEastAsia" w:hAnsiTheme="minorEastAsia" w:cs="宋体" w:hint="eastAsia"/>
          <w:kern w:val="0"/>
          <w:szCs w:val="21"/>
        </w:rPr>
        <w:t>6、主题系列创作的主题性和组照的把握</w:t>
      </w:r>
    </w:p>
    <w:p w:rsidR="00AA39D5" w:rsidRDefault="00AA39D5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</w:p>
    <w:p w:rsidR="00AA39D5" w:rsidRDefault="00015630">
      <w:pPr>
        <w:pStyle w:val="B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黑体" w:eastAsia="黑体" w:hAnsi="黑体" w:cs="黑体" w:hint="eastAsia"/>
          <w:b/>
          <w:bCs/>
          <w:sz w:val="24"/>
          <w:szCs w:val="24"/>
          <w:lang w:eastAsia="zh-CN"/>
        </w:rPr>
        <w:t>六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、设计实践环节及基本要求</w:t>
      </w:r>
    </w:p>
    <w:p w:rsidR="00AA39D5" w:rsidRDefault="00015630">
      <w:pPr>
        <w:pStyle w:val="B"/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  <w:lang w:eastAsia="zh-CN"/>
        </w:rPr>
        <w:t>、</w:t>
      </w:r>
      <w:r>
        <w:rPr>
          <w:rFonts w:ascii="宋体" w:eastAsia="宋体" w:hAnsi="宋体" w:cs="宋体" w:hint="eastAsia"/>
        </w:rPr>
        <w:t>课内练习：了解光圈和曝光的关系，快门和焦距的关系，尝试不同的取景和构图。</w:t>
      </w:r>
    </w:p>
    <w:p w:rsidR="00AA39D5" w:rsidRDefault="00015630">
      <w:pPr>
        <w:pStyle w:val="B"/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  <w:lang w:eastAsia="zh-CN"/>
        </w:rPr>
        <w:t>、</w:t>
      </w:r>
      <w:r>
        <w:rPr>
          <w:rFonts w:ascii="宋体" w:eastAsia="宋体" w:hAnsi="宋体" w:cs="宋体" w:hint="eastAsia"/>
          <w:kern w:val="0"/>
        </w:rPr>
        <w:t>景深拍摄</w:t>
      </w:r>
      <w:r>
        <w:rPr>
          <w:rFonts w:ascii="宋体" w:eastAsia="宋体" w:hAnsi="宋体" w:cs="宋体" w:hint="eastAsia"/>
        </w:rPr>
        <w:t>：要求尝试</w:t>
      </w:r>
      <w:r>
        <w:rPr>
          <w:rFonts w:ascii="宋体" w:eastAsia="宋体" w:hAnsi="宋体" w:cs="宋体" w:hint="eastAsia"/>
          <w:lang w:eastAsia="zh-CN"/>
        </w:rPr>
        <w:t>用</w:t>
      </w:r>
      <w:r>
        <w:rPr>
          <w:rFonts w:ascii="宋体" w:eastAsia="宋体" w:hAnsi="宋体" w:cs="宋体" w:hint="eastAsia"/>
        </w:rPr>
        <w:t>不同</w:t>
      </w:r>
      <w:r>
        <w:rPr>
          <w:rFonts w:ascii="宋体" w:eastAsia="宋体" w:hAnsi="宋体" w:cs="宋体" w:hint="eastAsia"/>
          <w:lang w:eastAsia="zh-CN"/>
        </w:rPr>
        <w:t>景深</w:t>
      </w:r>
      <w:r>
        <w:rPr>
          <w:rFonts w:ascii="宋体" w:eastAsia="宋体" w:hAnsi="宋体" w:cs="宋体" w:hint="eastAsia"/>
        </w:rPr>
        <w:t>的拍摄来表现</w:t>
      </w:r>
      <w:r>
        <w:rPr>
          <w:rFonts w:ascii="宋体" w:eastAsia="宋体" w:hAnsi="宋体" w:cs="宋体" w:hint="eastAsia"/>
          <w:lang w:eastAsia="zh-CN"/>
        </w:rPr>
        <w:t>对象，特别是微距拍摄</w:t>
      </w:r>
      <w:r>
        <w:rPr>
          <w:rFonts w:ascii="宋体" w:eastAsia="宋体" w:hAnsi="宋体" w:cs="宋体" w:hint="eastAsia"/>
        </w:rPr>
        <w:t>。</w:t>
      </w:r>
    </w:p>
    <w:p w:rsidR="00AA39D5" w:rsidRDefault="00015630">
      <w:pPr>
        <w:pStyle w:val="B"/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  <w:lang w:eastAsia="zh-CN"/>
        </w:rPr>
        <w:t>、场景</w:t>
      </w:r>
      <w:r>
        <w:rPr>
          <w:rFonts w:ascii="宋体" w:eastAsia="宋体" w:hAnsi="宋体" w:cs="宋体" w:hint="eastAsia"/>
        </w:rPr>
        <w:t>摄影：</w:t>
      </w:r>
      <w:r>
        <w:rPr>
          <w:rFonts w:ascii="宋体" w:eastAsia="宋体" w:hAnsi="宋体" w:cs="宋体" w:hint="eastAsia"/>
          <w:lang w:eastAsia="zh-CN"/>
        </w:rPr>
        <w:t>结合不同的场景对主体进行</w:t>
      </w:r>
      <w:r>
        <w:rPr>
          <w:rFonts w:ascii="宋体" w:eastAsia="宋体" w:hAnsi="宋体" w:cs="宋体" w:hint="eastAsia"/>
        </w:rPr>
        <w:t>不同风格</w:t>
      </w:r>
      <w:r>
        <w:rPr>
          <w:rFonts w:ascii="宋体" w:eastAsia="宋体" w:hAnsi="宋体" w:cs="宋体" w:hint="eastAsia"/>
          <w:lang w:eastAsia="zh-CN"/>
        </w:rPr>
        <w:t>的</w:t>
      </w:r>
      <w:r>
        <w:rPr>
          <w:rFonts w:ascii="宋体" w:eastAsia="宋体" w:hAnsi="宋体" w:cs="宋体" w:hint="eastAsia"/>
        </w:rPr>
        <w:t>拍摄，要求突出主题，合理表现前景与背景。</w:t>
      </w:r>
    </w:p>
    <w:p w:rsidR="00AA39D5" w:rsidRDefault="00015630">
      <w:pPr>
        <w:pStyle w:val="B"/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  <w:lang w:eastAsia="zh-CN"/>
        </w:rPr>
        <w:t>、光线和角度</w:t>
      </w:r>
      <w:r>
        <w:rPr>
          <w:rFonts w:ascii="宋体" w:eastAsia="宋体" w:hAnsi="宋体" w:cs="宋体" w:hint="eastAsia"/>
        </w:rPr>
        <w:t>摄影：</w:t>
      </w:r>
      <w:r>
        <w:rPr>
          <w:rFonts w:ascii="宋体" w:eastAsia="宋体" w:hAnsi="宋体" w:cs="宋体" w:hint="eastAsia"/>
          <w:lang w:eastAsia="zh-CN"/>
        </w:rPr>
        <w:t>体验</w:t>
      </w:r>
      <w:r>
        <w:rPr>
          <w:rFonts w:ascii="宋体" w:eastAsia="宋体" w:hAnsi="宋体" w:cs="宋体" w:hint="eastAsia"/>
        </w:rPr>
        <w:t>不同</w:t>
      </w:r>
      <w:r>
        <w:rPr>
          <w:rFonts w:ascii="宋体" w:eastAsia="宋体" w:hAnsi="宋体" w:cs="宋体" w:hint="eastAsia"/>
          <w:lang w:eastAsia="zh-CN"/>
        </w:rPr>
        <w:t>光线和</w:t>
      </w:r>
      <w:r>
        <w:rPr>
          <w:rFonts w:ascii="宋体" w:eastAsia="宋体" w:hAnsi="宋体" w:cs="宋体" w:hint="eastAsia"/>
        </w:rPr>
        <w:t>构图</w:t>
      </w:r>
      <w:r>
        <w:rPr>
          <w:rFonts w:ascii="宋体" w:eastAsia="宋体" w:hAnsi="宋体" w:cs="宋体" w:hint="eastAsia"/>
          <w:lang w:eastAsia="zh-CN"/>
        </w:rPr>
        <w:t>对</w:t>
      </w:r>
      <w:r>
        <w:rPr>
          <w:rFonts w:ascii="宋体" w:eastAsia="宋体" w:hAnsi="宋体" w:cs="宋体" w:hint="eastAsia"/>
        </w:rPr>
        <w:t>表现</w:t>
      </w:r>
      <w:r>
        <w:rPr>
          <w:rFonts w:ascii="宋体" w:eastAsia="宋体" w:hAnsi="宋体" w:cs="宋体" w:hint="eastAsia"/>
          <w:lang w:eastAsia="zh-CN"/>
        </w:rPr>
        <w:t>主体的特殊作用</w:t>
      </w:r>
      <w:r>
        <w:rPr>
          <w:rFonts w:ascii="宋体" w:eastAsia="宋体" w:hAnsi="宋体" w:cs="宋体" w:hint="eastAsia"/>
        </w:rPr>
        <w:t>。</w:t>
      </w:r>
    </w:p>
    <w:p w:rsidR="00AA39D5" w:rsidRDefault="00015630">
      <w:pPr>
        <w:pStyle w:val="B"/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  <w:lang w:eastAsia="zh-CN"/>
        </w:rPr>
        <w:t>、</w:t>
      </w:r>
      <w:r>
        <w:rPr>
          <w:rFonts w:ascii="宋体" w:eastAsia="宋体" w:hAnsi="宋体" w:cs="宋体" w:hint="eastAsia"/>
        </w:rPr>
        <w:t>主题创作：要求主题积极向上，</w:t>
      </w:r>
      <w:r>
        <w:rPr>
          <w:rFonts w:ascii="宋体" w:eastAsia="宋体" w:hAnsi="宋体" w:cs="宋体" w:hint="eastAsia"/>
          <w:lang w:eastAsia="zh-CN"/>
        </w:rPr>
        <w:t>结合专业，</w:t>
      </w:r>
      <w:r>
        <w:rPr>
          <w:rFonts w:ascii="宋体" w:eastAsia="宋体" w:hAnsi="宋体" w:cs="宋体" w:hint="eastAsia"/>
        </w:rPr>
        <w:t>系列作品有联系性，综合所学知识表达所思所想。</w:t>
      </w:r>
    </w:p>
    <w:p w:rsidR="00AA39D5" w:rsidRDefault="00015630" w:rsidP="006C7819">
      <w:pPr>
        <w:widowControl/>
        <w:spacing w:beforeLines="50" w:afterLines="50" w:line="288" w:lineRule="auto"/>
        <w:jc w:val="left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七、考核方式和成绩评定</w:t>
      </w:r>
      <w:bookmarkStart w:id="1" w:name="_GoBack"/>
      <w:bookmarkEnd w:id="1"/>
    </w:p>
    <w:tbl>
      <w:tblPr>
        <w:tblpPr w:leftFromText="180" w:rightFromText="180" w:vertAnchor="text" w:horzAnchor="margin" w:tblpXSpec="center" w:tblpY="10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977"/>
        <w:gridCol w:w="3402"/>
      </w:tblGrid>
      <w:tr w:rsidR="00AA39D5">
        <w:tc>
          <w:tcPr>
            <w:tcW w:w="2518" w:type="dxa"/>
          </w:tcPr>
          <w:p w:rsidR="00AA39D5" w:rsidRDefault="00015630" w:rsidP="006C7819">
            <w:pPr>
              <w:snapToGrid w:val="0"/>
              <w:spacing w:beforeLines="50"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总评构成（1+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2977" w:type="dxa"/>
          </w:tcPr>
          <w:p w:rsidR="00AA39D5" w:rsidRDefault="00015630" w:rsidP="006C781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（1）</w:t>
            </w:r>
          </w:p>
        </w:tc>
        <w:tc>
          <w:tcPr>
            <w:tcW w:w="3402" w:type="dxa"/>
          </w:tcPr>
          <w:p w:rsidR="00AA39D5" w:rsidRDefault="00015630" w:rsidP="006C781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（X1、X2、X3……）</w:t>
            </w:r>
          </w:p>
        </w:tc>
      </w:tr>
      <w:tr w:rsidR="00AA39D5">
        <w:tc>
          <w:tcPr>
            <w:tcW w:w="2518" w:type="dxa"/>
          </w:tcPr>
          <w:p w:rsidR="00AA39D5" w:rsidRDefault="00015630" w:rsidP="006C7819">
            <w:pPr>
              <w:snapToGrid w:val="0"/>
              <w:spacing w:beforeLines="50"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考核形式</w:t>
            </w:r>
          </w:p>
        </w:tc>
        <w:tc>
          <w:tcPr>
            <w:tcW w:w="2977" w:type="dxa"/>
          </w:tcPr>
          <w:p w:rsidR="00AA39D5" w:rsidRDefault="00015630" w:rsidP="006C781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考查</w:t>
            </w:r>
            <w:r w:rsidR="007D2868">
              <w:rPr>
                <w:rFonts w:ascii="宋体" w:hAnsi="宋体" w:hint="eastAsia"/>
                <w:bCs/>
                <w:szCs w:val="21"/>
              </w:rPr>
              <w:t>大作业</w:t>
            </w:r>
          </w:p>
        </w:tc>
        <w:tc>
          <w:tcPr>
            <w:tcW w:w="3402" w:type="dxa"/>
          </w:tcPr>
          <w:p w:rsidR="00AA39D5" w:rsidRDefault="007D2868" w:rsidP="006C781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平时作业</w:t>
            </w:r>
          </w:p>
        </w:tc>
      </w:tr>
      <w:tr w:rsidR="00AA39D5">
        <w:tc>
          <w:tcPr>
            <w:tcW w:w="2518" w:type="dxa"/>
          </w:tcPr>
          <w:p w:rsidR="00AA39D5" w:rsidRDefault="00015630" w:rsidP="006C7819">
            <w:pPr>
              <w:snapToGrid w:val="0"/>
              <w:spacing w:beforeLines="50"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1与X两项所占</w:t>
            </w:r>
            <w:r>
              <w:rPr>
                <w:rFonts w:ascii="宋体" w:hAnsi="宋体" w:hint="eastAsia"/>
                <w:bCs/>
                <w:szCs w:val="21"/>
              </w:rPr>
              <w:t>比例%</w:t>
            </w:r>
          </w:p>
        </w:tc>
        <w:tc>
          <w:tcPr>
            <w:tcW w:w="2977" w:type="dxa"/>
          </w:tcPr>
          <w:p w:rsidR="00AA39D5" w:rsidRPr="006C7819" w:rsidRDefault="007608D7" w:rsidP="006C781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6C7819">
              <w:rPr>
                <w:rFonts w:ascii="宋体" w:hAnsi="宋体" w:hint="eastAsia"/>
                <w:bCs/>
                <w:color w:val="FF0000"/>
                <w:szCs w:val="21"/>
              </w:rPr>
              <w:t>30</w:t>
            </w:r>
            <w:r w:rsidR="00015630" w:rsidRPr="006C7819">
              <w:rPr>
                <w:rFonts w:ascii="宋体" w:hAnsi="宋体" w:hint="eastAsia"/>
                <w:bCs/>
                <w:color w:val="FF0000"/>
                <w:szCs w:val="21"/>
              </w:rPr>
              <w:t>%</w:t>
            </w:r>
          </w:p>
        </w:tc>
        <w:tc>
          <w:tcPr>
            <w:tcW w:w="3402" w:type="dxa"/>
          </w:tcPr>
          <w:p w:rsidR="00AA39D5" w:rsidRPr="006C7819" w:rsidRDefault="007D2868" w:rsidP="006C7819">
            <w:pPr>
              <w:snapToGrid w:val="0"/>
              <w:spacing w:beforeLines="50" w:afterLines="50"/>
              <w:rPr>
                <w:rFonts w:ascii="宋体" w:hAnsi="宋体"/>
                <w:bCs/>
                <w:color w:val="FF0000"/>
                <w:szCs w:val="21"/>
              </w:rPr>
            </w:pPr>
            <w:r w:rsidRPr="006C7819">
              <w:rPr>
                <w:rFonts w:ascii="宋体" w:hAnsi="宋体" w:hint="eastAsia"/>
                <w:bCs/>
                <w:color w:val="FF0000"/>
                <w:szCs w:val="21"/>
              </w:rPr>
              <w:t>X1（2</w:t>
            </w:r>
            <w:r w:rsidR="007608D7" w:rsidRPr="006C7819">
              <w:rPr>
                <w:rFonts w:ascii="宋体" w:hAnsi="宋体" w:hint="eastAsia"/>
                <w:bCs/>
                <w:color w:val="FF0000"/>
                <w:szCs w:val="21"/>
              </w:rPr>
              <w:t>0</w:t>
            </w:r>
            <w:r w:rsidRPr="006C7819">
              <w:rPr>
                <w:rFonts w:ascii="宋体" w:hAnsi="宋体" w:hint="eastAsia"/>
                <w:bCs/>
                <w:color w:val="FF0000"/>
                <w:szCs w:val="21"/>
              </w:rPr>
              <w:t>%）、X2(25%)、X3(25%)</w:t>
            </w:r>
          </w:p>
        </w:tc>
      </w:tr>
    </w:tbl>
    <w:p w:rsidR="007D2868" w:rsidRDefault="007D2868" w:rsidP="007D2868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AA39D5" w:rsidRDefault="00015630" w:rsidP="007D2868">
      <w:pPr>
        <w:snapToGrid w:val="0"/>
        <w:spacing w:line="288" w:lineRule="auto"/>
        <w:ind w:firstLineChars="50" w:firstLine="105"/>
      </w:pPr>
      <w:r>
        <w:rPr>
          <w:rFonts w:hint="eastAsia"/>
        </w:rPr>
        <w:t>撰写：任艳系主任审核：</w:t>
      </w:r>
      <w:r w:rsidR="007D2868">
        <w:rPr>
          <w:rFonts w:hint="eastAsia"/>
        </w:rPr>
        <w:t>朱玉</w:t>
      </w:r>
    </w:p>
    <w:sectPr w:rsidR="00AA39D5" w:rsidSect="00656997">
      <w:footerReference w:type="default" r:id="rId8"/>
      <w:pgSz w:w="11906" w:h="16838"/>
      <w:pgMar w:top="1361" w:right="1361" w:bottom="1191" w:left="1474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84" w:rsidRDefault="00C33C84">
      <w:r>
        <w:separator/>
      </w:r>
    </w:p>
  </w:endnote>
  <w:endnote w:type="continuationSeparator" w:id="1">
    <w:p w:rsidR="00C33C84" w:rsidRDefault="00C3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D5" w:rsidRDefault="00AA39D5">
    <w:pPr>
      <w:spacing w:line="288" w:lineRule="auto"/>
    </w:pPr>
  </w:p>
  <w:p w:rsidR="00AA39D5" w:rsidRDefault="00015630"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84" w:rsidRDefault="00C33C84">
      <w:r>
        <w:separator/>
      </w:r>
    </w:p>
  </w:footnote>
  <w:footnote w:type="continuationSeparator" w:id="1">
    <w:p w:rsidR="00C33C84" w:rsidRDefault="00C3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5906"/>
    <w:multiLevelType w:val="singleLevel"/>
    <w:tmpl w:val="55EA590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F5"/>
    <w:rsid w:val="0000262E"/>
    <w:rsid w:val="00015630"/>
    <w:rsid w:val="00055EBA"/>
    <w:rsid w:val="000673CF"/>
    <w:rsid w:val="00090FAE"/>
    <w:rsid w:val="00125C1E"/>
    <w:rsid w:val="001307A8"/>
    <w:rsid w:val="00134662"/>
    <w:rsid w:val="00141020"/>
    <w:rsid w:val="001A5427"/>
    <w:rsid w:val="001E1C7F"/>
    <w:rsid w:val="00202979"/>
    <w:rsid w:val="00202F4A"/>
    <w:rsid w:val="00205691"/>
    <w:rsid w:val="00256EDB"/>
    <w:rsid w:val="002634A1"/>
    <w:rsid w:val="002769C6"/>
    <w:rsid w:val="002C436C"/>
    <w:rsid w:val="00315E89"/>
    <w:rsid w:val="003355D1"/>
    <w:rsid w:val="00346C56"/>
    <w:rsid w:val="00365541"/>
    <w:rsid w:val="00372463"/>
    <w:rsid w:val="00387183"/>
    <w:rsid w:val="003B3D68"/>
    <w:rsid w:val="003D779A"/>
    <w:rsid w:val="003F1CC6"/>
    <w:rsid w:val="004402B5"/>
    <w:rsid w:val="0044644B"/>
    <w:rsid w:val="00450AD1"/>
    <w:rsid w:val="00471FC4"/>
    <w:rsid w:val="0047424F"/>
    <w:rsid w:val="00495DEF"/>
    <w:rsid w:val="004D27F9"/>
    <w:rsid w:val="0051211E"/>
    <w:rsid w:val="005A04E7"/>
    <w:rsid w:val="005C375A"/>
    <w:rsid w:val="005D539E"/>
    <w:rsid w:val="005D7251"/>
    <w:rsid w:val="00616A2F"/>
    <w:rsid w:val="0063700B"/>
    <w:rsid w:val="0063732C"/>
    <w:rsid w:val="00655EE7"/>
    <w:rsid w:val="00656997"/>
    <w:rsid w:val="0067063F"/>
    <w:rsid w:val="006A1A83"/>
    <w:rsid w:val="006B02B5"/>
    <w:rsid w:val="006C7819"/>
    <w:rsid w:val="006E5CAD"/>
    <w:rsid w:val="006F1EF5"/>
    <w:rsid w:val="006F4DF7"/>
    <w:rsid w:val="00707550"/>
    <w:rsid w:val="00721CBA"/>
    <w:rsid w:val="00744C4E"/>
    <w:rsid w:val="007608D7"/>
    <w:rsid w:val="007C48AE"/>
    <w:rsid w:val="007D2868"/>
    <w:rsid w:val="007D600D"/>
    <w:rsid w:val="007F16D0"/>
    <w:rsid w:val="0083755D"/>
    <w:rsid w:val="00907FDB"/>
    <w:rsid w:val="00933102"/>
    <w:rsid w:val="00950881"/>
    <w:rsid w:val="00975AFA"/>
    <w:rsid w:val="00987C5B"/>
    <w:rsid w:val="009A59CF"/>
    <w:rsid w:val="009C7503"/>
    <w:rsid w:val="009D37A1"/>
    <w:rsid w:val="00A22483"/>
    <w:rsid w:val="00A45B5F"/>
    <w:rsid w:val="00A90778"/>
    <w:rsid w:val="00AA39D5"/>
    <w:rsid w:val="00AB47DF"/>
    <w:rsid w:val="00AE5FC8"/>
    <w:rsid w:val="00AF20EC"/>
    <w:rsid w:val="00B3314E"/>
    <w:rsid w:val="00B400BA"/>
    <w:rsid w:val="00B64DC8"/>
    <w:rsid w:val="00B770C0"/>
    <w:rsid w:val="00B9301A"/>
    <w:rsid w:val="00B962AE"/>
    <w:rsid w:val="00BF12AB"/>
    <w:rsid w:val="00C016A0"/>
    <w:rsid w:val="00C11CF6"/>
    <w:rsid w:val="00C33C84"/>
    <w:rsid w:val="00C44D17"/>
    <w:rsid w:val="00C76312"/>
    <w:rsid w:val="00CC0883"/>
    <w:rsid w:val="00CD0D92"/>
    <w:rsid w:val="00CE78C5"/>
    <w:rsid w:val="00D942DA"/>
    <w:rsid w:val="00E32596"/>
    <w:rsid w:val="00E4185F"/>
    <w:rsid w:val="00E46E66"/>
    <w:rsid w:val="00EA323E"/>
    <w:rsid w:val="00EA3F38"/>
    <w:rsid w:val="00F00C83"/>
    <w:rsid w:val="00F314E7"/>
    <w:rsid w:val="00F72CBD"/>
    <w:rsid w:val="00FD3D8C"/>
    <w:rsid w:val="03DC6164"/>
    <w:rsid w:val="0C4F071E"/>
    <w:rsid w:val="0E3C686C"/>
    <w:rsid w:val="0E991F00"/>
    <w:rsid w:val="139129A8"/>
    <w:rsid w:val="153D5C30"/>
    <w:rsid w:val="15501684"/>
    <w:rsid w:val="155C026A"/>
    <w:rsid w:val="18B26F47"/>
    <w:rsid w:val="268A1547"/>
    <w:rsid w:val="2B88197A"/>
    <w:rsid w:val="2BE27A8A"/>
    <w:rsid w:val="306E2816"/>
    <w:rsid w:val="38A81678"/>
    <w:rsid w:val="3CC35FE4"/>
    <w:rsid w:val="45AD56DD"/>
    <w:rsid w:val="462B3DAD"/>
    <w:rsid w:val="487D3E6F"/>
    <w:rsid w:val="50074FD7"/>
    <w:rsid w:val="50537CE4"/>
    <w:rsid w:val="54FC6C5A"/>
    <w:rsid w:val="5BF230AF"/>
    <w:rsid w:val="60E9228D"/>
    <w:rsid w:val="623706B2"/>
    <w:rsid w:val="64A358AC"/>
    <w:rsid w:val="70A01FD4"/>
    <w:rsid w:val="7CA177F2"/>
    <w:rsid w:val="7F10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56997"/>
    <w:rPr>
      <w:sz w:val="18"/>
      <w:szCs w:val="18"/>
    </w:rPr>
  </w:style>
  <w:style w:type="paragraph" w:styleId="a4">
    <w:name w:val="footer"/>
    <w:basedOn w:val="a"/>
    <w:link w:val="Char"/>
    <w:uiPriority w:val="99"/>
    <w:rsid w:val="0065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65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656997"/>
  </w:style>
  <w:style w:type="table" w:styleId="a7">
    <w:name w:val="Table Grid"/>
    <w:basedOn w:val="a1"/>
    <w:rsid w:val="006569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56997"/>
  </w:style>
  <w:style w:type="character" w:customStyle="1" w:styleId="Char0">
    <w:name w:val="页眉 Char"/>
    <w:link w:val="a5"/>
    <w:rsid w:val="00656997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656997"/>
    <w:rPr>
      <w:kern w:val="2"/>
      <w:sz w:val="18"/>
      <w:szCs w:val="18"/>
    </w:rPr>
  </w:style>
  <w:style w:type="paragraph" w:customStyle="1" w:styleId="A8">
    <w:name w:val="正文 A"/>
    <w:rsid w:val="00656997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B">
    <w:name w:val="正文 B"/>
    <w:rsid w:val="00656997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  <w:style w:type="paragraph" w:customStyle="1" w:styleId="a9">
    <w:name w:val="页眉与页脚"/>
    <w:rsid w:val="00656997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Company>thtfpc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user</cp:lastModifiedBy>
  <cp:revision>3</cp:revision>
  <cp:lastPrinted>2015-03-18T05:19:00Z</cp:lastPrinted>
  <dcterms:created xsi:type="dcterms:W3CDTF">2015-06-01T00:54:00Z</dcterms:created>
  <dcterms:modified xsi:type="dcterms:W3CDTF">2016-09-21T04:26:00Z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