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199D732" w14:textId="77777777" w:rsidR="000B583E" w:rsidRDefault="000B583E">
      <w:pPr>
        <w:snapToGrid w:val="0"/>
        <w:jc w:val="center"/>
        <w:rPr>
          <w:sz w:val="6"/>
          <w:szCs w:val="6"/>
        </w:rPr>
      </w:pPr>
    </w:p>
    <w:p w14:paraId="55E15A20" w14:textId="77777777" w:rsidR="000B583E" w:rsidRDefault="003635E6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14B69F9" w14:textId="77777777" w:rsidR="000B583E" w:rsidRDefault="000B583E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052D41F6" w14:textId="77777777" w:rsidR="000B583E" w:rsidRDefault="003635E6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sz w:val="28"/>
          <w:szCs w:val="28"/>
          <w:lang w:eastAsia="zh-CN"/>
        </w:rPr>
      </w:pPr>
      <w:r>
        <w:rPr>
          <w:rFonts w:ascii="仿宋" w:eastAsia="仿宋" w:hAnsi="仿宋"/>
          <w:b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6"/>
        <w:gridCol w:w="3110"/>
        <w:gridCol w:w="1701"/>
        <w:gridCol w:w="2552"/>
      </w:tblGrid>
      <w:tr w:rsidR="000B583E" w14:paraId="4917A918" w14:textId="77777777">
        <w:trPr>
          <w:trHeight w:val="571"/>
        </w:trPr>
        <w:tc>
          <w:tcPr>
            <w:tcW w:w="1426" w:type="dxa"/>
            <w:vAlign w:val="center"/>
          </w:tcPr>
          <w:p w14:paraId="34483F4D" w14:textId="77777777" w:rsidR="000B583E" w:rsidRDefault="003635E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课程代码</w:t>
            </w:r>
          </w:p>
        </w:tc>
        <w:tc>
          <w:tcPr>
            <w:tcW w:w="3110" w:type="dxa"/>
            <w:vAlign w:val="center"/>
          </w:tcPr>
          <w:p w14:paraId="52B14B02" w14:textId="51008E3E" w:rsidR="000B583E" w:rsidRDefault="0026362E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1120014</w:t>
            </w:r>
          </w:p>
        </w:tc>
        <w:tc>
          <w:tcPr>
            <w:tcW w:w="1701" w:type="dxa"/>
            <w:vAlign w:val="center"/>
          </w:tcPr>
          <w:p w14:paraId="769763FD" w14:textId="77777777" w:rsidR="000B583E" w:rsidRDefault="003635E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28E3E011" w14:textId="77777777" w:rsidR="000B583E" w:rsidRDefault="003635E6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JewelCAD</w:t>
            </w:r>
          </w:p>
        </w:tc>
      </w:tr>
      <w:tr w:rsidR="000B583E" w14:paraId="6E5054D2" w14:textId="77777777">
        <w:trPr>
          <w:trHeight w:val="571"/>
        </w:trPr>
        <w:tc>
          <w:tcPr>
            <w:tcW w:w="1426" w:type="dxa"/>
            <w:vAlign w:val="center"/>
          </w:tcPr>
          <w:p w14:paraId="2BBECB0C" w14:textId="77777777" w:rsidR="000B583E" w:rsidRDefault="003635E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课程学分</w:t>
            </w:r>
          </w:p>
        </w:tc>
        <w:tc>
          <w:tcPr>
            <w:tcW w:w="3110" w:type="dxa"/>
            <w:vAlign w:val="center"/>
          </w:tcPr>
          <w:p w14:paraId="51805038" w14:textId="77777777" w:rsidR="000B583E" w:rsidRDefault="003635E6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701" w:type="dxa"/>
            <w:vAlign w:val="center"/>
          </w:tcPr>
          <w:p w14:paraId="42924B69" w14:textId="77777777" w:rsidR="000B583E" w:rsidRDefault="003635E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总学时</w:t>
            </w:r>
          </w:p>
        </w:tc>
        <w:tc>
          <w:tcPr>
            <w:tcW w:w="2552" w:type="dxa"/>
            <w:vAlign w:val="center"/>
          </w:tcPr>
          <w:p w14:paraId="0163D789" w14:textId="77777777" w:rsidR="000B583E" w:rsidRDefault="003635E6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48</w:t>
            </w:r>
          </w:p>
        </w:tc>
      </w:tr>
      <w:tr w:rsidR="000B583E" w14:paraId="3A81A989" w14:textId="77777777">
        <w:trPr>
          <w:trHeight w:val="571"/>
        </w:trPr>
        <w:tc>
          <w:tcPr>
            <w:tcW w:w="1426" w:type="dxa"/>
            <w:vAlign w:val="center"/>
          </w:tcPr>
          <w:p w14:paraId="1AD2E305" w14:textId="77777777" w:rsidR="000B583E" w:rsidRDefault="003635E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授课教</w:t>
            </w:r>
            <w:r>
              <w:rPr>
                <w:rFonts w:hint="eastAsia"/>
                <w:color w:val="000000"/>
                <w:sz w:val="20"/>
                <w:szCs w:val="20"/>
              </w:rPr>
              <w:t>师</w:t>
            </w:r>
          </w:p>
        </w:tc>
        <w:tc>
          <w:tcPr>
            <w:tcW w:w="3110" w:type="dxa"/>
            <w:vAlign w:val="center"/>
          </w:tcPr>
          <w:p w14:paraId="275BF708" w14:textId="7777C2CB" w:rsidR="000B583E" w:rsidRPr="006C4C80" w:rsidRDefault="006C4C80">
            <w:pPr>
              <w:widowControl/>
              <w:jc w:val="center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刘磊</w:t>
            </w:r>
          </w:p>
        </w:tc>
        <w:tc>
          <w:tcPr>
            <w:tcW w:w="1701" w:type="dxa"/>
            <w:vAlign w:val="center"/>
          </w:tcPr>
          <w:p w14:paraId="0E20BAF0" w14:textId="77777777" w:rsidR="000B583E" w:rsidRDefault="003635E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18B0322D" w14:textId="1519AF7D" w:rsidR="000B583E" w:rsidRDefault="00000000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hyperlink r:id="rId8" w:history="1">
              <w:r w:rsidR="006C4C80" w:rsidRPr="00A44E80">
                <w:rPr>
                  <w:rStyle w:val="a6"/>
                  <w:sz w:val="20"/>
                  <w:szCs w:val="20"/>
                </w:rPr>
                <w:t>Cooler58@qq.com</w:t>
              </w:r>
            </w:hyperlink>
          </w:p>
        </w:tc>
      </w:tr>
      <w:tr w:rsidR="000B583E" w14:paraId="734BFF5F" w14:textId="77777777">
        <w:trPr>
          <w:trHeight w:val="598"/>
        </w:trPr>
        <w:tc>
          <w:tcPr>
            <w:tcW w:w="1426" w:type="dxa"/>
            <w:vAlign w:val="center"/>
          </w:tcPr>
          <w:p w14:paraId="1B51C7A9" w14:textId="77777777" w:rsidR="000B583E" w:rsidRDefault="003635E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上课班级</w:t>
            </w:r>
          </w:p>
        </w:tc>
        <w:tc>
          <w:tcPr>
            <w:tcW w:w="3110" w:type="dxa"/>
            <w:vAlign w:val="center"/>
          </w:tcPr>
          <w:p w14:paraId="2B655E89" w14:textId="704A2379" w:rsidR="000B583E" w:rsidRDefault="003635E6">
            <w:pPr>
              <w:widowControl/>
              <w:jc w:val="center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产品设计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B</w:t>
            </w:r>
            <w:r w:rsidR="00DB4CE7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20-5</w:t>
            </w:r>
            <w:r w:rsidR="00C34CC5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专升本</w:t>
            </w:r>
          </w:p>
        </w:tc>
        <w:tc>
          <w:tcPr>
            <w:tcW w:w="1701" w:type="dxa"/>
            <w:vAlign w:val="center"/>
          </w:tcPr>
          <w:p w14:paraId="6AE873D3" w14:textId="77777777" w:rsidR="000B583E" w:rsidRDefault="003635E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72B05F7C" w14:textId="28D76851" w:rsidR="000B583E" w:rsidRDefault="00005EAD">
            <w:pPr>
              <w:widowControl/>
              <w:jc w:val="center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sz w:val="18"/>
                <w:szCs w:val="18"/>
              </w:rPr>
              <w:t>计算中心</w:t>
            </w:r>
            <w:r w:rsidR="0026362E">
              <w:rPr>
                <w:sz w:val="18"/>
                <w:szCs w:val="18"/>
              </w:rPr>
              <w:t>315</w:t>
            </w:r>
          </w:p>
        </w:tc>
      </w:tr>
      <w:tr w:rsidR="000B583E" w14:paraId="2DACFB4B" w14:textId="77777777">
        <w:trPr>
          <w:trHeight w:val="612"/>
        </w:trPr>
        <w:tc>
          <w:tcPr>
            <w:tcW w:w="1426" w:type="dxa"/>
            <w:vAlign w:val="center"/>
          </w:tcPr>
          <w:p w14:paraId="4590CBEF" w14:textId="77777777" w:rsidR="000B583E" w:rsidRDefault="003635E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答疑时间</w:t>
            </w:r>
          </w:p>
        </w:tc>
        <w:tc>
          <w:tcPr>
            <w:tcW w:w="7363" w:type="dxa"/>
            <w:gridSpan w:val="3"/>
            <w:vAlign w:val="center"/>
          </w:tcPr>
          <w:p w14:paraId="5EEC635E" w14:textId="4D98879F" w:rsidR="000B583E" w:rsidRDefault="003635E6"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时间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: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周</w:t>
            </w:r>
            <w:r w:rsidR="0026362E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五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下午</w:t>
            </w:r>
            <w:r w:rsidR="0026362E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1</w:t>
            </w:r>
            <w:r w:rsidR="0026362E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6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:00-</w:t>
            </w:r>
            <w:r w:rsidR="0026362E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18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 xml:space="preserve">:00      </w:t>
            </w:r>
            <w:r>
              <w:rPr>
                <w:color w:val="000000"/>
                <w:sz w:val="20"/>
                <w:szCs w:val="20"/>
              </w:rPr>
              <w:t>地点</w:t>
            </w:r>
            <w:r>
              <w:rPr>
                <w:color w:val="000000"/>
                <w:sz w:val="20"/>
                <w:szCs w:val="20"/>
              </w:rPr>
              <w:t>: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珠宝学院</w:t>
            </w:r>
            <w:r w:rsidR="007B71C3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234</w:t>
            </w:r>
            <w:r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 xml:space="preserve">  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电话：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1</w:t>
            </w:r>
            <w:r w:rsidR="006C4C80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8021419767</w:t>
            </w:r>
          </w:p>
        </w:tc>
      </w:tr>
      <w:tr w:rsidR="000B583E" w14:paraId="0B534D7F" w14:textId="77777777">
        <w:trPr>
          <w:trHeight w:val="571"/>
        </w:trPr>
        <w:tc>
          <w:tcPr>
            <w:tcW w:w="1426" w:type="dxa"/>
            <w:vAlign w:val="center"/>
          </w:tcPr>
          <w:p w14:paraId="60314688" w14:textId="77777777" w:rsidR="000B583E" w:rsidRDefault="003635E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主要教材</w:t>
            </w:r>
          </w:p>
        </w:tc>
        <w:tc>
          <w:tcPr>
            <w:tcW w:w="7363" w:type="dxa"/>
            <w:gridSpan w:val="3"/>
            <w:vAlign w:val="center"/>
          </w:tcPr>
          <w:p w14:paraId="5D6BCAE3" w14:textId="77777777" w:rsidR="000B583E" w:rsidRDefault="003635E6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</w:rPr>
              <w:t>JewelCAD</w:t>
            </w:r>
            <w:r>
              <w:rPr>
                <w:rFonts w:hint="eastAsia"/>
                <w:color w:val="000000"/>
                <w:sz w:val="20"/>
                <w:szCs w:val="20"/>
              </w:rPr>
              <w:t>珠宝设计实用教程》，李冯君、魏敏主编，</w:t>
            </w:r>
            <w:hyperlink r:id="rId9" w:tgtFrame="_blank" w:history="1">
              <w:r>
                <w:rPr>
                  <w:rFonts w:hint="eastAsia"/>
                  <w:color w:val="000000"/>
                  <w:sz w:val="20"/>
                  <w:szCs w:val="20"/>
                </w:rPr>
                <w:t>中国青年</w:t>
              </w:r>
              <w:r>
                <w:rPr>
                  <w:color w:val="000000"/>
                  <w:sz w:val="20"/>
                  <w:szCs w:val="20"/>
                </w:rPr>
                <w:t>出版社</w:t>
              </w:r>
            </w:hyperlink>
          </w:p>
        </w:tc>
      </w:tr>
      <w:tr w:rsidR="000B583E" w14:paraId="50B865D4" w14:textId="77777777">
        <w:trPr>
          <w:trHeight w:val="571"/>
        </w:trPr>
        <w:tc>
          <w:tcPr>
            <w:tcW w:w="1426" w:type="dxa"/>
            <w:vAlign w:val="center"/>
          </w:tcPr>
          <w:p w14:paraId="15D0AB40" w14:textId="77777777" w:rsidR="000B583E" w:rsidRDefault="003635E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参考资料</w:t>
            </w:r>
          </w:p>
        </w:tc>
        <w:tc>
          <w:tcPr>
            <w:tcW w:w="7363" w:type="dxa"/>
            <w:gridSpan w:val="3"/>
            <w:vAlign w:val="center"/>
          </w:tcPr>
          <w:p w14:paraId="01466CE0" w14:textId="77777777" w:rsidR="000B583E" w:rsidRDefault="003635E6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</w:rPr>
              <w:t>名流：</w:t>
            </w:r>
            <w:r>
              <w:rPr>
                <w:rFonts w:hint="eastAsia"/>
                <w:color w:val="000000"/>
                <w:sz w:val="20"/>
                <w:szCs w:val="20"/>
              </w:rPr>
              <w:t>JewelCAD</w:t>
            </w:r>
            <w:r>
              <w:rPr>
                <w:rFonts w:hint="eastAsia"/>
                <w:color w:val="000000"/>
                <w:sz w:val="20"/>
                <w:szCs w:val="20"/>
              </w:rPr>
              <w:t>珠宝首饰设计商业实战教程》，杨轶编</w:t>
            </w:r>
            <w:r>
              <w:rPr>
                <w:color w:val="000000"/>
                <w:sz w:val="20"/>
                <w:szCs w:val="20"/>
              </w:rPr>
              <w:t>著</w:t>
            </w:r>
            <w:r>
              <w:rPr>
                <w:rFonts w:hint="eastAsia"/>
                <w:color w:val="000000"/>
                <w:sz w:val="20"/>
                <w:szCs w:val="20"/>
              </w:rPr>
              <w:t>，清华大学出版社；</w:t>
            </w:r>
          </w:p>
          <w:p w14:paraId="05CB90D0" w14:textId="77777777" w:rsidR="000B583E" w:rsidRDefault="003635E6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color w:val="000000"/>
                <w:sz w:val="20"/>
                <w:szCs w:val="20"/>
              </w:rPr>
              <w:t>Je</w:t>
            </w:r>
            <w:r>
              <w:rPr>
                <w:rFonts w:hint="eastAsia"/>
                <w:color w:val="000000"/>
                <w:sz w:val="20"/>
                <w:szCs w:val="20"/>
              </w:rPr>
              <w:t>welCAD</w:t>
            </w:r>
            <w:r>
              <w:rPr>
                <w:rFonts w:hint="eastAsia"/>
                <w:color w:val="000000"/>
                <w:sz w:val="20"/>
                <w:szCs w:val="20"/>
              </w:rPr>
              <w:t>珠宝设计实用教程》，王晨旭、刘炎编著，人民邮电出版社；</w:t>
            </w:r>
          </w:p>
          <w:p w14:paraId="6D7F4152" w14:textId="77777777" w:rsidR="000B583E" w:rsidRDefault="003635E6">
            <w:pPr>
              <w:widowControl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color w:val="000000"/>
                <w:sz w:val="20"/>
                <w:szCs w:val="20"/>
              </w:rPr>
              <w:t>JewelCAD</w:t>
            </w:r>
            <w:r>
              <w:rPr>
                <w:color w:val="000000"/>
                <w:sz w:val="20"/>
                <w:szCs w:val="20"/>
              </w:rPr>
              <w:t>珠宝首饰设计与表现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》，夏妍，汪小娇，戴心茹，人民邮电出版社；</w:t>
            </w:r>
          </w:p>
          <w:p w14:paraId="45F9D03F" w14:textId="77777777" w:rsidR="000B583E" w:rsidRDefault="003635E6">
            <w:pPr>
              <w:widowControl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color w:val="000000"/>
                <w:sz w:val="20"/>
                <w:szCs w:val="20"/>
              </w:rPr>
              <w:t>JewelCAD</w:t>
            </w:r>
            <w:r>
              <w:rPr>
                <w:color w:val="000000"/>
                <w:sz w:val="20"/>
                <w:szCs w:val="20"/>
              </w:rPr>
              <w:t>案例解析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》，吴小军，</w:t>
            </w:r>
            <w:r>
              <w:rPr>
                <w:rFonts w:hint="eastAsia"/>
                <w:color w:val="000000"/>
                <w:sz w:val="20"/>
                <w:szCs w:val="20"/>
              </w:rPr>
              <w:t>辽宁美术出版社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；</w:t>
            </w:r>
          </w:p>
          <w:p w14:paraId="1BB6D93B" w14:textId="77777777" w:rsidR="000B583E" w:rsidRDefault="003635E6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color w:val="000000"/>
                <w:sz w:val="20"/>
                <w:szCs w:val="20"/>
              </w:rPr>
              <w:t>JewelCAD</w:t>
            </w:r>
            <w:r>
              <w:rPr>
                <w:color w:val="000000"/>
                <w:sz w:val="20"/>
                <w:szCs w:val="20"/>
              </w:rPr>
              <w:t>电脑首饰设计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》，李园，</w:t>
            </w:r>
            <w:r>
              <w:rPr>
                <w:rFonts w:hint="eastAsia"/>
                <w:color w:val="000000"/>
                <w:sz w:val="20"/>
                <w:szCs w:val="20"/>
              </w:rPr>
              <w:t>中国地质大学出版社</w:t>
            </w:r>
          </w:p>
        </w:tc>
      </w:tr>
    </w:tbl>
    <w:p w14:paraId="4D275519" w14:textId="77777777" w:rsidR="000B583E" w:rsidRDefault="000B583E">
      <w:pPr>
        <w:snapToGrid w:val="0"/>
        <w:spacing w:line="340" w:lineRule="exact"/>
        <w:rPr>
          <w:rFonts w:ascii="Calibri" w:eastAsia="宋体" w:hAnsi="Calibri"/>
          <w:b/>
          <w:color w:val="FF0000"/>
          <w:szCs w:val="20"/>
          <w:lang w:eastAsia="zh-CN"/>
        </w:rPr>
      </w:pPr>
    </w:p>
    <w:p w14:paraId="78F88D2D" w14:textId="77777777" w:rsidR="000B583E" w:rsidRDefault="003635E6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sz w:val="28"/>
          <w:szCs w:val="28"/>
          <w:lang w:eastAsia="zh-CN"/>
        </w:rPr>
        <w:t>二、课程教学进度</w:t>
      </w:r>
    </w:p>
    <w:tbl>
      <w:tblPr>
        <w:tblW w:w="860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3693"/>
        <w:gridCol w:w="2126"/>
        <w:gridCol w:w="2088"/>
      </w:tblGrid>
      <w:tr w:rsidR="000B583E" w14:paraId="3F92098A" w14:textId="7777777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4CE32B" w14:textId="77777777" w:rsidR="000B583E" w:rsidRDefault="003635E6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B3D126" w14:textId="77777777" w:rsidR="000B583E" w:rsidRDefault="003635E6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6B6144" w14:textId="77777777" w:rsidR="000B583E" w:rsidRDefault="003635E6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7F4BF7" w14:textId="77777777" w:rsidR="000B583E" w:rsidRDefault="003635E6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0B583E" w14:paraId="2991CB46" w14:textId="7777777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84BF8F" w14:textId="652BD618" w:rsidR="000B583E" w:rsidRDefault="007B71C3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B5B547" w14:textId="77777777" w:rsidR="000B583E" w:rsidRDefault="003635E6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eastAsia="宋体" w:hAnsiTheme="minorEastAsia" w:hint="eastAsia"/>
                <w:sz w:val="20"/>
                <w:szCs w:val="20"/>
                <w:lang w:eastAsia="zh-CN"/>
              </w:rPr>
              <w:t xml:space="preserve">第一章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珠宝首饰设计的基础知识</w:t>
            </w:r>
          </w:p>
          <w:p w14:paraId="58F846F3" w14:textId="77777777" w:rsidR="000B583E" w:rsidRDefault="003635E6"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eastAsia="宋体" w:hAnsiTheme="minorEastAsia" w:hint="eastAsia"/>
                <w:sz w:val="20"/>
                <w:szCs w:val="20"/>
                <w:lang w:eastAsia="zh-CN"/>
              </w:rPr>
              <w:t xml:space="preserve">第二章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JewelCAD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的操作界面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C6B02B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613DEF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课外熟悉操作、完成X1调研作业</w:t>
            </w:r>
          </w:p>
        </w:tc>
      </w:tr>
      <w:tr w:rsidR="000B583E" w14:paraId="4D48C28C" w14:textId="7777777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3000EA" w14:textId="5784CEB7" w:rsidR="000B583E" w:rsidRDefault="007B71C3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9FEB99" w14:textId="77777777" w:rsidR="000B583E" w:rsidRDefault="003635E6"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="宋体" w:hAnsiTheme="minorEastAsia" w:hint="eastAsia"/>
                <w:sz w:val="20"/>
                <w:szCs w:val="20"/>
                <w:lang w:eastAsia="zh-CN"/>
              </w:rPr>
              <w:t xml:space="preserve">第三章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JewelCAD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的基本操作命令</w:t>
            </w:r>
          </w:p>
          <w:p w14:paraId="0F1E1737" w14:textId="77777777" w:rsidR="000B583E" w:rsidRDefault="003635E6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1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、选取、复制、变形命令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6D492A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9C7BDE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0B583E" w14:paraId="0E4C631C" w14:textId="77777777">
        <w:trPr>
          <w:trHeight w:val="524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5C58F6" w14:textId="69D617CF" w:rsidR="000B583E" w:rsidRDefault="007B71C3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CDC8FC" w14:textId="77777777" w:rsidR="000B583E" w:rsidRDefault="003635E6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2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、曲线命令</w:t>
            </w:r>
          </w:p>
          <w:p w14:paraId="11A42984" w14:textId="77777777" w:rsidR="000B583E" w:rsidRDefault="003635E6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3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、曲面命令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D968BF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943F46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0B583E" w14:paraId="5655E2D7" w14:textId="77777777">
        <w:trPr>
          <w:trHeight w:val="412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82D442" w14:textId="53DCC1BC" w:rsidR="000B583E" w:rsidRDefault="007B71C3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15AC75" w14:textId="77777777" w:rsidR="000B583E" w:rsidRDefault="003635E6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4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、杂项菜单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860574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8C2434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0B583E" w14:paraId="27AB861C" w14:textId="7777777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EC2700" w14:textId="64B30499" w:rsidR="000B583E" w:rsidRDefault="007B71C3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A0FD1E" w14:textId="77777777" w:rsidR="000B583E" w:rsidRDefault="003635E6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>第四章</w:t>
            </w:r>
            <w:r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JewelCAD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珠宝首饰设计实例</w:t>
            </w:r>
          </w:p>
          <w:p w14:paraId="301B6B19" w14:textId="77777777" w:rsidR="000B583E" w:rsidRDefault="003635E6"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、戒指的设计建模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E87A05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DE6C9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自学完成X2作业</w:t>
            </w:r>
          </w:p>
        </w:tc>
      </w:tr>
      <w:tr w:rsidR="000B583E" w14:paraId="2E012BA7" w14:textId="7777777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44B8E2" w14:textId="7DAF89D3" w:rsidR="000B583E" w:rsidRDefault="007B71C3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75B8B4" w14:textId="77777777" w:rsidR="000B583E" w:rsidRDefault="003635E6"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>吊坠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的设计建模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3B9BF1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DA627D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0B583E" w14:paraId="0BC191A4" w14:textId="7777777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F48220" w14:textId="17757E3E" w:rsidR="000B583E" w:rsidRDefault="007B71C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10B60" w14:textId="77777777" w:rsidR="000B583E" w:rsidRDefault="003635E6"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、耳饰的设计建模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8E1E30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29201B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0B583E" w14:paraId="21094016" w14:textId="7777777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FCEE5D" w14:textId="62D89097" w:rsidR="000B583E" w:rsidRDefault="007B71C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511896" w14:textId="77777777" w:rsidR="000B583E" w:rsidRDefault="003635E6"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4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、胸针的设计建模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29122D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AB2076" w14:textId="1AA9406E" w:rsidR="000B583E" w:rsidRDefault="007B71C3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完成X3作业</w:t>
            </w:r>
          </w:p>
        </w:tc>
      </w:tr>
      <w:tr w:rsidR="007B71C3" w14:paraId="77A98545" w14:textId="7777777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EC5113" w14:textId="2C4020A7" w:rsidR="007B71C3" w:rsidRDefault="007B71C3" w:rsidP="007B71C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lastRenderedPageBreak/>
              <w:t>9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EF31DF" w14:textId="77777777" w:rsidR="007B71C3" w:rsidRDefault="007B71C3" w:rsidP="007B71C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5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、简单套件的设计建模（上）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592E79" w14:textId="77777777" w:rsidR="007B71C3" w:rsidRDefault="007B71C3" w:rsidP="007B71C3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58B877" w14:textId="26C0AE3F" w:rsidR="007B71C3" w:rsidRDefault="007B71C3" w:rsidP="007B71C3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522C32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7B71C3" w14:paraId="41BD9365" w14:textId="7777777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6A9251" w14:textId="0B3602C2" w:rsidR="007B71C3" w:rsidRDefault="007B71C3" w:rsidP="007B71C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7BF6C8" w14:textId="77777777" w:rsidR="007B71C3" w:rsidRDefault="007B71C3" w:rsidP="007B71C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5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、简单套件的设计建模（下）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B729D3" w14:textId="77777777" w:rsidR="007B71C3" w:rsidRDefault="007B71C3" w:rsidP="007B71C3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CC7551" w14:textId="3DC6163B" w:rsidR="007B71C3" w:rsidRDefault="007B71C3" w:rsidP="007B71C3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522C32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0B583E" w14:paraId="39617D93" w14:textId="7777777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CC63E8" w14:textId="584F5BDF" w:rsidR="000B583E" w:rsidRDefault="003635E6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</w:t>
            </w:r>
            <w:r w:rsidR="007B71C3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21896E" w14:textId="77777777" w:rsidR="000B583E" w:rsidRDefault="003635E6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6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、个人创作综合设计（上）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A22C1D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设计案例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82FE46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完成X4作业</w:t>
            </w:r>
          </w:p>
        </w:tc>
      </w:tr>
      <w:tr w:rsidR="000B583E" w14:paraId="51B6601C" w14:textId="7777777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1B4871" w14:textId="2B693A2B" w:rsidR="000B583E" w:rsidRDefault="003635E6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</w:t>
            </w:r>
            <w:r w:rsidR="007B71C3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B7014C" w14:textId="77777777" w:rsidR="000B583E" w:rsidRDefault="003635E6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6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、个人创作综合设计（下）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B9B054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设计案例、点评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AE59C4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完成X4作业</w:t>
            </w:r>
          </w:p>
        </w:tc>
      </w:tr>
    </w:tbl>
    <w:p w14:paraId="5C91FCF1" w14:textId="77777777" w:rsidR="000B583E" w:rsidRDefault="000B583E">
      <w:pPr>
        <w:snapToGrid w:val="0"/>
        <w:jc w:val="both"/>
        <w:rPr>
          <w:rFonts w:ascii="仿宋" w:eastAsia="仿宋" w:hAnsi="仿宋"/>
          <w:b/>
          <w:color w:val="FF0000"/>
          <w:sz w:val="28"/>
          <w:szCs w:val="28"/>
          <w:lang w:eastAsia="zh-CN"/>
        </w:rPr>
      </w:pPr>
    </w:p>
    <w:p w14:paraId="67A1A388" w14:textId="77777777" w:rsidR="000B583E" w:rsidRDefault="003635E6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sz w:val="28"/>
          <w:szCs w:val="28"/>
          <w:lang w:eastAsia="zh-CN"/>
        </w:rPr>
        <w:t>例</w:t>
      </w:r>
    </w:p>
    <w:tbl>
      <w:tblPr>
        <w:tblW w:w="62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0"/>
        <w:gridCol w:w="1332"/>
        <w:gridCol w:w="1200"/>
        <w:gridCol w:w="1251"/>
        <w:gridCol w:w="1251"/>
      </w:tblGrid>
      <w:tr w:rsidR="000B583E" w14:paraId="649EE2F7" w14:textId="77777777">
        <w:trPr>
          <w:trHeight w:val="1124"/>
        </w:trPr>
        <w:tc>
          <w:tcPr>
            <w:tcW w:w="1220" w:type="dxa"/>
            <w:vAlign w:val="center"/>
          </w:tcPr>
          <w:p w14:paraId="3F0B8D85" w14:textId="77777777" w:rsidR="000B583E" w:rsidRDefault="003635E6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332" w:type="dxa"/>
            <w:vAlign w:val="center"/>
          </w:tcPr>
          <w:p w14:paraId="3940FD7C" w14:textId="77777777" w:rsidR="000B583E" w:rsidRDefault="003635E6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过程考核1</w:t>
            </w:r>
          </w:p>
          <w:p w14:paraId="0D49538B" w14:textId="77777777" w:rsidR="000B583E" w:rsidRDefault="003635E6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（X1）</w:t>
            </w:r>
          </w:p>
        </w:tc>
        <w:tc>
          <w:tcPr>
            <w:tcW w:w="1200" w:type="dxa"/>
            <w:vAlign w:val="center"/>
          </w:tcPr>
          <w:p w14:paraId="5116B8A3" w14:textId="77777777" w:rsidR="000B583E" w:rsidRDefault="003635E6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过程考核2</w:t>
            </w:r>
          </w:p>
          <w:p w14:paraId="6FB62771" w14:textId="77777777" w:rsidR="000B583E" w:rsidRDefault="003635E6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（X2）</w:t>
            </w:r>
          </w:p>
        </w:tc>
        <w:tc>
          <w:tcPr>
            <w:tcW w:w="1251" w:type="dxa"/>
            <w:vAlign w:val="center"/>
          </w:tcPr>
          <w:p w14:paraId="3A141F46" w14:textId="77777777" w:rsidR="000B583E" w:rsidRDefault="003635E6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过程考核3</w:t>
            </w:r>
          </w:p>
          <w:p w14:paraId="310098C5" w14:textId="77777777" w:rsidR="000B583E" w:rsidRDefault="003635E6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（X3）</w:t>
            </w:r>
          </w:p>
        </w:tc>
        <w:tc>
          <w:tcPr>
            <w:tcW w:w="1251" w:type="dxa"/>
            <w:vAlign w:val="center"/>
          </w:tcPr>
          <w:p w14:paraId="7EF19D52" w14:textId="77777777" w:rsidR="000B583E" w:rsidRDefault="003635E6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过程考核4</w:t>
            </w:r>
          </w:p>
          <w:p w14:paraId="162D583D" w14:textId="77777777" w:rsidR="000B583E" w:rsidRDefault="003635E6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（X4）</w:t>
            </w:r>
          </w:p>
        </w:tc>
      </w:tr>
      <w:tr w:rsidR="000B583E" w14:paraId="3658694B" w14:textId="77777777">
        <w:trPr>
          <w:trHeight w:val="776"/>
        </w:trPr>
        <w:tc>
          <w:tcPr>
            <w:tcW w:w="1220" w:type="dxa"/>
            <w:vAlign w:val="center"/>
          </w:tcPr>
          <w:p w14:paraId="3E761085" w14:textId="77777777" w:rsidR="000B583E" w:rsidRDefault="003635E6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1332" w:type="dxa"/>
            <w:vAlign w:val="center"/>
          </w:tcPr>
          <w:p w14:paraId="5264A2A5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调研报告</w:t>
            </w:r>
          </w:p>
        </w:tc>
        <w:tc>
          <w:tcPr>
            <w:tcW w:w="1200" w:type="dxa"/>
          </w:tcPr>
          <w:p w14:paraId="79C07618" w14:textId="77777777" w:rsidR="000B583E" w:rsidRDefault="000B583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  <w:p w14:paraId="677F74F9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</w:t>
            </w:r>
          </w:p>
        </w:tc>
        <w:tc>
          <w:tcPr>
            <w:tcW w:w="1251" w:type="dxa"/>
          </w:tcPr>
          <w:p w14:paraId="1FB750D9" w14:textId="77777777" w:rsidR="000B583E" w:rsidRDefault="000B583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  <w:p w14:paraId="56A546E2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</w:t>
            </w:r>
          </w:p>
        </w:tc>
        <w:tc>
          <w:tcPr>
            <w:tcW w:w="1251" w:type="dxa"/>
          </w:tcPr>
          <w:p w14:paraId="1D9D32D5" w14:textId="77777777" w:rsidR="000B583E" w:rsidRDefault="000B583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  <w:p w14:paraId="32B3C9FB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</w:t>
            </w:r>
          </w:p>
        </w:tc>
      </w:tr>
      <w:tr w:rsidR="000B583E" w14:paraId="6762AE6B" w14:textId="77777777">
        <w:trPr>
          <w:trHeight w:val="970"/>
        </w:trPr>
        <w:tc>
          <w:tcPr>
            <w:tcW w:w="1220" w:type="dxa"/>
            <w:vAlign w:val="center"/>
          </w:tcPr>
          <w:p w14:paraId="78CC242E" w14:textId="77777777" w:rsidR="000B583E" w:rsidRDefault="003635E6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占总评成绩的比例</w:t>
            </w:r>
          </w:p>
        </w:tc>
        <w:tc>
          <w:tcPr>
            <w:tcW w:w="1332" w:type="dxa"/>
            <w:vAlign w:val="center"/>
          </w:tcPr>
          <w:p w14:paraId="4A94F2EB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1200" w:type="dxa"/>
            <w:vAlign w:val="center"/>
          </w:tcPr>
          <w:p w14:paraId="4F38051A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25%</w:t>
            </w:r>
          </w:p>
        </w:tc>
        <w:tc>
          <w:tcPr>
            <w:tcW w:w="1251" w:type="dxa"/>
            <w:vAlign w:val="center"/>
          </w:tcPr>
          <w:p w14:paraId="33288738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25%</w:t>
            </w:r>
          </w:p>
        </w:tc>
        <w:tc>
          <w:tcPr>
            <w:tcW w:w="1251" w:type="dxa"/>
            <w:vAlign w:val="center"/>
          </w:tcPr>
          <w:p w14:paraId="34D841D7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30%</w:t>
            </w:r>
          </w:p>
        </w:tc>
      </w:tr>
    </w:tbl>
    <w:p w14:paraId="4FCA2C7E" w14:textId="77777777" w:rsidR="000B583E" w:rsidRDefault="000B583E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position w:val="-20"/>
          <w:lang w:eastAsia="zh-CN"/>
        </w:rPr>
      </w:pPr>
    </w:p>
    <w:p w14:paraId="1A19ADA6" w14:textId="188A7840" w:rsidR="000B583E" w:rsidRDefault="003635E6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position w:val="-20"/>
          <w:sz w:val="28"/>
          <w:szCs w:val="28"/>
        </w:rPr>
        <w:t>任课教师：</w:t>
      </w:r>
      <w:r w:rsidR="006C4C80">
        <w:rPr>
          <w:rFonts w:ascii="仿宋" w:eastAsia="仿宋" w:hAnsi="仿宋" w:hint="eastAsia"/>
          <w:position w:val="-20"/>
          <w:sz w:val="28"/>
          <w:szCs w:val="28"/>
        </w:rPr>
        <w:t>刘磊</w:t>
      </w:r>
      <w:r>
        <w:rPr>
          <w:rFonts w:ascii="仿宋" w:eastAsia="仿宋" w:hAnsi="仿宋" w:hint="eastAsia"/>
          <w:position w:val="-20"/>
          <w:sz w:val="28"/>
          <w:szCs w:val="28"/>
          <w:lang w:eastAsia="zh-CN"/>
        </w:rPr>
        <w:t xml:space="preserve">                       系</w:t>
      </w:r>
      <w:r>
        <w:rPr>
          <w:rFonts w:ascii="仿宋" w:eastAsia="仿宋" w:hAnsi="仿宋" w:hint="eastAsia"/>
          <w:position w:val="-20"/>
          <w:sz w:val="28"/>
          <w:szCs w:val="28"/>
        </w:rPr>
        <w:t>主任审核：</w:t>
      </w:r>
      <w:r w:rsidR="0026362E">
        <w:rPr>
          <w:rFonts w:ascii="仿宋" w:eastAsia="仿宋" w:hAnsi="仿宋" w:hint="eastAsia"/>
          <w:position w:val="-20"/>
          <w:sz w:val="28"/>
          <w:szCs w:val="28"/>
          <w:lang w:eastAsia="zh-CN"/>
        </w:rPr>
        <w:t>王潮</w:t>
      </w:r>
    </w:p>
    <w:p w14:paraId="666AC80F" w14:textId="54562154" w:rsidR="00FD0A0F" w:rsidRPr="008709E6" w:rsidRDefault="008709E6" w:rsidP="008709E6">
      <w:pPr>
        <w:snapToGrid w:val="0"/>
        <w:rPr>
          <w:rFonts w:ascii="华文仿宋" w:eastAsia="华文仿宋" w:hAnsi="华文仿宋"/>
          <w:sz w:val="28"/>
          <w:szCs w:val="28"/>
          <w:lang w:eastAsia="zh-CN"/>
        </w:rPr>
      </w:pPr>
      <w:r w:rsidRPr="008709E6">
        <w:rPr>
          <w:rFonts w:ascii="华文仿宋" w:eastAsia="华文仿宋" w:hAnsi="华文仿宋" w:hint="eastAsia"/>
          <w:sz w:val="28"/>
          <w:szCs w:val="28"/>
        </w:rPr>
        <w:t>审核</w:t>
      </w:r>
      <w:r w:rsidR="00FD0A0F" w:rsidRPr="008709E6">
        <w:rPr>
          <w:rFonts w:ascii="华文仿宋" w:eastAsia="华文仿宋" w:hAnsi="华文仿宋" w:hint="eastAsia"/>
          <w:sz w:val="28"/>
          <w:szCs w:val="28"/>
          <w:lang w:eastAsia="zh-CN"/>
        </w:rPr>
        <w:t>时间：202</w:t>
      </w:r>
      <w:r w:rsidR="0026362E">
        <w:rPr>
          <w:rFonts w:ascii="华文仿宋" w:eastAsia="华文仿宋" w:hAnsi="华文仿宋"/>
          <w:sz w:val="28"/>
          <w:szCs w:val="28"/>
          <w:lang w:eastAsia="zh-CN"/>
        </w:rPr>
        <w:t>3.9.6</w:t>
      </w:r>
    </w:p>
    <w:p w14:paraId="662784E8" w14:textId="77777777" w:rsidR="000B583E" w:rsidRDefault="000B583E">
      <w:pPr>
        <w:snapToGrid w:val="0"/>
        <w:jc w:val="center"/>
        <w:rPr>
          <w:rFonts w:ascii="仿宋" w:eastAsia="仿宋" w:hAnsi="仿宋"/>
          <w:sz w:val="28"/>
          <w:szCs w:val="28"/>
          <w:lang w:eastAsia="zh-CN"/>
        </w:rPr>
      </w:pPr>
    </w:p>
    <w:sectPr w:rsidR="000B583E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1C94A" w14:textId="77777777" w:rsidR="00277540" w:rsidRDefault="00277540">
      <w:r>
        <w:separator/>
      </w:r>
    </w:p>
  </w:endnote>
  <w:endnote w:type="continuationSeparator" w:id="0">
    <w:p w14:paraId="13A784A4" w14:textId="77777777" w:rsidR="00277540" w:rsidRDefault="00277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華康儷中黑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Calibri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charset w:val="88"/>
    <w:family w:val="swiss"/>
    <w:pitch w:val="default"/>
    <w:sig w:usb0="00000000" w:usb1="00000000" w:usb2="00000016" w:usb3="00000000" w:csb0="00100000" w:csb1="00000000"/>
  </w:font>
  <w:font w:name="DotumChe">
    <w:altName w:val="Apple SD Gothic Neo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AE515" w14:textId="77777777" w:rsidR="000B583E" w:rsidRDefault="003635E6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08F3418E" w14:textId="77777777" w:rsidR="000B583E" w:rsidRDefault="003635E6">
    <w:pPr>
      <w:pStyle w:val="a3"/>
      <w:ind w:right="360"/>
    </w:pPr>
    <w:r>
      <w:rPr>
        <w:noProof/>
        <w:lang w:eastAsia="zh-CN"/>
      </w:rPr>
      <w:drawing>
        <wp:inline distT="0" distB="0" distL="0" distR="0" wp14:anchorId="236F0661" wp14:editId="75548ED4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C822B" w14:textId="77777777" w:rsidR="000B583E" w:rsidRDefault="003635E6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03AA5C41" w14:textId="77777777" w:rsidR="000B583E" w:rsidRDefault="003635E6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ECBE7" w14:textId="77777777" w:rsidR="00277540" w:rsidRDefault="00277540">
      <w:r>
        <w:separator/>
      </w:r>
    </w:p>
  </w:footnote>
  <w:footnote w:type="continuationSeparator" w:id="0">
    <w:p w14:paraId="41DDC3A1" w14:textId="77777777" w:rsidR="00277540" w:rsidRDefault="00277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989A1" w14:textId="77777777" w:rsidR="000B583E" w:rsidRDefault="003635E6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1313B763" wp14:editId="766F0915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08C28" w14:textId="77777777" w:rsidR="000B583E" w:rsidRDefault="003635E6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BC6CB5" wp14:editId="03A31BD2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635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7F841D1" w14:textId="77777777" w:rsidR="000B583E" w:rsidRDefault="003635E6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Xkipv0wAAAAkBAAAPAAAAAAAAAAEAIAAAACIAAABkcnMvZG93bnJl&#10;di54bWxQSwECFAAUAAAACACHTuJAsgSNqjsCAABPBAAADgAAAAAAAAABACAAAAAiAQAAZHJzL2Uy&#10;b0RvYy54bWxQSwUGAAAAAAYABgBZAQAAzw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05EAD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583E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225D7"/>
    <w:rsid w:val="001305E1"/>
    <w:rsid w:val="0013156D"/>
    <w:rsid w:val="00140258"/>
    <w:rsid w:val="0014621F"/>
    <w:rsid w:val="00146F1A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6C26"/>
    <w:rsid w:val="00207629"/>
    <w:rsid w:val="00212E8E"/>
    <w:rsid w:val="002174A6"/>
    <w:rsid w:val="0021779C"/>
    <w:rsid w:val="0022097D"/>
    <w:rsid w:val="00233384"/>
    <w:rsid w:val="00233529"/>
    <w:rsid w:val="00240B53"/>
    <w:rsid w:val="00250FF8"/>
    <w:rsid w:val="0026362E"/>
    <w:rsid w:val="00277540"/>
    <w:rsid w:val="00280A20"/>
    <w:rsid w:val="00283A9D"/>
    <w:rsid w:val="00287142"/>
    <w:rsid w:val="00290A4F"/>
    <w:rsid w:val="00290EB6"/>
    <w:rsid w:val="002A0689"/>
    <w:rsid w:val="002A2B8E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5E6"/>
    <w:rsid w:val="00363C7D"/>
    <w:rsid w:val="003713F2"/>
    <w:rsid w:val="0037264D"/>
    <w:rsid w:val="00372A06"/>
    <w:rsid w:val="00374269"/>
    <w:rsid w:val="003758B4"/>
    <w:rsid w:val="00376924"/>
    <w:rsid w:val="00376FDE"/>
    <w:rsid w:val="00382FDD"/>
    <w:rsid w:val="00387718"/>
    <w:rsid w:val="003958D4"/>
    <w:rsid w:val="003A11F8"/>
    <w:rsid w:val="003A440D"/>
    <w:rsid w:val="003A747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5CE0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D602A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4C80"/>
    <w:rsid w:val="006C5B2B"/>
    <w:rsid w:val="006C66BA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57E67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B71C3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09E6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D5B3B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26F0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35BB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4796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3712"/>
    <w:rsid w:val="00C27FEC"/>
    <w:rsid w:val="00C3162C"/>
    <w:rsid w:val="00C3298F"/>
    <w:rsid w:val="00C34AD7"/>
    <w:rsid w:val="00C34CC5"/>
    <w:rsid w:val="00C37A43"/>
    <w:rsid w:val="00C45186"/>
    <w:rsid w:val="00C459FC"/>
    <w:rsid w:val="00C521A3"/>
    <w:rsid w:val="00C52264"/>
    <w:rsid w:val="00C53E29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4CE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2A92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1161"/>
    <w:rsid w:val="00FD0A0F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39641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CD1D54"/>
  <w15:docId w15:val="{CC848D96-F9CA-491F-994E-555FDC58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qFormat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8">
    <w:name w:val="Unresolved Mention"/>
    <w:basedOn w:val="a0"/>
    <w:uiPriority w:val="99"/>
    <w:semiHidden/>
    <w:unhideWhenUsed/>
    <w:rsid w:val="006C4C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ler58@qq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earch.dangdang.com/book/search_pub.php?category=01&amp;key3=%C9%CF%BA%A3%C8%CB%C3%F1%C3%C0%CA%F5%B3%F6%B0%E6%C9%E7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EAC0D2-76E1-43C8-B3AF-49989F1B1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190</Words>
  <Characters>1089</Characters>
  <Application>Microsoft Office Word</Application>
  <DocSecurity>0</DocSecurity>
  <Lines>9</Lines>
  <Paragraphs>2</Paragraphs>
  <ScaleCrop>false</ScaleCrop>
  <Company>CMT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Administrator</cp:lastModifiedBy>
  <cp:revision>14</cp:revision>
  <cp:lastPrinted>2015-03-18T03:45:00Z</cp:lastPrinted>
  <dcterms:created xsi:type="dcterms:W3CDTF">2020-02-25T12:36:00Z</dcterms:created>
  <dcterms:modified xsi:type="dcterms:W3CDTF">2023-09-08T12:53:00Z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