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ind w:firstLine="2730" w:firstLineChars="13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首饰综合材料设计与工艺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950B74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1120010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6885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王潮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21022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B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24-5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 : 1-16周四下午1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:00-1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地点:珠宝学院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212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电话：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3361801505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F1CC19E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超星学习通</w:t>
            </w:r>
          </w:p>
        </w:tc>
      </w:tr>
      <w:tr w14:paraId="410BB7ED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widowControl w:val="0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《</w:t>
            </w:r>
            <w:r>
              <w:rPr>
                <w:rFonts w:hint="eastAsia" w:asci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原创首饰设计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》；作者：</w:t>
            </w:r>
            <w:r>
              <w:rPr>
                <w:rFonts w:hint="eastAsia" w:asci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胡俊、程之璐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；</w:t>
            </w:r>
            <w:r>
              <w:rPr>
                <w:rFonts w:hint="eastAsia" w:asci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中国纺织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出版社</w:t>
            </w:r>
            <w:r>
              <w:rPr>
                <w:rFonts w:hint="eastAsia" w:asci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。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37EFA0A">
            <w:pPr>
              <w:pStyle w:val="13"/>
              <w:widowControl/>
              <w:rPr>
                <w:rStyle w:val="7"/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《服饰品设计》，苏洁编著，中国纺织出版社，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  <w:lang w:val="en-US"/>
              </w:rPr>
              <w:t>2010.2</w:t>
            </w:r>
          </w:p>
          <w:p w14:paraId="65523334">
            <w:pPr>
              <w:pStyle w:val="13"/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《首饰设计》，伊丽莎白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en-US"/>
              </w:rPr>
              <w:t>·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奥尔弗著，中国纺织出版社，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en-US"/>
              </w:rPr>
              <w:t>2004.3</w:t>
            </w:r>
          </w:p>
        </w:tc>
      </w:tr>
    </w:tbl>
    <w:p w14:paraId="79FDB1FB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275"/>
        <w:gridCol w:w="1350"/>
        <w:gridCol w:w="2907"/>
      </w:tblGrid>
      <w:tr w14:paraId="6190B1A2"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9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44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pStyle w:val="13"/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2、3</w:t>
            </w:r>
          </w:p>
        </w:tc>
        <w:tc>
          <w:tcPr>
            <w:tcW w:w="737" w:type="dxa"/>
            <w:vAlign w:val="center"/>
          </w:tcPr>
          <w:p w14:paraId="7806BFDB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27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A88FA4">
            <w:pPr>
              <w:pStyle w:val="13"/>
              <w:widowControl/>
              <w:rPr>
                <w:rStyle w:val="7"/>
                <w:rFonts w:hint="default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综合材料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类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首饰的定义与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  <w:lang w:val="en-US" w:eastAsia="zh-CN"/>
              </w:rPr>
              <w:t>材料调研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方法</w:t>
            </w:r>
          </w:p>
          <w:p w14:paraId="0363F2B5">
            <w:pPr>
              <w:pStyle w:val="13"/>
              <w:spacing w:line="300" w:lineRule="auto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pStyle w:val="13"/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讲课、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zh-CN"/>
              </w:rPr>
              <w:t>讨论、实验</w:t>
            </w:r>
          </w:p>
        </w:tc>
        <w:tc>
          <w:tcPr>
            <w:tcW w:w="29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74607CD">
            <w:pPr>
              <w:pStyle w:val="13"/>
              <w:widowControl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确定自己的研究材料，并对此材料进行发散性调研，明确设计方向。绘制成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en-US"/>
              </w:rPr>
              <w:t>PPT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逐一进行汇报。</w:t>
            </w:r>
          </w:p>
        </w:tc>
      </w:tr>
      <w:tr w14:paraId="0372CC7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847FAB">
            <w:pPr>
              <w:pStyle w:val="13"/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4、5、6、</w:t>
            </w:r>
          </w:p>
          <w:p w14:paraId="4FBD2DEE">
            <w:pPr>
              <w:pStyle w:val="13"/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Align w:val="center"/>
          </w:tcPr>
          <w:p w14:paraId="00213A3B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53AC47">
            <w:pPr>
              <w:pStyle w:val="13"/>
              <w:spacing w:line="300" w:lineRule="auto"/>
              <w:rPr>
                <w:rStyle w:val="7"/>
                <w:rFonts w:hint="default" w:eastAsia="宋体" w:cs="宋体" w:asciiTheme="minorEastAsia" w:hAnsiTheme="minorEastAsia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单一材料的多种呈现方式</w:t>
            </w:r>
          </w:p>
          <w:p w14:paraId="0A9FD998">
            <w:pPr>
              <w:pStyle w:val="13"/>
              <w:spacing w:line="300" w:lineRule="auto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pStyle w:val="13"/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讲课、实验、讨论</w:t>
            </w:r>
          </w:p>
        </w:tc>
        <w:tc>
          <w:tcPr>
            <w:tcW w:w="29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pStyle w:val="13"/>
              <w:spacing w:line="300" w:lineRule="auto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选择一种材料，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运用多种创作手法，对材质本身进行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工艺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手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实践，改变材料的常规呈现状态，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每位同学制作不少于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个小样。</w:t>
            </w:r>
          </w:p>
        </w:tc>
      </w:tr>
      <w:tr w14:paraId="2D4ADCA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pStyle w:val="13"/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7、8、9、10</w:t>
            </w:r>
          </w:p>
        </w:tc>
        <w:tc>
          <w:tcPr>
            <w:tcW w:w="737" w:type="dxa"/>
            <w:vAlign w:val="center"/>
          </w:tcPr>
          <w:p w14:paraId="0B78D30E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89F6E">
            <w:pPr>
              <w:pStyle w:val="13"/>
              <w:spacing w:line="300" w:lineRule="auto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多种材料的实验应用探索</w:t>
            </w:r>
          </w:p>
        </w:tc>
        <w:tc>
          <w:tcPr>
            <w:tcW w:w="13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A99269">
            <w:pPr>
              <w:pStyle w:val="13"/>
              <w:widowControl/>
              <w:jc w:val="center"/>
              <w:rPr>
                <w:rStyle w:val="7"/>
                <w:rFonts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讲课、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  <w:lang w:val="en-US" w:eastAsia="zh-CN"/>
              </w:rPr>
              <w:t>讨论</w:t>
            </w:r>
          </w:p>
          <w:p w14:paraId="1A408973">
            <w:pPr>
              <w:pStyle w:val="13"/>
              <w:widowControl/>
              <w:shd w:val="clear" w:color="auto" w:fill="FFFFFF"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实验、</w:t>
            </w:r>
            <w:r>
              <w:rPr>
                <w:rFonts w:ascii="宋体" w:hAnsi="宋体" w:eastAsia="宋体" w:cs="宋体"/>
                <w:sz w:val="21"/>
                <w:szCs w:val="21"/>
                <w:lang w:val="zh-CN"/>
              </w:rPr>
              <w:t>答疑</w:t>
            </w:r>
          </w:p>
        </w:tc>
        <w:tc>
          <w:tcPr>
            <w:tcW w:w="29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pStyle w:val="13"/>
              <w:spacing w:line="300" w:lineRule="auto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  <w:lang w:val="en-US" w:eastAsia="zh-CN"/>
              </w:rPr>
              <w:t>运用多种创作手法进行综合材料的搭配组合实验，找到最佳的材料呈现形式，每位同学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完成至少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件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固定造型的胸针首饰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。</w:t>
            </w:r>
          </w:p>
        </w:tc>
      </w:tr>
      <w:tr w14:paraId="564FAD3A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color="000000"/>
                <w:lang w:val="en-US" w:eastAsia="zh-CN"/>
              </w:rPr>
              <w:t>11、12、13、14、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color="000000"/>
                <w:lang w:eastAsia="zh-CN"/>
              </w:rPr>
              <w:t>15、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color="000000"/>
                <w:lang w:val="en-US"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4609828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3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pStyle w:val="13"/>
              <w:widowControl/>
              <w:jc w:val="lef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特定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主题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的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综合材料类首饰创作</w:t>
            </w:r>
          </w:p>
        </w:tc>
        <w:tc>
          <w:tcPr>
            <w:tcW w:w="13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pStyle w:val="13"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讲课、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讨论、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  <w:lang w:val="en-US" w:eastAsia="zh-CN"/>
              </w:rPr>
              <w:t>实践</w:t>
            </w:r>
          </w:p>
        </w:tc>
        <w:tc>
          <w:tcPr>
            <w:tcW w:w="29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pStyle w:val="13"/>
              <w:spacing w:line="300" w:lineRule="auto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个人创作一个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套系或套件作品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完整地展现</w:t>
            </w:r>
            <w:r>
              <w:rPr>
                <w:rFonts w:ascii="宋体" w:hAnsi="宋体" w:eastAsia="宋体" w:cs="宋体"/>
                <w:sz w:val="21"/>
                <w:szCs w:val="21"/>
                <w:lang w:val="zh-CN"/>
              </w:rPr>
              <w:t>从灵感设计到模型材料实验、加工制作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佩戴效果的全过程。</w:t>
            </w:r>
            <w:r>
              <w:rPr>
                <w:rFonts w:ascii="宋体" w:hAnsi="宋体" w:eastAsia="宋体" w:cs="宋体"/>
                <w:sz w:val="21"/>
                <w:szCs w:val="21"/>
                <w:lang w:val="zh-CN"/>
              </w:rPr>
              <w:t>至少完成3件实物作品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，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选择实物结合图片或者</w:t>
            </w:r>
            <w:r>
              <w:rPr>
                <w:rStyle w:val="7"/>
                <w:rFonts w:hint="default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PPT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的形式进行呈现。</w:t>
            </w:r>
          </w:p>
        </w:tc>
      </w:tr>
      <w:tr w14:paraId="79CA456E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737" w:type="dxa"/>
            <w:vAlign w:val="center"/>
          </w:tcPr>
          <w:p w14:paraId="594F6E5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DE06BB">
            <w:pPr>
              <w:pStyle w:val="13"/>
              <w:widowControl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个人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创作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</w:rPr>
              <w:t>汇报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一对一答疑、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</w:rPr>
              <w:t>总结</w:t>
            </w:r>
          </w:p>
        </w:tc>
        <w:tc>
          <w:tcPr>
            <w:tcW w:w="13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pStyle w:val="13"/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  <w:lang w:val="en-US" w:eastAsia="zh-CN"/>
              </w:rPr>
              <w:t>汇报、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讨论、答疑</w:t>
            </w:r>
          </w:p>
        </w:tc>
        <w:tc>
          <w:tcPr>
            <w:tcW w:w="29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展示综合材料类首饰创作过程和作品，提出改进建议、交流学习经验。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pStyle w:val="11"/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7DB91FE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2888DFBF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59C16D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2E5323">
            <w:pPr>
              <w:pStyle w:val="11"/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B35C539">
            <w:pPr>
              <w:widowControl w:val="0"/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4D8DE249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B33246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9C81CC">
            <w:pPr>
              <w:pStyle w:val="11"/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</w:tbl>
    <w:p w14:paraId="5F3DF6C2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191406C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59790" cy="527050"/>
            <wp:effectExtent l="0" t="0" r="3810" b="6350"/>
            <wp:docPr id="4" name="图片 4" descr="截屏2026-09-10 16.46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6-09-10 16.46.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温广珍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default" w:ascii="黑体" w:hAnsi="黑体" w:eastAsia="黑体"/>
          <w:color w:val="000000"/>
          <w:position w:val="-20"/>
          <w:sz w:val="21"/>
          <w:szCs w:val="21"/>
          <w:lang w:val="en-US" w:eastAsia="zh-CN"/>
        </w:rPr>
        <w:t>5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2A6BE7"/>
    <w:rsid w:val="199D2E85"/>
    <w:rsid w:val="1B9B294B"/>
    <w:rsid w:val="2E59298A"/>
    <w:rsid w:val="337EE5B2"/>
    <w:rsid w:val="37E50B00"/>
    <w:rsid w:val="3FBB8B48"/>
    <w:rsid w:val="49DF08B3"/>
    <w:rsid w:val="65310993"/>
    <w:rsid w:val="6E256335"/>
    <w:rsid w:val="700912C5"/>
    <w:rsid w:val="74F62C86"/>
    <w:rsid w:val="7BEF8068"/>
    <w:rsid w:val="7BFAE8E1"/>
    <w:rsid w:val="7F338007"/>
    <w:rsid w:val="D695F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正文 A"/>
    <w:qFormat/>
    <w:uiPriority w:val="0"/>
    <w:pPr>
      <w:widowControl w:val="0"/>
    </w:pPr>
    <w:rPr>
      <w:rFonts w:hint="eastAsia" w:ascii="Arial Unicode MS" w:hAnsi="Arial Unicode MS" w:eastAsia="Times New Roman" w:cs="Arial Unicode MS"/>
      <w:color w:val="000000"/>
      <w:kern w:val="2"/>
      <w:sz w:val="24"/>
      <w:szCs w:val="24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134</Words>
  <Characters>768</Characters>
  <Lines>6</Lines>
  <Paragraphs>1</Paragraphs>
  <TotalTime>17</TotalTime>
  <ScaleCrop>false</ScaleCrop>
  <LinksUpToDate>false</LinksUpToDate>
  <CharactersWithSpaces>901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2015-08-29T04:51:00Z</dcterms:created>
  <dc:creator>*****</dc:creator>
  <cp:lastModifiedBy>娑婆行者</cp:lastModifiedBy>
  <cp:lastPrinted>2015-03-20T03:45:00Z</cp:lastPrinted>
  <dcterms:modified xsi:type="dcterms:W3CDTF">2026-09-10T16:49:04Z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DBF6D6A6A3AD0369DEC9A967D88382F7_43</vt:lpwstr>
  </property>
</Properties>
</file>