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C78136B" w:rsidR="00C92CFC" w:rsidRDefault="00BF6B41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F6B4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中国玉石概论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C646D9A" w:rsidR="00C92CFC" w:rsidRPr="00C92CFC" w:rsidRDefault="00BF6B4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6B41">
              <w:rPr>
                <w:rFonts w:eastAsia="宋体"/>
                <w:sz w:val="21"/>
                <w:szCs w:val="21"/>
                <w:lang w:eastAsia="zh-CN"/>
              </w:rPr>
              <w:t>2120103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C7A3A3D" w:rsidR="00C92CFC" w:rsidRPr="00C92CFC" w:rsidRDefault="00BF6B4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0805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A5E0CF2" w:rsidR="00C92CFC" w:rsidRPr="00C92CFC" w:rsidRDefault="00BF6B4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501EC0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199F870" w:rsidR="00C92CFC" w:rsidRPr="00C92CFC" w:rsidRDefault="00501EC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吴燕菡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0386BBD" w:rsidR="00C92CFC" w:rsidRPr="00C92CFC" w:rsidRDefault="00501EC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23072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F8A19D1" w:rsidR="00C92CFC" w:rsidRPr="00C92CFC" w:rsidRDefault="00501EC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E9B6757" w:rsidR="00C91C85" w:rsidRPr="00C92CFC" w:rsidRDefault="00BF6B4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Pr="00BF6B41">
              <w:rPr>
                <w:rFonts w:eastAsia="宋体"/>
                <w:sz w:val="21"/>
                <w:szCs w:val="21"/>
                <w:lang w:eastAsia="zh-CN"/>
              </w:rPr>
              <w:t>B22-1;</w:t>
            </w:r>
            <w:r w:rsidRPr="00BF6B41"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Pr="00BF6B41">
              <w:rPr>
                <w:rFonts w:eastAsia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A338074" w:rsidR="00C91C85" w:rsidRPr="00C92CFC" w:rsidRDefault="00BF6B4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F4C28E9" w:rsidR="00C91C85" w:rsidRPr="00C92CFC" w:rsidRDefault="00BF6B4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Pr="00BF6B41">
              <w:rPr>
                <w:rFonts w:eastAsia="宋体" w:hint="eastAsia"/>
                <w:sz w:val="21"/>
                <w:szCs w:val="21"/>
                <w:lang w:eastAsia="zh-CN"/>
              </w:rPr>
              <w:t>110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2E0B32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E0B32">
              <w:rPr>
                <w:rFonts w:eastAsia="宋体" w:hint="eastAsia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A3312A3" w:rsidR="00C91C85" w:rsidRPr="002E0B32" w:rsidRDefault="00501EC0" w:rsidP="00C91C85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E0B32">
              <w:rPr>
                <w:rFonts w:eastAsia="宋体" w:hint="eastAsia"/>
                <w:sz w:val="21"/>
                <w:szCs w:val="21"/>
                <w:lang w:eastAsia="zh-CN"/>
              </w:rPr>
              <w:t>课上答疑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2E0B32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E0B32">
              <w:rPr>
                <w:rFonts w:eastAsia="宋体" w:hint="eastAsia"/>
                <w:sz w:val="21"/>
                <w:szCs w:val="21"/>
                <w:lang w:eastAsia="zh-CN"/>
              </w:rPr>
              <w:t>课程号</w:t>
            </w:r>
            <w:r w:rsidR="00001805" w:rsidRPr="002E0B3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001805" w:rsidRPr="002E0B32">
              <w:rPr>
                <w:rFonts w:eastAsia="宋体" w:hint="eastAsia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7DDB42B" w:rsidR="00C91C85" w:rsidRPr="002E0B32" w:rsidRDefault="009F40A8" w:rsidP="00C91C85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云班课：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8698423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9CA9D00" w:rsidR="00C91C85" w:rsidRPr="005A283A" w:rsidRDefault="00BF6B4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6B4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《中国玉石学概论（第二版）》，廖宗廷</w:t>
            </w:r>
            <w:r w:rsidRPr="00BF6B4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F6B4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等</w:t>
            </w:r>
            <w:r w:rsidRPr="00BF6B4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F6B4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编著，中国地质大学出版社，</w:t>
            </w:r>
            <w:r w:rsidRPr="00BF6B4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2015.10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29CF" w14:textId="43D0705B" w:rsidR="00D6020B" w:rsidRPr="00D6020B" w:rsidRDefault="00D6020B" w:rsidP="00D6020B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D6020B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中国玉石概论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，白峰</w:t>
            </w:r>
            <w:r w:rsidRPr="00D60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</w:p>
          <w:p w14:paraId="5355BFC4" w14:textId="14A734A7" w:rsidR="00D6020B" w:rsidRPr="00D6020B" w:rsidRDefault="00D6020B" w:rsidP="00D6020B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D6020B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宝玉石学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，郭守国</w:t>
            </w:r>
            <w:r w:rsidRPr="00D60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王以群</w:t>
            </w:r>
            <w:r w:rsidRPr="00D6020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</w:p>
          <w:p w14:paraId="5617BDF9" w14:textId="16375731" w:rsidR="00C91C85" w:rsidRPr="00391A51" w:rsidRDefault="00D6020B" w:rsidP="00D6020B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D6020B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系统宝石学（第二版）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D602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，张蓓莉主编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177"/>
        <w:gridCol w:w="1941"/>
        <w:gridCol w:w="1202"/>
      </w:tblGrid>
      <w:tr w:rsidR="009D7F2A" w14:paraId="6190B1A2" w14:textId="77777777" w:rsidTr="008A3572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3C0B0FAF" w:rsidR="009D7F2A" w:rsidRPr="00CD68E8" w:rsidRDefault="00232E1A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48B548A" w:rsidR="009D7F2A" w:rsidRPr="00CD68E8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1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绪论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和田玉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2.1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和田玉的基本性质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2.2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和田玉的矿床成因、产地及采集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9E23D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8D90D23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小组讨论法</w:t>
            </w:r>
          </w:p>
          <w:p w14:paraId="7FA63B83" w14:textId="59D9BC6C" w:rsidR="009D7F2A" w:rsidRPr="00CD68E8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实物练习法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BBB6B27" w:rsidR="009D7F2A" w:rsidRPr="00CD68E8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9D7F2A" w14:paraId="0372CC72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0F657C4D" w:rsidR="009D7F2A" w:rsidRPr="00CD68E8" w:rsidRDefault="00232E1A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7FC71F9" w:rsidR="009D7F2A" w:rsidRPr="00CD68E8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2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和田玉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bookmarkStart w:id="0" w:name="OLE_LINK1"/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2.3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和田玉的品种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2.4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和田玉的质量评价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2.5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和田玉的真假鉴别</w:t>
            </w:r>
            <w:r w:rsidR="00E05C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E05C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2.6</w:t>
            </w:r>
            <w:r w:rsidR="00E05CAB" w:rsidRPr="00E05C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经典古玉器赏析</w:t>
            </w:r>
            <w:bookmarkEnd w:id="0"/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92CE0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90B5E73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  <w:p w14:paraId="043329CA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小组讨论法</w:t>
            </w:r>
          </w:p>
          <w:p w14:paraId="50110D5A" w14:textId="39D6CCDA" w:rsidR="009D7F2A" w:rsidRPr="00CD68E8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E4D2644" w:rsidR="009D7F2A" w:rsidRPr="00CD68E8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9D7F2A" w14:paraId="2D4ADCA0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7EBA1E6B" w:rsidR="009D7F2A" w:rsidRPr="00CD68E8" w:rsidRDefault="00232E1A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2410B41" w:rsidR="009D7F2A" w:rsidRPr="00CD68E8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3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3.1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翡翠的基本性质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3.2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翡翠的矿床成因、产地及采集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3.3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翡翠的质量评价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52B64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54E8473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  <w:p w14:paraId="429B1C8C" w14:textId="603C29E9" w:rsidR="009D7F2A" w:rsidRPr="00CD68E8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实物练习法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E0B2CC8" w:rsidR="009D7F2A" w:rsidRPr="00CD68E8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BF6B41" w14:paraId="40480297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8F34" w14:textId="25983A17" w:rsidR="00BF6B41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63EBCE5" w14:textId="10C9AF15" w:rsidR="00BF6B41" w:rsidRDefault="00BF6B41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17289" w14:textId="163D9B1D" w:rsidR="00BF6B41" w:rsidRPr="008A3572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3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3.4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翡翠的品种划分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3.5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翡翠的真假鉴别</w:t>
            </w:r>
            <w:r w:rsidR="00E05C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 w:rsidR="00E05C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E05CAB" w:rsidRPr="00E05CAB">
              <w:rPr>
                <w:rFonts w:eastAsia="宋体"/>
                <w:kern w:val="0"/>
                <w:sz w:val="21"/>
                <w:szCs w:val="21"/>
                <w:lang w:eastAsia="zh-CN"/>
              </w:rPr>
              <w:t>.6</w:t>
            </w:r>
            <w:r w:rsidR="00E05CAB" w:rsidRPr="00E05C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经典古玉器赏析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2F8B5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0C5C1D36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  <w:p w14:paraId="16F3C757" w14:textId="44D951D8" w:rsidR="00BF6B41" w:rsidRPr="008A3572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实物练习法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318B8" w14:textId="173B0A73" w:rsidR="00BF6B41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课堂作业</w:t>
            </w:r>
          </w:p>
        </w:tc>
      </w:tr>
      <w:tr w:rsidR="00BF6B41" w14:paraId="198CC02F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F391B" w14:textId="5BF95906" w:rsidR="00BF6B41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20E7E41" w14:textId="244E7B3E" w:rsidR="00BF6B41" w:rsidRDefault="00BF6B41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E34FF" w14:textId="18605C13" w:rsidR="00BF6B41" w:rsidRPr="008A3572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4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4.1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绿松石；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4.2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岫玉；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4.3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独山玉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E539F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30ACFA8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小组讨论法</w:t>
            </w:r>
          </w:p>
          <w:p w14:paraId="1913C2A7" w14:textId="10CD3228" w:rsidR="00BF6B41" w:rsidRPr="008A3572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实物练习法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F4AFE" w14:textId="3FA861C1" w:rsidR="00BF6B41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BF6B41" w14:paraId="42346B1C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7C380" w14:textId="07D91EC3" w:rsidR="00BF6B41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27411FE" w14:textId="71DABF5B" w:rsidR="00BF6B41" w:rsidRDefault="00BF6B41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306ED" w14:textId="68976E42" w:rsidR="00BF6B41" w:rsidRPr="008A3572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4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4.4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欧泊；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4.5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玉髓，玛瑙；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4.6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碧玉岩，东陵玉，密玉；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4.7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京白玉含染色石英岩，贵翠；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4.8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硅化木，木变石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33E44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53C8987C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小组讨论法</w:t>
            </w:r>
          </w:p>
          <w:p w14:paraId="158DA125" w14:textId="518EA875" w:rsidR="00BF6B41" w:rsidRPr="008A3572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实物练习法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BC368" w14:textId="6C4EC965" w:rsidR="00BF6B41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BF6B41" w14:paraId="7117B751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CB9D0" w14:textId="35E08A19" w:rsidR="00BF6B41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69B141D1" w14:textId="6FEBEAFC" w:rsidR="00BF6B41" w:rsidRDefault="00BF6B41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E649" w14:textId="0D0993BD" w:rsidR="00BF6B41" w:rsidRPr="008A3572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4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4.12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昌化石含鸡血石，巴林石含鸡血石；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4.13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珊瑚；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4.14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琥珀，煤玉；</w:t>
            </w:r>
            <w:r w:rsidR="00D6020B"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4.15 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象牙，龟甲，砗磲等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22F0F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55415CF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小组讨论法</w:t>
            </w:r>
          </w:p>
          <w:p w14:paraId="652D65EB" w14:textId="35D58B5A" w:rsidR="00BF6B41" w:rsidRPr="008A3572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实物练习法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BDBB0" w14:textId="10D7ED20" w:rsidR="00BF6B41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9D7F2A" w14:paraId="564FAD3A" w14:textId="77777777" w:rsidTr="00D6020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012801C" w:rsidR="009D7F2A" w:rsidRPr="00CD68E8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46098286" w14:textId="784B604B" w:rsidR="009D7F2A" w:rsidRPr="00CD68E8" w:rsidRDefault="00232E1A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E3D8D33" w:rsidR="009D7F2A" w:rsidRPr="00CD68E8" w:rsidRDefault="00BF6B4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5 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中国古玉器概论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D6020B"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古玉器的种类与名称，古玉器上的纹饰与工艺</w:t>
            </w:r>
            <w:r w:rsid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00DF0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2636C5A" w14:textId="77777777" w:rsidR="00D6020B" w:rsidRPr="00D6020B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翻转课堂</w:t>
            </w:r>
          </w:p>
          <w:p w14:paraId="6B544291" w14:textId="1B40B36E" w:rsidR="009D7F2A" w:rsidRPr="00CD68E8" w:rsidRDefault="00D6020B" w:rsidP="00D60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FC9A178" w:rsidR="009D7F2A" w:rsidRPr="00CD68E8" w:rsidRDefault="00D6020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小组讨论并进行撰写报告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及</w:t>
            </w:r>
            <w:r w:rsidRPr="00D6020B">
              <w:rPr>
                <w:rFonts w:eastAsia="宋体"/>
                <w:kern w:val="0"/>
                <w:sz w:val="21"/>
                <w:szCs w:val="21"/>
                <w:lang w:eastAsia="zh-CN"/>
              </w:rPr>
              <w:t>PPT</w:t>
            </w:r>
            <w:r w:rsidRPr="00D6020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F6B41" w14:paraId="3F43448C" w14:textId="77777777" w:rsidTr="005E1BF9">
        <w:trPr>
          <w:trHeight w:val="340"/>
        </w:trPr>
        <w:tc>
          <w:tcPr>
            <w:tcW w:w="1809" w:type="dxa"/>
          </w:tcPr>
          <w:p w14:paraId="430A19E4" w14:textId="558A9504" w:rsidR="00BF6B41" w:rsidRPr="00055B75" w:rsidRDefault="00BF6B41" w:rsidP="00BF6B4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65B77">
              <w:t>X1</w:t>
            </w:r>
          </w:p>
        </w:tc>
        <w:tc>
          <w:tcPr>
            <w:tcW w:w="1843" w:type="dxa"/>
          </w:tcPr>
          <w:p w14:paraId="75902667" w14:textId="12F6B1C2" w:rsidR="00BF6B41" w:rsidRPr="00DA24BF" w:rsidRDefault="00BF6B41" w:rsidP="00BF6B4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65B77">
              <w:t>40%</w:t>
            </w:r>
          </w:p>
        </w:tc>
        <w:tc>
          <w:tcPr>
            <w:tcW w:w="5387" w:type="dxa"/>
          </w:tcPr>
          <w:p w14:paraId="361E30CF" w14:textId="40198AE4" w:rsidR="00BF6B41" w:rsidRPr="00BF6B41" w:rsidRDefault="00BF6B41" w:rsidP="00BF6B41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闭卷测试（随堂测试）</w:t>
            </w:r>
          </w:p>
        </w:tc>
      </w:tr>
      <w:tr w:rsidR="00BF6B41" w14:paraId="115F1435" w14:textId="77777777" w:rsidTr="005E1BF9">
        <w:trPr>
          <w:trHeight w:val="340"/>
        </w:trPr>
        <w:tc>
          <w:tcPr>
            <w:tcW w:w="1809" w:type="dxa"/>
          </w:tcPr>
          <w:p w14:paraId="12A9966A" w14:textId="19A5AC99" w:rsidR="00BF6B41" w:rsidRPr="00055B75" w:rsidRDefault="00BF6B41" w:rsidP="00BF6B4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65B77">
              <w:t>X2</w:t>
            </w:r>
          </w:p>
        </w:tc>
        <w:tc>
          <w:tcPr>
            <w:tcW w:w="1843" w:type="dxa"/>
          </w:tcPr>
          <w:p w14:paraId="0EFC1509" w14:textId="0B8B90DF" w:rsidR="00BF6B41" w:rsidRPr="00DA24BF" w:rsidRDefault="00BF6B41" w:rsidP="00BF6B4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65B77">
              <w:t>20%</w:t>
            </w:r>
          </w:p>
        </w:tc>
        <w:tc>
          <w:tcPr>
            <w:tcW w:w="5387" w:type="dxa"/>
          </w:tcPr>
          <w:p w14:paraId="77BFBA68" w14:textId="5B9D7593" w:rsidR="00BF6B41" w:rsidRPr="00BF6B41" w:rsidRDefault="00BF6B41" w:rsidP="00BF6B41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课堂作业：每节课完成与课程内容相应的简答题</w:t>
            </w:r>
          </w:p>
        </w:tc>
      </w:tr>
      <w:tr w:rsidR="00BF6B41" w14:paraId="735008FD" w14:textId="77777777" w:rsidTr="005E1BF9">
        <w:trPr>
          <w:trHeight w:val="340"/>
        </w:trPr>
        <w:tc>
          <w:tcPr>
            <w:tcW w:w="1809" w:type="dxa"/>
          </w:tcPr>
          <w:p w14:paraId="34AEF58D" w14:textId="42B46FA7" w:rsidR="00BF6B41" w:rsidRPr="00055B75" w:rsidRDefault="00BF6B41" w:rsidP="00BF6B4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65B77">
              <w:t>X3</w:t>
            </w:r>
          </w:p>
        </w:tc>
        <w:tc>
          <w:tcPr>
            <w:tcW w:w="1843" w:type="dxa"/>
          </w:tcPr>
          <w:p w14:paraId="370EE92E" w14:textId="1F2C3F0C" w:rsidR="00BF6B41" w:rsidRPr="002F6480" w:rsidRDefault="00BF6B41" w:rsidP="00BF6B41">
            <w:pPr>
              <w:snapToGrid w:val="0"/>
              <w:jc w:val="center"/>
            </w:pPr>
            <w:r w:rsidRPr="00D65B77">
              <w:t>25%</w:t>
            </w:r>
          </w:p>
        </w:tc>
        <w:tc>
          <w:tcPr>
            <w:tcW w:w="5387" w:type="dxa"/>
          </w:tcPr>
          <w:p w14:paraId="52146413" w14:textId="7F7B7FFB" w:rsidR="00BF6B41" w:rsidRPr="00BF6B41" w:rsidRDefault="00BF6B41" w:rsidP="00BF6B41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1" w:name="OLE_LINK5"/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小组合作搜集资料并撰写报告</w:t>
            </w:r>
            <w:bookmarkEnd w:id="1"/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：围绕我国不同历史时期的古玉器风格为主题展开（</w:t>
            </w:r>
            <w:r w:rsidRPr="00BF6B41">
              <w:rPr>
                <w:rFonts w:eastAsia="宋体"/>
                <w:kern w:val="0"/>
                <w:sz w:val="21"/>
                <w:szCs w:val="21"/>
                <w:lang w:eastAsia="zh-CN"/>
              </w:rPr>
              <w:t>3000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字以上）</w:t>
            </w:r>
          </w:p>
        </w:tc>
      </w:tr>
      <w:tr w:rsidR="00BF6B41" w14:paraId="63088E38" w14:textId="77777777" w:rsidTr="005E1BF9">
        <w:trPr>
          <w:trHeight w:val="340"/>
        </w:trPr>
        <w:tc>
          <w:tcPr>
            <w:tcW w:w="1809" w:type="dxa"/>
          </w:tcPr>
          <w:p w14:paraId="0796E270" w14:textId="02560C72" w:rsidR="00BF6B41" w:rsidRPr="00055B75" w:rsidRDefault="00BF6B41" w:rsidP="00BF6B4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65B77">
              <w:t>X4</w:t>
            </w:r>
          </w:p>
        </w:tc>
        <w:tc>
          <w:tcPr>
            <w:tcW w:w="1843" w:type="dxa"/>
          </w:tcPr>
          <w:p w14:paraId="4279AA78" w14:textId="2F41C5D8" w:rsidR="00BF6B41" w:rsidRPr="00DA24BF" w:rsidRDefault="00BF6B41" w:rsidP="00BF6B4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D65B77">
              <w:t>15%</w:t>
            </w:r>
          </w:p>
        </w:tc>
        <w:tc>
          <w:tcPr>
            <w:tcW w:w="5387" w:type="dxa"/>
          </w:tcPr>
          <w:p w14:paraId="508D97E2" w14:textId="50F6DAE5" w:rsidR="00BF6B41" w:rsidRPr="00BF6B41" w:rsidRDefault="00BF6B41" w:rsidP="00BF6B41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小组讨论并进行</w:t>
            </w:r>
            <w:r w:rsidRPr="00BF6B41">
              <w:rPr>
                <w:rFonts w:eastAsia="宋体"/>
                <w:kern w:val="0"/>
                <w:sz w:val="21"/>
                <w:szCs w:val="21"/>
                <w:lang w:eastAsia="zh-CN"/>
              </w:rPr>
              <w:t>PPT</w:t>
            </w:r>
            <w:r w:rsidRPr="00BF6B4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汇报：围绕我国不同历史时期的古玉器风格为主题展开。</w:t>
            </w:r>
          </w:p>
        </w:tc>
      </w:tr>
    </w:tbl>
    <w:p w14:paraId="480A6B4D" w14:textId="47B7962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3F9A89DE" w:rsidR="00A278DA" w:rsidRPr="00925B62" w:rsidRDefault="00092C00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0C0B401" wp14:editId="56332849">
            <wp:simplePos x="0" y="0"/>
            <wp:positionH relativeFrom="column">
              <wp:posOffset>661670</wp:posOffset>
            </wp:positionH>
            <wp:positionV relativeFrom="paragraph">
              <wp:posOffset>84455</wp:posOffset>
            </wp:positionV>
            <wp:extent cx="857250" cy="347345"/>
            <wp:effectExtent l="0" t="0" r="0" b="0"/>
            <wp:wrapNone/>
            <wp:docPr id="9713473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2E0B32">
        <w:rPr>
          <w:rFonts w:eastAsia="宋体"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26A7CEA9" wp14:editId="3F55B5FB">
            <wp:simplePos x="0" y="0"/>
            <wp:positionH relativeFrom="column">
              <wp:posOffset>3112770</wp:posOffset>
            </wp:positionH>
            <wp:positionV relativeFrom="paragraph">
              <wp:posOffset>64770</wp:posOffset>
            </wp:positionV>
            <wp:extent cx="720090" cy="251460"/>
            <wp:effectExtent l="0" t="0" r="3810" b="0"/>
            <wp:wrapSquare wrapText="bothSides"/>
            <wp:docPr id="95" name="图片 22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22" descr="徐娅芬-签名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D093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</w:t>
      </w:r>
      <w:r w:rsidR="00BF6B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8D093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.1</w:t>
      </w:r>
      <w:r w:rsidR="00BF6B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EE43" w14:textId="77777777" w:rsidR="00A96DAF" w:rsidRDefault="00A96DAF">
      <w:r>
        <w:separator/>
      </w:r>
    </w:p>
  </w:endnote>
  <w:endnote w:type="continuationSeparator" w:id="0">
    <w:p w14:paraId="2FBAD945" w14:textId="77777777" w:rsidR="00A96DAF" w:rsidRDefault="00A9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5A75" w14:textId="77777777" w:rsidR="00A96DAF" w:rsidRDefault="00A96DAF">
      <w:r>
        <w:separator/>
      </w:r>
    </w:p>
  </w:footnote>
  <w:footnote w:type="continuationSeparator" w:id="0">
    <w:p w14:paraId="56A311CC" w14:textId="77777777" w:rsidR="00A96DAF" w:rsidRDefault="00A9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74898791">
    <w:abstractNumId w:val="0"/>
  </w:num>
  <w:num w:numId="2" w16cid:durableId="405688213">
    <w:abstractNumId w:val="2"/>
  </w:num>
  <w:num w:numId="3" w16cid:durableId="507718399">
    <w:abstractNumId w:val="4"/>
  </w:num>
  <w:num w:numId="4" w16cid:durableId="189338984">
    <w:abstractNumId w:val="5"/>
  </w:num>
  <w:num w:numId="5" w16cid:durableId="856234574">
    <w:abstractNumId w:val="3"/>
  </w:num>
  <w:num w:numId="6" w16cid:durableId="9182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2C00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2E1A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B32"/>
    <w:rsid w:val="002E0E77"/>
    <w:rsid w:val="002E39E6"/>
    <w:rsid w:val="002E7F5C"/>
    <w:rsid w:val="002F20BD"/>
    <w:rsid w:val="002F2551"/>
    <w:rsid w:val="002F4DC5"/>
    <w:rsid w:val="00300031"/>
    <w:rsid w:val="00302917"/>
    <w:rsid w:val="00317A8F"/>
    <w:rsid w:val="00320244"/>
    <w:rsid w:val="00322414"/>
    <w:rsid w:val="00323A00"/>
    <w:rsid w:val="00325BFB"/>
    <w:rsid w:val="00326D1F"/>
    <w:rsid w:val="00331EC3"/>
    <w:rsid w:val="00336376"/>
    <w:rsid w:val="00340792"/>
    <w:rsid w:val="0034305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5EC6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72A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3B1"/>
    <w:rsid w:val="004E412A"/>
    <w:rsid w:val="004E68E7"/>
    <w:rsid w:val="004F0DAB"/>
    <w:rsid w:val="005003D0"/>
    <w:rsid w:val="00500511"/>
    <w:rsid w:val="00501EC0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CFE"/>
    <w:rsid w:val="006E5416"/>
    <w:rsid w:val="006F2384"/>
    <w:rsid w:val="006F4482"/>
    <w:rsid w:val="00701C32"/>
    <w:rsid w:val="00703D1F"/>
    <w:rsid w:val="00704C15"/>
    <w:rsid w:val="0070511C"/>
    <w:rsid w:val="0070648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51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3572"/>
    <w:rsid w:val="008B1302"/>
    <w:rsid w:val="008B3DB4"/>
    <w:rsid w:val="008B56AB"/>
    <w:rsid w:val="008B71F2"/>
    <w:rsid w:val="008C2F3A"/>
    <w:rsid w:val="008C6957"/>
    <w:rsid w:val="008D0938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40A8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D2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A8C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6DAF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6FE"/>
    <w:rsid w:val="00B751A9"/>
    <w:rsid w:val="00B7624C"/>
    <w:rsid w:val="00B767B7"/>
    <w:rsid w:val="00BA5396"/>
    <w:rsid w:val="00BB00B3"/>
    <w:rsid w:val="00BC09B7"/>
    <w:rsid w:val="00BC622E"/>
    <w:rsid w:val="00BD2AE6"/>
    <w:rsid w:val="00BD6BE0"/>
    <w:rsid w:val="00BE1F18"/>
    <w:rsid w:val="00BE1F39"/>
    <w:rsid w:val="00BE747E"/>
    <w:rsid w:val="00BE7EFB"/>
    <w:rsid w:val="00BF6B41"/>
    <w:rsid w:val="00BF7135"/>
    <w:rsid w:val="00C04815"/>
    <w:rsid w:val="00C13E75"/>
    <w:rsid w:val="00C15FA6"/>
    <w:rsid w:val="00C164B5"/>
    <w:rsid w:val="00C170D9"/>
    <w:rsid w:val="00C22AC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990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20B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CAB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726C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602</Characters>
  <Application>Microsoft Office Word</Application>
  <DocSecurity>0</DocSecurity>
  <Lines>100</Lines>
  <Paragraphs>125</Paragraphs>
  <ScaleCrop>false</ScaleCrop>
  <Company>CMT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hailey liu</cp:lastModifiedBy>
  <cp:revision>4</cp:revision>
  <cp:lastPrinted>2015-03-18T03:45:00Z</cp:lastPrinted>
  <dcterms:created xsi:type="dcterms:W3CDTF">2025-09-15T05:24:00Z</dcterms:created>
  <dcterms:modified xsi:type="dcterms:W3CDTF">2025-09-15T06:29:00Z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