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B077A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宝石学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303A9303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1425"/>
        <w:gridCol w:w="842"/>
        <w:gridCol w:w="1031"/>
      </w:tblGrid>
      <w:tr w14:paraId="445C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2269CB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830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E566B3A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（中文）宝石学</w:t>
            </w:r>
          </w:p>
        </w:tc>
      </w:tr>
      <w:tr w14:paraId="6542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2441906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0" w:type="dxa"/>
            <w:gridSpan w:val="5"/>
            <w:tcBorders>
              <w:right w:val="single" w:color="auto" w:sz="12" w:space="0"/>
            </w:tcBorders>
            <w:vAlign w:val="center"/>
          </w:tcPr>
          <w:p w14:paraId="024D299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（英文）Gemology</w:t>
            </w:r>
          </w:p>
        </w:tc>
      </w:tr>
      <w:tr w14:paraId="3EF4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3B514A9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8A812C5">
            <w:pPr>
              <w:widowControl w:val="0"/>
              <w:jc w:val="left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2040020</w:t>
            </w:r>
          </w:p>
        </w:tc>
        <w:tc>
          <w:tcPr>
            <w:tcW w:w="2697" w:type="dxa"/>
            <w:gridSpan w:val="2"/>
            <w:vAlign w:val="center"/>
          </w:tcPr>
          <w:p w14:paraId="22E4F01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1873" w:type="dxa"/>
            <w:gridSpan w:val="2"/>
            <w:tcBorders>
              <w:right w:val="single" w:color="auto" w:sz="12" w:space="0"/>
            </w:tcBorders>
            <w:vAlign w:val="center"/>
          </w:tcPr>
          <w:p w14:paraId="43DAE0F1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3EB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413EECAE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60A9472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 w14:paraId="7EEDACF5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25" w:type="dxa"/>
            <w:vAlign w:val="center"/>
          </w:tcPr>
          <w:p w14:paraId="7F112125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42" w:type="dxa"/>
            <w:vAlign w:val="center"/>
          </w:tcPr>
          <w:p w14:paraId="4F31893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031" w:type="dxa"/>
            <w:tcBorders>
              <w:right w:val="single" w:color="auto" w:sz="12" w:space="0"/>
            </w:tcBorders>
            <w:vAlign w:val="center"/>
          </w:tcPr>
          <w:p w14:paraId="3A6AF2A7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53D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798DBA5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D324B8F">
            <w:pPr>
              <w:widowControl w:val="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697" w:type="dxa"/>
            <w:gridSpan w:val="2"/>
            <w:vAlign w:val="center"/>
          </w:tcPr>
          <w:p w14:paraId="1D89906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1873" w:type="dxa"/>
            <w:gridSpan w:val="2"/>
            <w:tcBorders>
              <w:right w:val="single" w:color="auto" w:sz="12" w:space="0"/>
            </w:tcBorders>
            <w:vAlign w:val="center"/>
          </w:tcPr>
          <w:p w14:paraId="4174B480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宝石及材料工艺学专业二年级</w:t>
            </w:r>
          </w:p>
        </w:tc>
      </w:tr>
      <w:tr w14:paraId="7DA7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11D0C78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1824ED9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</w:t>
            </w:r>
          </w:p>
        </w:tc>
        <w:tc>
          <w:tcPr>
            <w:tcW w:w="2697" w:type="dxa"/>
            <w:gridSpan w:val="2"/>
            <w:vAlign w:val="center"/>
          </w:tcPr>
          <w:p w14:paraId="4F178A0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873" w:type="dxa"/>
            <w:gridSpan w:val="2"/>
            <w:tcBorders>
              <w:right w:val="single" w:color="auto" w:sz="12" w:space="0"/>
            </w:tcBorders>
            <w:vAlign w:val="center"/>
          </w:tcPr>
          <w:p w14:paraId="551765B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30569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00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0BEFDF9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957" w:type="dxa"/>
            <w:gridSpan w:val="3"/>
            <w:vAlign w:val="center"/>
          </w:tcPr>
          <w:p w14:paraId="0C61523D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《宝石学教程》，李娅莉、薛秦芳等编著，9787562539261，中国地质大学出版社，2023.1，第三版</w:t>
            </w:r>
          </w:p>
        </w:tc>
        <w:tc>
          <w:tcPr>
            <w:tcW w:w="842" w:type="dxa"/>
            <w:vAlign w:val="center"/>
          </w:tcPr>
          <w:p w14:paraId="0C9CB25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272BF0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1031" w:type="dxa"/>
            <w:tcBorders>
              <w:right w:val="single" w:color="auto" w:sz="12" w:space="0"/>
            </w:tcBorders>
            <w:vAlign w:val="center"/>
          </w:tcPr>
          <w:p w14:paraId="37180A79">
            <w:pPr>
              <w:widowControl w:val="0"/>
              <w:ind w:left="120" w:leftChars="5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F35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76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0538751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830" w:type="dxa"/>
            <w:gridSpan w:val="5"/>
            <w:tcBorders>
              <w:right w:val="single" w:color="auto" w:sz="12" w:space="0"/>
            </w:tcBorders>
            <w:vAlign w:val="center"/>
          </w:tcPr>
          <w:p w14:paraId="61EF950B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宝石地质基础及结晶矿物学2040014（6）</w:t>
            </w:r>
          </w:p>
        </w:tc>
      </w:tr>
      <w:tr w14:paraId="59D1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07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07D25EA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830" w:type="dxa"/>
            <w:gridSpan w:val="5"/>
            <w:tcBorders>
              <w:right w:val="single" w:color="auto" w:sz="12" w:space="0"/>
            </w:tcBorders>
          </w:tcPr>
          <w:p w14:paraId="2C8520DA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宝石学是宝石及材料工艺学专业的专业基础必修课程。宝石学课程涵盖面很广，涉及到地质学（结晶学、矿物学、晶体光学、岩石学和矿床学）、经济、贸易、加工工艺学、首饰设计及制作等多个学科。</w:t>
            </w:r>
          </w:p>
          <w:p w14:paraId="0A4A2749">
            <w:pPr>
              <w:widowControl w:val="0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课程内容主要包括：宝石的基本概念、宝石的物理和化学性质、宝石成因及包裹体、各种贵重宝玉石的性质和特征（包括基本性质、质量评价及矿床成因与产地）、各种常见宝玉石的性质和特征、宝石优化处理的方法及特征、人工宝石的概念及常见的宝石合成方法等。本课程的学习目的是让学生对宝石学有一个全面系统的概念，掌握基础的常见宝玉石的性质，为后续宝玉石鉴定的专业学习打</w:t>
            </w: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下扎实基础。</w:t>
            </w:r>
          </w:p>
        </w:tc>
      </w:tr>
      <w:tr w14:paraId="203C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98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vAlign w:val="center"/>
          </w:tcPr>
          <w:p w14:paraId="625AAEA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830" w:type="dxa"/>
            <w:gridSpan w:val="5"/>
            <w:tcBorders>
              <w:bottom w:val="double" w:color="auto" w:sz="4" w:space="0"/>
              <w:right w:val="single" w:color="auto" w:sz="12" w:space="0"/>
            </w:tcBorders>
          </w:tcPr>
          <w:p w14:paraId="4BEB62DC">
            <w:pPr>
              <w:pStyle w:val="15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本课程适于宝石及材料工艺学专业本科学生二年级第一学期学习，是该专业的一门专业基础必修课。学习本课程的学生应具备宝石地质基础、结晶学、矿物学和晶体光学等基础知识。</w:t>
            </w:r>
          </w:p>
        </w:tc>
      </w:tr>
      <w:tr w14:paraId="4D34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vAlign w:val="center"/>
          </w:tcPr>
          <w:p w14:paraId="484CB18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1437AC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drawing>
                <wp:inline distT="0" distB="0" distL="114300" distR="114300">
                  <wp:extent cx="614680" cy="407670"/>
                  <wp:effectExtent l="0" t="0" r="7620" b="11430"/>
                  <wp:docPr id="6" name="图片 1" descr="吴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吴晓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double" w:color="auto" w:sz="4" w:space="0"/>
            </w:tcBorders>
            <w:vAlign w:val="center"/>
          </w:tcPr>
          <w:p w14:paraId="54C941D6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873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7EF9505">
            <w:pPr>
              <w:widowControl w:val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2024年1月17日</w:t>
            </w:r>
          </w:p>
        </w:tc>
      </w:tr>
      <w:tr w14:paraId="2E9A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7A9074B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2DA502C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31115</wp:posOffset>
                  </wp:positionV>
                  <wp:extent cx="675640" cy="347980"/>
                  <wp:effectExtent l="0" t="0" r="10160" b="7620"/>
                  <wp:wrapSquare wrapText="bothSides"/>
                  <wp:docPr id="7" name="图片 3" descr="835e000d6b9b420beccf3c23e3c29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835e000d6b9b420beccf3c23e3c29b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2961" b="12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drawing>
                <wp:inline distT="0" distB="0" distL="114300" distR="114300">
                  <wp:extent cx="720090" cy="251460"/>
                  <wp:effectExtent l="0" t="0" r="3810" b="2540"/>
                  <wp:docPr id="8" name="图片 2" descr="徐娅芬-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徐娅芬-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425" w:type="dxa"/>
            <w:vAlign w:val="center"/>
          </w:tcPr>
          <w:p w14:paraId="5C426ABE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873" w:type="dxa"/>
            <w:gridSpan w:val="2"/>
            <w:tcBorders>
              <w:right w:val="single" w:color="auto" w:sz="12" w:space="0"/>
            </w:tcBorders>
            <w:vAlign w:val="center"/>
          </w:tcPr>
          <w:p w14:paraId="7B05F52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2024年1月18日</w:t>
            </w:r>
          </w:p>
        </w:tc>
      </w:tr>
      <w:tr w14:paraId="5DB9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5FF1E5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73BF32E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-635</wp:posOffset>
                  </wp:positionV>
                  <wp:extent cx="777875" cy="354965"/>
                  <wp:effectExtent l="0" t="0" r="9525" b="635"/>
                  <wp:wrapSquare wrapText="bothSides"/>
                  <wp:docPr id="9" name="图片 9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tcBorders>
              <w:bottom w:val="single" w:color="auto" w:sz="12" w:space="0"/>
            </w:tcBorders>
            <w:vAlign w:val="center"/>
          </w:tcPr>
          <w:p w14:paraId="41ED040D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873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C1467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2024年1月20日</w:t>
            </w:r>
          </w:p>
        </w:tc>
      </w:tr>
    </w:tbl>
    <w:p w14:paraId="39653B4D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BA0BE6E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0B66A69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1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7"/>
        <w:gridCol w:w="668"/>
        <w:gridCol w:w="6791"/>
      </w:tblGrid>
      <w:tr w14:paraId="1F616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11D2013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664" w:type="dxa"/>
            <w:vAlign w:val="center"/>
          </w:tcPr>
          <w:p w14:paraId="65646240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799" w:type="dxa"/>
            <w:vAlign w:val="center"/>
          </w:tcPr>
          <w:p w14:paraId="571A19EC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05C9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7716234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664" w:type="dxa"/>
            <w:vAlign w:val="center"/>
          </w:tcPr>
          <w:p w14:paraId="2754733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799" w:type="dxa"/>
            <w:vAlign w:val="center"/>
          </w:tcPr>
          <w:p w14:paraId="6DD430AF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掌握观察宝玉石原石的结晶学特征，成品宝石的颜色、光泽、透明度、解理、相对密度、内含物等宝石学特征的方法</w:t>
            </w:r>
          </w:p>
        </w:tc>
      </w:tr>
      <w:tr w14:paraId="6C359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BED4001">
            <w:pPr>
              <w:pStyle w:val="15"/>
              <w:rPr>
                <w:bCs/>
              </w:rPr>
            </w:pPr>
          </w:p>
        </w:tc>
        <w:tc>
          <w:tcPr>
            <w:tcW w:w="664" w:type="dxa"/>
            <w:vAlign w:val="center"/>
          </w:tcPr>
          <w:p w14:paraId="57BD4E3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799" w:type="dxa"/>
            <w:vAlign w:val="center"/>
          </w:tcPr>
          <w:p w14:paraId="146E72C5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理解宝玉石的宝石学特征、产地、产状、合成及优化处理技术等专业知识</w:t>
            </w:r>
          </w:p>
        </w:tc>
      </w:tr>
      <w:tr w14:paraId="6F9D8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F721D8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664" w:type="dxa"/>
            <w:vAlign w:val="center"/>
          </w:tcPr>
          <w:p w14:paraId="37E41E2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799" w:type="dxa"/>
            <w:vAlign w:val="center"/>
          </w:tcPr>
          <w:p w14:paraId="4565DB5E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bCs/>
              </w:rPr>
              <w:t>了解</w:t>
            </w:r>
            <w:r>
              <w:rPr>
                <w:rFonts w:hint="eastAsia"/>
                <w:bCs/>
              </w:rPr>
              <w:t>珠宝</w:t>
            </w:r>
            <w:r>
              <w:rPr>
                <w:bCs/>
              </w:rPr>
              <w:t>行业</w:t>
            </w:r>
            <w:r>
              <w:rPr>
                <w:rFonts w:hint="eastAsia"/>
                <w:bCs/>
              </w:rPr>
              <w:t>的</w:t>
            </w:r>
            <w:r>
              <w:rPr>
                <w:bCs/>
              </w:rPr>
              <w:t>前沿知识技术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</w:rPr>
              <w:t>总结归纳系统的宝石学信息</w:t>
            </w:r>
          </w:p>
        </w:tc>
      </w:tr>
      <w:tr w14:paraId="4A841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8963C27">
            <w:pPr>
              <w:pStyle w:val="15"/>
              <w:rPr>
                <w:rFonts w:hint="eastAsia" w:ascii="宋体" w:hAnsi="宋体"/>
              </w:rPr>
            </w:pPr>
          </w:p>
        </w:tc>
        <w:tc>
          <w:tcPr>
            <w:tcW w:w="664" w:type="dxa"/>
            <w:vAlign w:val="center"/>
          </w:tcPr>
          <w:p w14:paraId="068E69E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799" w:type="dxa"/>
            <w:vAlign w:val="center"/>
          </w:tcPr>
          <w:p w14:paraId="2082870F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掌握举一反三的思维能力，加强语言表达和审美能力，提高实践应用能力</w:t>
            </w:r>
          </w:p>
        </w:tc>
      </w:tr>
      <w:tr w14:paraId="1B1A1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49294B4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03A857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664" w:type="dxa"/>
            <w:vAlign w:val="center"/>
          </w:tcPr>
          <w:p w14:paraId="701E09E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799" w:type="dxa"/>
            <w:vAlign w:val="center"/>
          </w:tcPr>
          <w:p w14:paraId="4B6FCD0C">
            <w:pPr>
              <w:pStyle w:val="15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培养“珍爱地球，人</w:t>
            </w:r>
            <w:r>
              <w:rPr>
                <w:rFonts w:ascii="宋体" w:hAnsi="宋体"/>
              </w:rPr>
              <w:t>与自然和谐共生</w:t>
            </w:r>
            <w:r>
              <w:rPr>
                <w:rFonts w:hint="eastAsia" w:ascii="宋体" w:hAnsi="宋体"/>
              </w:rPr>
              <w:t>”的意识。</w:t>
            </w:r>
            <w:r>
              <w:rPr>
                <w:bCs/>
              </w:rPr>
              <w:t>热爱劳动和劳动人民，具有正确的劳动观念和态度，养成劳动习惯</w:t>
            </w:r>
          </w:p>
        </w:tc>
      </w:tr>
      <w:tr w14:paraId="559DC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36E01BC">
            <w:pPr>
              <w:pStyle w:val="15"/>
              <w:rPr>
                <w:rFonts w:hint="eastAsia" w:ascii="宋体" w:hAnsi="宋体"/>
              </w:rPr>
            </w:pPr>
          </w:p>
        </w:tc>
        <w:tc>
          <w:tcPr>
            <w:tcW w:w="664" w:type="dxa"/>
            <w:vAlign w:val="center"/>
          </w:tcPr>
          <w:p w14:paraId="3E45662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799" w:type="dxa"/>
            <w:vAlign w:val="center"/>
          </w:tcPr>
          <w:p w14:paraId="076C0238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培养</w:t>
            </w:r>
            <w:r>
              <w:rPr>
                <w:bCs/>
              </w:rPr>
              <w:t>诚信尽责，勤奋努力</w:t>
            </w:r>
            <w:r>
              <w:rPr>
                <w:rFonts w:hint="eastAsia"/>
                <w:bCs/>
              </w:rPr>
              <w:t>，精益求精的品格</w:t>
            </w:r>
            <w:r>
              <w:rPr>
                <w:bCs/>
              </w:rPr>
              <w:t>。</w:t>
            </w:r>
            <w:r>
              <w:rPr>
                <w:rFonts w:hint="eastAsia" w:ascii="宋体" w:hAnsi="宋体"/>
              </w:rPr>
              <w:t>引导学生树立正确价值观，形成作为珠宝行业人才的社会责任感和职业担当</w:t>
            </w:r>
          </w:p>
        </w:tc>
      </w:tr>
    </w:tbl>
    <w:p w14:paraId="20C10B66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87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</w:tblGrid>
      <w:tr w14:paraId="41932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3" w:type="dxa"/>
            <w:vAlign w:val="center"/>
          </w:tcPr>
          <w:p w14:paraId="28DEFA09">
            <w:pPr>
              <w:widowControl/>
              <w:tabs>
                <w:tab w:val="left" w:pos="4200"/>
              </w:tabs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0D2AE4AB">
            <w:pPr>
              <w:widowControl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④</w:t>
            </w:r>
            <w:r>
              <w:rPr>
                <w:bCs/>
                <w:color w:val="000000"/>
                <w:sz w:val="21"/>
                <w:szCs w:val="21"/>
              </w:rPr>
              <w:t>诚信尽责，为人诚实，信守承诺，勤奋努力，精益求精，勇于担责。</w:t>
            </w:r>
          </w:p>
        </w:tc>
      </w:tr>
      <w:tr w14:paraId="4AF57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3" w:type="dxa"/>
            <w:vAlign w:val="center"/>
          </w:tcPr>
          <w:p w14:paraId="462C2133">
            <w:pPr>
              <w:widowControl/>
              <w:tabs>
                <w:tab w:val="left" w:pos="4200"/>
              </w:tabs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：具有人文科学素养，具备从事</w:t>
            </w:r>
            <w:r>
              <w:rPr>
                <w:rFonts w:hint="eastAsia"/>
                <w:bCs/>
                <w:sz w:val="21"/>
                <w:szCs w:val="21"/>
              </w:rPr>
              <w:t>宝石鉴定相关</w:t>
            </w:r>
            <w:r>
              <w:rPr>
                <w:bCs/>
                <w:sz w:val="21"/>
                <w:szCs w:val="21"/>
              </w:rPr>
              <w:t>工作或专业的理论知识、实践能力。</w:t>
            </w:r>
          </w:p>
          <w:p w14:paraId="26028D5A">
            <w:pPr>
              <w:widowControl/>
              <w:tabs>
                <w:tab w:val="left" w:pos="4200"/>
              </w:tabs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  <w:tr w14:paraId="4987C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3" w:type="dxa"/>
            <w:vAlign w:val="center"/>
          </w:tcPr>
          <w:p w14:paraId="46011570">
            <w:pPr>
              <w:widowControl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LO5健康发展</w:t>
            </w:r>
            <w:r>
              <w:rPr>
                <w:bCs/>
                <w:sz w:val="21"/>
                <w:szCs w:val="21"/>
              </w:rPr>
              <w:t>：懂得审美、热爱劳动、为人热忱、身心健康、耐挫折，具有可持续发展的能力。</w:t>
            </w:r>
          </w:p>
          <w:p w14:paraId="32A0451A">
            <w:pPr>
              <w:widowControl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④</w:t>
            </w:r>
            <w:r>
              <w:rPr>
                <w:bCs/>
                <w:color w:val="000000"/>
                <w:sz w:val="21"/>
                <w:szCs w:val="21"/>
              </w:rPr>
              <w:t>热爱劳动，具有正确的劳动观念和态度，热爱劳动和劳动人民，养成劳动习惯。</w:t>
            </w:r>
          </w:p>
        </w:tc>
      </w:tr>
      <w:tr w14:paraId="57E86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3" w:type="dxa"/>
            <w:vAlign w:val="center"/>
          </w:tcPr>
          <w:p w14:paraId="7803EC92">
            <w:pPr>
              <w:widowControl/>
              <w:tabs>
                <w:tab w:val="left" w:pos="4200"/>
              </w:tabs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LO6协同创新</w:t>
            </w:r>
            <w:r>
              <w:rPr>
                <w:bCs/>
                <w:sz w:val="21"/>
                <w:szCs w:val="21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 w14:paraId="4997997F">
            <w:pPr>
              <w:widowControl/>
              <w:tabs>
                <w:tab w:val="left" w:pos="4200"/>
              </w:tabs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④</w:t>
            </w:r>
            <w:r>
              <w:rPr>
                <w:bCs/>
                <w:color w:val="000000"/>
                <w:sz w:val="21"/>
                <w:szCs w:val="21"/>
              </w:rPr>
              <w:t>了解行业前沿知识技术。</w:t>
            </w:r>
          </w:p>
        </w:tc>
      </w:tr>
    </w:tbl>
    <w:p w14:paraId="0A79F9E5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63"/>
        <w:gridCol w:w="777"/>
        <w:gridCol w:w="777"/>
        <w:gridCol w:w="5164"/>
        <w:gridCol w:w="1135"/>
      </w:tblGrid>
      <w:tr w14:paraId="5889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4747D91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401E01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6FDD57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175" w:type="dxa"/>
            <w:tcBorders>
              <w:top w:val="single" w:color="auto" w:sz="12" w:space="0"/>
            </w:tcBorders>
            <w:vAlign w:val="center"/>
          </w:tcPr>
          <w:p w14:paraId="62F27E7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13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BEB2F7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9AAA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81BE1FA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20B90D70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④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vAlign w:val="center"/>
          </w:tcPr>
          <w:p w14:paraId="76453E74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75" w:type="dxa"/>
            <w:vAlign w:val="center"/>
          </w:tcPr>
          <w:p w14:paraId="5979CDE4">
            <w:pPr>
              <w:pStyle w:val="15"/>
              <w:jc w:val="left"/>
              <w:rPr>
                <w:bCs/>
              </w:rPr>
            </w:pPr>
            <w:r>
              <w:rPr>
                <w:rFonts w:hint="eastAsia"/>
              </w:rPr>
              <w:t>培养</w:t>
            </w:r>
            <w:r>
              <w:rPr>
                <w:bCs/>
              </w:rPr>
              <w:t>诚信尽责，勤奋努力</w:t>
            </w:r>
            <w:r>
              <w:rPr>
                <w:rFonts w:hint="eastAsia"/>
                <w:bCs/>
              </w:rPr>
              <w:t>，精益求精的品格</w:t>
            </w:r>
            <w:r>
              <w:rPr>
                <w:bCs/>
              </w:rPr>
              <w:t>。</w:t>
            </w:r>
            <w:r>
              <w:rPr>
                <w:rFonts w:hint="eastAsia" w:ascii="宋体" w:hAnsi="宋体"/>
              </w:rPr>
              <w:t>引导学生树立正确价值观，形成作为珠宝行业人才的社会责任感和职业担当。</w:t>
            </w:r>
          </w:p>
        </w:tc>
        <w:tc>
          <w:tcPr>
            <w:tcW w:w="1133" w:type="dxa"/>
            <w:tcBorders>
              <w:right w:val="single" w:color="auto" w:sz="12" w:space="0"/>
            </w:tcBorders>
            <w:vAlign w:val="center"/>
          </w:tcPr>
          <w:p w14:paraId="30DC9772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7C5E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3EDC186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LO</w:t>
            </w:r>
            <w:r>
              <w:rPr>
                <w:rFonts w:hint="eastAsia" w:cs="Times New Roman"/>
                <w:bCs/>
              </w:rPr>
              <w:t>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13260DB2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vAlign w:val="center"/>
          </w:tcPr>
          <w:p w14:paraId="35E81B3D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75" w:type="dxa"/>
            <w:vAlign w:val="center"/>
          </w:tcPr>
          <w:p w14:paraId="2469C821">
            <w:pPr>
              <w:pStyle w:val="15"/>
              <w:jc w:val="left"/>
              <w:rPr>
                <w:bCs/>
              </w:rPr>
            </w:pPr>
            <w:r>
              <w:rPr>
                <w:rFonts w:hint="eastAsia"/>
              </w:rPr>
              <w:t>掌握观察宝玉石原石的结晶学特征，成品宝石的颜色、光泽、透明度、解理、相对密度、内含物等宝石学特征的方法。</w:t>
            </w:r>
          </w:p>
        </w:tc>
        <w:tc>
          <w:tcPr>
            <w:tcW w:w="1133" w:type="dxa"/>
            <w:tcBorders>
              <w:right w:val="single" w:color="auto" w:sz="12" w:space="0"/>
            </w:tcBorders>
            <w:vAlign w:val="center"/>
          </w:tcPr>
          <w:p w14:paraId="092F7315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40%</w:t>
            </w:r>
          </w:p>
        </w:tc>
      </w:tr>
      <w:tr w14:paraId="3597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505DF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5D58FCC9">
            <w:pPr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vAlign w:val="center"/>
          </w:tcPr>
          <w:p w14:paraId="39E6A0F5">
            <w:pPr>
              <w:pStyle w:val="15"/>
              <w:rPr>
                <w:rFonts w:hint="eastAsia" w:ascii="宋体" w:hAnsi="宋体"/>
              </w:rPr>
            </w:pPr>
          </w:p>
        </w:tc>
        <w:tc>
          <w:tcPr>
            <w:tcW w:w="5175" w:type="dxa"/>
            <w:vAlign w:val="center"/>
          </w:tcPr>
          <w:p w14:paraId="5FB9AD18">
            <w:pPr>
              <w:pStyle w:val="15"/>
              <w:jc w:val="left"/>
              <w:rPr>
                <w:rFonts w:hint="eastAsia" w:ascii="宋体" w:hAnsi="宋体"/>
                <w:bCs/>
                <w:color w:val="auto"/>
              </w:rPr>
            </w:pPr>
            <w:r>
              <w:rPr>
                <w:rFonts w:hint="eastAsia"/>
              </w:rPr>
              <w:t>掌握宝玉石的宝石学特征、产地、产状、合成及优化处理技术等专业知识。</w:t>
            </w:r>
          </w:p>
        </w:tc>
        <w:tc>
          <w:tcPr>
            <w:tcW w:w="1133" w:type="dxa"/>
            <w:tcBorders>
              <w:right w:val="single" w:color="auto" w:sz="12" w:space="0"/>
            </w:tcBorders>
            <w:vAlign w:val="center"/>
          </w:tcPr>
          <w:p w14:paraId="7132669B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60%</w:t>
            </w:r>
          </w:p>
        </w:tc>
      </w:tr>
      <w:tr w14:paraId="66A9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416C5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8AD6676">
            <w:pPr>
              <w:jc w:val="center"/>
              <w:rPr>
                <w:rFonts w:hint="eastAsia" w:cs="Times New Roman"/>
                <w:bCs/>
              </w:rPr>
            </w:pPr>
            <w:r>
              <w:rPr>
                <w:rFonts w:hint="eastAsia"/>
                <w:bCs/>
                <w:color w:val="000000"/>
              </w:rPr>
              <w:t>④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vAlign w:val="center"/>
          </w:tcPr>
          <w:p w14:paraId="2F40A58B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L</w:t>
            </w:r>
          </w:p>
        </w:tc>
        <w:tc>
          <w:tcPr>
            <w:tcW w:w="5175" w:type="dxa"/>
            <w:vAlign w:val="center"/>
          </w:tcPr>
          <w:p w14:paraId="5E1B95E5">
            <w:pPr>
              <w:pStyle w:val="15"/>
              <w:jc w:val="left"/>
              <w:rPr>
                <w:rFonts w:hint="eastAsia"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</w:rPr>
              <w:t>培养学生“珍爱地球，人</w:t>
            </w:r>
            <w:r>
              <w:rPr>
                <w:rFonts w:ascii="宋体" w:hAnsi="宋体"/>
              </w:rPr>
              <w:t>与自然和谐共生</w:t>
            </w:r>
            <w:r>
              <w:rPr>
                <w:rFonts w:hint="eastAsia" w:ascii="宋体" w:hAnsi="宋体"/>
              </w:rPr>
              <w:t>”的意识。</w:t>
            </w:r>
            <w:r>
              <w:rPr>
                <w:bCs/>
              </w:rPr>
              <w:t>热爱劳动和劳动人民，具有正确的劳动观念和态度，养成劳动习惯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1133" w:type="dxa"/>
            <w:tcBorders>
              <w:right w:val="single" w:color="auto" w:sz="12" w:space="0"/>
            </w:tcBorders>
            <w:vAlign w:val="center"/>
          </w:tcPr>
          <w:p w14:paraId="63524835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2E9A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D850EBA">
            <w:pPr>
              <w:pStyle w:val="15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LO</w:t>
            </w:r>
            <w:r>
              <w:rPr>
                <w:rFonts w:hint="eastAsia" w:cs="Times New Roman"/>
                <w:bCs/>
              </w:rPr>
              <w:t>6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7492FD6A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vAlign w:val="center"/>
          </w:tcPr>
          <w:p w14:paraId="4610B17C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L</w:t>
            </w:r>
          </w:p>
        </w:tc>
        <w:tc>
          <w:tcPr>
            <w:tcW w:w="5175" w:type="dxa"/>
            <w:vAlign w:val="center"/>
          </w:tcPr>
          <w:p w14:paraId="0975C422">
            <w:pPr>
              <w:pStyle w:val="15"/>
              <w:jc w:val="left"/>
              <w:rPr>
                <w:rFonts w:hint="eastAsia" w:ascii="宋体" w:hAnsi="宋体"/>
                <w:bCs/>
                <w:color w:val="auto"/>
              </w:rPr>
            </w:pPr>
            <w:r>
              <w:rPr>
                <w:bCs/>
              </w:rPr>
              <w:t>了解</w:t>
            </w:r>
            <w:r>
              <w:rPr>
                <w:rFonts w:hint="eastAsia"/>
                <w:bCs/>
              </w:rPr>
              <w:t>珠宝</w:t>
            </w:r>
            <w:r>
              <w:rPr>
                <w:bCs/>
              </w:rPr>
              <w:t>行业</w:t>
            </w:r>
            <w:r>
              <w:rPr>
                <w:rFonts w:hint="eastAsia"/>
                <w:bCs/>
              </w:rPr>
              <w:t>的</w:t>
            </w:r>
            <w:r>
              <w:rPr>
                <w:bCs/>
              </w:rPr>
              <w:t>前沿知识技术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</w:rPr>
              <w:t>总结归纳系统的宝石学信息。</w:t>
            </w:r>
          </w:p>
        </w:tc>
        <w:tc>
          <w:tcPr>
            <w:tcW w:w="1133" w:type="dxa"/>
            <w:tcBorders>
              <w:right w:val="single" w:color="auto" w:sz="12" w:space="0"/>
            </w:tcBorders>
            <w:vAlign w:val="center"/>
          </w:tcPr>
          <w:p w14:paraId="05F1F6EA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60%</w:t>
            </w:r>
          </w:p>
        </w:tc>
      </w:tr>
      <w:tr w14:paraId="01BF8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B26B556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4707929D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vAlign w:val="center"/>
          </w:tcPr>
          <w:p w14:paraId="089059F2">
            <w:pPr>
              <w:pStyle w:val="15"/>
              <w:rPr>
                <w:rFonts w:hint="eastAsia" w:ascii="宋体" w:hAnsi="宋体"/>
              </w:rPr>
            </w:pPr>
          </w:p>
        </w:tc>
        <w:tc>
          <w:tcPr>
            <w:tcW w:w="5175" w:type="dxa"/>
            <w:vAlign w:val="center"/>
          </w:tcPr>
          <w:p w14:paraId="24D74247">
            <w:pPr>
              <w:pStyle w:val="15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掌握举一反三的思维能力，加强语言表达和审美能力，提高实践应用能力。</w:t>
            </w:r>
          </w:p>
        </w:tc>
        <w:tc>
          <w:tcPr>
            <w:tcW w:w="1133" w:type="dxa"/>
            <w:tcBorders>
              <w:right w:val="single" w:color="auto" w:sz="12" w:space="0"/>
            </w:tcBorders>
            <w:vAlign w:val="center"/>
          </w:tcPr>
          <w:p w14:paraId="71165B75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40%</w:t>
            </w:r>
          </w:p>
        </w:tc>
      </w:tr>
    </w:tbl>
    <w:p w14:paraId="2B3D8E55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38A1544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9FB6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5EC000">
            <w:pPr>
              <w:widowControl w:val="0"/>
              <w:ind w:firstLine="420"/>
              <w:jc w:val="both"/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bookmarkStart w:id="0" w:name="_Toc22363"/>
            <w:bookmarkStart w:id="1" w:name="_Toc8788"/>
            <w:bookmarkStart w:id="2" w:name="_Toc15403"/>
            <w:bookmarkStart w:id="3" w:name="_Toc28561"/>
            <w:bookmarkStart w:id="4" w:name="OLE_LINK5"/>
            <w:bookmarkStart w:id="5" w:name="OLE_LINK6"/>
            <w:r>
              <w:rPr>
                <w:rFonts w:hint="eastAsia"/>
                <w:b/>
                <w:bCs/>
                <w:sz w:val="21"/>
                <w:szCs w:val="21"/>
              </w:rPr>
              <w:t>1 绪论（理论4课时）</w:t>
            </w:r>
            <w:bookmarkEnd w:id="0"/>
            <w:bookmarkEnd w:id="1"/>
            <w:bookmarkEnd w:id="2"/>
            <w:bookmarkEnd w:id="3"/>
          </w:p>
          <w:p w14:paraId="34F881DD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1.1 绪论（理论4课时）</w:t>
            </w:r>
          </w:p>
          <w:p w14:paraId="3C9AC82A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知识点：宝石的概念、分类、命名、晶系特征、形成过程。</w:t>
            </w:r>
          </w:p>
          <w:p w14:paraId="18FDB4AC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能力要求：理解宝石的广义和狭义概念，归纳宝石品种和分类，了解宝石学的发展历程和现状，理解宝石的形成过程，理解宝石的晶系特征，制定课程学习计划。</w:t>
            </w:r>
          </w:p>
          <w:p w14:paraId="5808F3EA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教学重点：宝石的分类，宝石的晶系特征，宝石的形成过程。</w:t>
            </w:r>
          </w:p>
          <w:p w14:paraId="6A823225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教学难点：宝石的分类，宝石的晶系特征，宝石的形成过程。</w:t>
            </w:r>
          </w:p>
          <w:p w14:paraId="1FCAA2FD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</w:p>
          <w:p w14:paraId="3BDB8CD1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bookmarkStart w:id="6" w:name="_Toc17968"/>
            <w:bookmarkStart w:id="7" w:name="_Toc15466"/>
            <w:bookmarkStart w:id="8" w:name="_Toc22609"/>
            <w:bookmarkStart w:id="9" w:name="_Toc18785"/>
            <w:r>
              <w:rPr>
                <w:rFonts w:hint="eastAsia"/>
                <w:b/>
                <w:bCs/>
                <w:sz w:val="21"/>
                <w:szCs w:val="21"/>
              </w:rPr>
              <w:t>2 宝石的物理和化学性质（理论4课时）</w:t>
            </w:r>
            <w:bookmarkEnd w:id="6"/>
            <w:bookmarkEnd w:id="7"/>
            <w:bookmarkEnd w:id="8"/>
            <w:bookmarkEnd w:id="9"/>
          </w:p>
          <w:p w14:paraId="70B5FDA6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2.1 宝石的物理和化学性质（理论4课时）</w:t>
            </w:r>
          </w:p>
          <w:p w14:paraId="10D0AD56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知识点：宝石的力学和光学性质、化学及其他方面性质。</w:t>
            </w:r>
          </w:p>
          <w:p w14:paraId="3096829A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能力要求：理解宝石颜色、光泽、透明度、色散、折射与双折射、发光性、特殊光学效应、硬度、韧性、解理、裂理、断口、密度等光学与力学性质，对宝石的不同品种进行分类与梳理。</w:t>
            </w:r>
          </w:p>
          <w:p w14:paraId="191D16EE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教学重点：宝石的力学和光学性质。</w:t>
            </w:r>
          </w:p>
          <w:p w14:paraId="0C0558CB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教学难点：光的全内反射、折射与双折射、多色性。</w:t>
            </w:r>
          </w:p>
          <w:p w14:paraId="442C1D4B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</w:p>
          <w:p w14:paraId="6B6C8CE7">
            <w:pPr>
              <w:widowControl w:val="0"/>
              <w:ind w:firstLine="420"/>
              <w:jc w:val="both"/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bookmarkStart w:id="10" w:name="_Toc23814"/>
            <w:bookmarkStart w:id="11" w:name="_Toc7683"/>
            <w:bookmarkStart w:id="12" w:name="_Toc12799"/>
            <w:bookmarkStart w:id="13" w:name="_Toc5872"/>
            <w:r>
              <w:rPr>
                <w:rFonts w:hint="eastAsia"/>
                <w:b/>
                <w:bCs/>
                <w:sz w:val="21"/>
                <w:szCs w:val="21"/>
              </w:rPr>
              <w:t>3 宝石的内含物（理论4课时）</w:t>
            </w:r>
            <w:bookmarkEnd w:id="10"/>
            <w:bookmarkEnd w:id="11"/>
            <w:bookmarkEnd w:id="12"/>
            <w:bookmarkEnd w:id="13"/>
          </w:p>
          <w:p w14:paraId="3E665EC6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3.1 宝石的内含物（理论4课时）</w:t>
            </w:r>
          </w:p>
          <w:p w14:paraId="784E9849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知识点：宝石内含物的类型；研究宝石内含物的意义。</w:t>
            </w:r>
          </w:p>
          <w:p w14:paraId="7A3517DC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能力要求：学生能掌握宝石不同内含物的类型。了解宝石内含物具有的作用和意义。能识别不同宝石品种中的典型内含物。</w:t>
            </w:r>
          </w:p>
          <w:p w14:paraId="61E15020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教学重点：内含物的分类、不同宝玉石品种的典型内含物特征。</w:t>
            </w:r>
          </w:p>
          <w:p w14:paraId="1BCBC98C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教学难点：内含物的分类。</w:t>
            </w:r>
          </w:p>
          <w:p w14:paraId="73FFC53D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</w:p>
          <w:p w14:paraId="363EBD02">
            <w:pPr>
              <w:widowControl w:val="0"/>
              <w:ind w:firstLine="420"/>
              <w:jc w:val="both"/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bookmarkStart w:id="14" w:name="_Toc31557"/>
            <w:bookmarkStart w:id="15" w:name="_Toc29882"/>
            <w:bookmarkStart w:id="16" w:name="_Toc9233"/>
            <w:bookmarkStart w:id="17" w:name="_Toc23349"/>
            <w:r>
              <w:rPr>
                <w:rFonts w:hint="eastAsia"/>
                <w:b/>
                <w:bCs/>
                <w:sz w:val="21"/>
                <w:szCs w:val="21"/>
              </w:rPr>
              <w:t>4 宝石各论（理论44课时 实践4课时）</w:t>
            </w:r>
            <w:bookmarkEnd w:id="14"/>
            <w:bookmarkEnd w:id="15"/>
            <w:bookmarkEnd w:id="16"/>
            <w:bookmarkEnd w:id="17"/>
          </w:p>
          <w:p w14:paraId="1FE5B558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 钻石（理论4课时）</w:t>
            </w:r>
          </w:p>
          <w:p w14:paraId="4A6AAC9D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知识点：钻石的成分和结构、结晶习性、宝石学特征、4C评价、产状和产地。</w:t>
            </w:r>
          </w:p>
          <w:p w14:paraId="796CCCFC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能力要求：理解钻石的成分、结晶习性、宝石学特征、4C评价、产状和产地特征。</w:t>
            </w:r>
          </w:p>
          <w:p w14:paraId="5E00EA76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教学重点：钻石的宝石学特征、4C评价。</w:t>
            </w:r>
          </w:p>
          <w:p w14:paraId="642FA814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教学难点：钻石的结构、4C评价。</w:t>
            </w:r>
          </w:p>
          <w:p w14:paraId="134FE0BC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</w:p>
          <w:p w14:paraId="7A6D3B20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4.2 红蓝宝石（理论4课时）</w:t>
            </w:r>
          </w:p>
          <w:p w14:paraId="4B82289F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知识点：红蓝宝石的成分、结晶习性、宝石学特征、品质评价、产状和产地。</w:t>
            </w:r>
          </w:p>
          <w:p w14:paraId="5B5D281D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能力要求：理解红蓝宝石的成分、结晶习性、宝石学特征、产状和产地特征。</w:t>
            </w:r>
          </w:p>
          <w:p w14:paraId="1FD8BDE6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教学重点：红蓝宝石的宝石学特征和产地特征。</w:t>
            </w:r>
          </w:p>
          <w:p w14:paraId="58F9E078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教学难点：红蓝宝石的品质评价和产地特征。</w:t>
            </w:r>
          </w:p>
          <w:p w14:paraId="0525331D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</w:p>
          <w:p w14:paraId="7F269900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4.3 祖母绿、绿柱石族宝石（理论4课时）</w:t>
            </w:r>
          </w:p>
          <w:p w14:paraId="06C8A16B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知识点：祖母绿、绿柱石族宝石的成分、结晶习性、宝石学特征、品质评价、产状和产地。</w:t>
            </w:r>
          </w:p>
          <w:p w14:paraId="59E548A2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能力要求：理解祖母绿、绿柱石族宝石的成分、结晶习性、宝石学特征、品质评价、产状和产地。</w:t>
            </w:r>
          </w:p>
          <w:p w14:paraId="4C20429F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教学重点：祖母绿、绿柱石族宝石的宝石学特征和产地特征。</w:t>
            </w:r>
          </w:p>
          <w:p w14:paraId="0CA8AA74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教学难点：祖母绿的品质评价和产地特征。</w:t>
            </w:r>
          </w:p>
          <w:p w14:paraId="3D9FCBB4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</w:p>
          <w:p w14:paraId="36568EA2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4.4 金绿宝石、欧泊、碧玺、托帕石、橄榄石（理论4课时）</w:t>
            </w:r>
          </w:p>
          <w:p w14:paraId="31AAB950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知识点：金绿宝石、欧泊、碧玺、托帕石、橄榄石的成分、结晶习性、宝石学特征。</w:t>
            </w:r>
          </w:p>
          <w:p w14:paraId="7D941171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能力要求：理解金绿宝石、欧泊、碧玺、托帕石、橄榄石的成分、结晶习性、宝石学特征、产状和产地。</w:t>
            </w:r>
          </w:p>
          <w:p w14:paraId="346E2505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教学重点：金绿宝石、碧玺、托帕石、橄榄石的结晶习性和宝石学特征。</w:t>
            </w:r>
          </w:p>
          <w:p w14:paraId="008F0C28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教学难点：欧泊的产状和品种划分。</w:t>
            </w:r>
          </w:p>
          <w:p w14:paraId="0AD21E1F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</w:p>
          <w:p w14:paraId="39DA3898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4.5尖晶石、锆石、石榴石族（理论4课时）</w:t>
            </w:r>
          </w:p>
          <w:p w14:paraId="03BA0071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知识点：尖晶石、锆石、石榴石族的成分、结晶习性、宝石学特征、品质评价、产状和产地。</w:t>
            </w:r>
          </w:p>
          <w:p w14:paraId="11AFA959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能力要求：理解尖晶石、锆石、石榴石族的成分、结晶习性、宝石学特征、品质评价、产状和产地。</w:t>
            </w:r>
          </w:p>
          <w:p w14:paraId="1B007AF3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教学重点：尖晶石、锆石、石榴石族的宝石学特征和品种划分。</w:t>
            </w:r>
          </w:p>
          <w:p w14:paraId="7C7977EB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教学难点：石榴石族的品种划分。</w:t>
            </w:r>
          </w:p>
          <w:p w14:paraId="5AFA62B0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</w:p>
          <w:p w14:paraId="52A8DE91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4.6 长石族、石英族（理论4课时）</w:t>
            </w:r>
          </w:p>
          <w:p w14:paraId="336F3858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知识点：长石族、石英族的成分、结晶习性、宝石学特征、品质评价、产状和产地。</w:t>
            </w:r>
          </w:p>
          <w:p w14:paraId="4CD14F60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能力要求：理解长石族、石英族的成分、结晶习性、宝石学特征、品质评价、产状和产地。</w:t>
            </w:r>
          </w:p>
          <w:p w14:paraId="14DEF3B0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教学重点：长石族、石英族的宝石学特征和品种划分。</w:t>
            </w:r>
          </w:p>
          <w:p w14:paraId="48376A4C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教学难点：长石族、石英族的品种划分。</w:t>
            </w:r>
          </w:p>
          <w:p w14:paraId="10F5CAC4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</w:p>
          <w:p w14:paraId="40707CEC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4.7翡翠（理论4课时）</w:t>
            </w:r>
          </w:p>
          <w:p w14:paraId="36753AA8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知识点：翡翠的矿物组成、宝石学特征、品质评价、产状和产地。</w:t>
            </w:r>
          </w:p>
          <w:p w14:paraId="4A581F77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能力要求：理解翡翠的矿物组成、宝石学特征、品种划分、优化处理、品质评价、产状和产地。</w:t>
            </w:r>
          </w:p>
          <w:p w14:paraId="31BBE94E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教学重点：翡翠的宝石学特征、品种划分、品质评价、优化处理。</w:t>
            </w:r>
          </w:p>
          <w:p w14:paraId="10F21D58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教学难点：翡翠的优化处理。</w:t>
            </w:r>
          </w:p>
          <w:p w14:paraId="335C81CD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</w:p>
          <w:p w14:paraId="7EEC5E39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4.8 和田玉（理论4课时）</w:t>
            </w:r>
          </w:p>
          <w:p w14:paraId="4CE7BF38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知识点：和田玉的矿物组成、宝石学特征、品质评价、产状和产地。。</w:t>
            </w:r>
          </w:p>
          <w:p w14:paraId="719FB3C3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能力要求：理解和田玉的矿物组成、宝石学特征、品种划分、品质评价、产状和产地。</w:t>
            </w:r>
          </w:p>
          <w:p w14:paraId="16C039AD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教学重点：和田玉的宝石学特征和品种划分。</w:t>
            </w:r>
          </w:p>
          <w:p w14:paraId="677162CF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教学难点：和田玉的宝石学特征和品种划分。</w:t>
            </w:r>
          </w:p>
          <w:p w14:paraId="03E88B8D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</w:p>
          <w:p w14:paraId="0B3E465D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4.9 绿松石、独山玉、青金岩、蛇纹石玉（理论4课时）</w:t>
            </w:r>
          </w:p>
          <w:p w14:paraId="6F1E22B7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知识点：绿松石、独山玉、青金岩、蛇纹石玉的矿物组成、宝石学特征。</w:t>
            </w:r>
          </w:p>
          <w:p w14:paraId="7226CAE0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能力要求：理解绿松石、独山玉、青金岩、蛇纹石玉的矿物组成、宝石学特征。</w:t>
            </w:r>
          </w:p>
          <w:p w14:paraId="5541F214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教学重点：绿松石、独山玉、青金岩、蛇纹石玉的矿物组成、宝石学特征。</w:t>
            </w:r>
          </w:p>
          <w:p w14:paraId="5DF0C919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教学难点：绿松石、独山玉、青金岩、蛇纹石玉的矿物组成、宝石学特征。</w:t>
            </w:r>
          </w:p>
          <w:p w14:paraId="795FAA22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</w:p>
          <w:p w14:paraId="660EC353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4.10 珍珠（理论4课时）</w:t>
            </w:r>
          </w:p>
          <w:p w14:paraId="5F68336C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知识点：珍珠的成分、养殖、宝石学特征、品种划分、品质评价、产地。</w:t>
            </w:r>
          </w:p>
          <w:p w14:paraId="3B89A222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能力要求：理解珍珠的成分、养殖、宝石学特征、品种划分、品质评价、产地。</w:t>
            </w:r>
          </w:p>
          <w:p w14:paraId="2A1DBB69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教学重点：珍珠的宝石学特征、品种划分、品质评价。</w:t>
            </w:r>
          </w:p>
          <w:p w14:paraId="51AB6271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教学难点：珍珠的宝石学特征、品种划分、品质评价。</w:t>
            </w:r>
          </w:p>
          <w:p w14:paraId="36EC64D7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</w:p>
          <w:p w14:paraId="25E55324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4.11 珊瑚、琥珀、象牙、煤精、玳瑁（理论4课时）</w:t>
            </w:r>
          </w:p>
          <w:p w14:paraId="69B3470B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知识点：珊瑚、琥珀、象牙、煤精、玳瑁的成分和宝石学特征。</w:t>
            </w:r>
          </w:p>
          <w:p w14:paraId="1DB96F54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能力要求：理解珊瑚、琥珀、象牙、煤精、玳瑁的成分和宝石学特征。</w:t>
            </w:r>
          </w:p>
          <w:p w14:paraId="6DF0A66E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教学重点：珊瑚、琥珀、象牙、煤精、玳瑁的成分和宝石学特征。</w:t>
            </w:r>
          </w:p>
          <w:p w14:paraId="442DBDA6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教学难点：珊瑚的结构特征、品种划分。象牙的结构特征。</w:t>
            </w:r>
          </w:p>
          <w:p w14:paraId="29D17487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</w:p>
          <w:p w14:paraId="6370361C">
            <w:pPr>
              <w:widowControl w:val="0"/>
              <w:ind w:firstLine="420"/>
              <w:jc w:val="both"/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bookmarkStart w:id="18" w:name="_Toc14642"/>
            <w:bookmarkStart w:id="19" w:name="_Toc4617"/>
            <w:bookmarkStart w:id="20" w:name="_Toc31424"/>
            <w:bookmarkStart w:id="21" w:name="_Toc16956"/>
            <w:r>
              <w:rPr>
                <w:rFonts w:hint="eastAsia"/>
                <w:b/>
                <w:bCs/>
                <w:sz w:val="21"/>
                <w:szCs w:val="21"/>
              </w:rPr>
              <w:t>5 宝石的合成与优化处理（理论4课时）</w:t>
            </w:r>
            <w:bookmarkEnd w:id="18"/>
            <w:bookmarkEnd w:id="19"/>
            <w:bookmarkEnd w:id="20"/>
            <w:bookmarkEnd w:id="21"/>
          </w:p>
          <w:p w14:paraId="62D8AC8F">
            <w:pPr>
              <w:widowControl w:val="0"/>
              <w:ind w:firstLine="420"/>
              <w:jc w:val="both"/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 宝石的合成与优化处理（理论4课时）</w:t>
            </w:r>
          </w:p>
          <w:p w14:paraId="2D60C25E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知识点:常见宝石品种的合成和典型优化处理方式。</w:t>
            </w:r>
          </w:p>
          <w:p w14:paraId="740D5082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了解人工宝石、人造宝石、合成宝石、拼合宝石和再造宝石的概念及常见的宝石合成方法；了解常见优化处理的方法（涂层、贴箔、漂白、酸处理、热处理、表面扩散处理、辐射处理、充填处理、染色处理、激光处理和拼合处理）与鉴定特征。</w:t>
            </w:r>
          </w:p>
          <w:p w14:paraId="3DD68C8E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教学难点：常见宝石品种的合成和典型优化处理方式。</w:t>
            </w:r>
          </w:p>
          <w:p w14:paraId="6ADAEAD7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教学难点：常见宝石品种的合成和典型优化处理方式。</w:t>
            </w:r>
          </w:p>
          <w:p w14:paraId="6B703057">
            <w:pPr>
              <w:widowControl w:val="0"/>
              <w:ind w:firstLine="42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bookmarkEnd w:id="4"/>
      <w:bookmarkEnd w:id="5"/>
    </w:tbl>
    <w:p w14:paraId="4D606442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4"/>
        <w:gridCol w:w="1100"/>
        <w:gridCol w:w="1100"/>
        <w:gridCol w:w="1101"/>
        <w:gridCol w:w="1100"/>
        <w:gridCol w:w="1100"/>
        <w:gridCol w:w="1101"/>
      </w:tblGrid>
      <w:tr w14:paraId="43AE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5F31FD5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B18D86A">
            <w:pPr>
              <w:pStyle w:val="14"/>
              <w:ind w:right="210"/>
              <w:jc w:val="left"/>
              <w:rPr>
                <w:szCs w:val="16"/>
              </w:rPr>
            </w:pPr>
          </w:p>
          <w:p w14:paraId="63333086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DD9729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A0E435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039CEF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4C6F28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0F53732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762D2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1CF5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131F6A9A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100" w:type="dxa"/>
            <w:vAlign w:val="center"/>
          </w:tcPr>
          <w:p w14:paraId="37495017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2925A66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3A2BEF1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583ECC1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11E93B7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D1580A9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3D83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1B0EA56D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100" w:type="dxa"/>
            <w:vAlign w:val="center"/>
          </w:tcPr>
          <w:p w14:paraId="1BECF55B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C8D64B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75DDDA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70E3959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7BADCB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6B1C946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6916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6E72AE8B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100" w:type="dxa"/>
            <w:vAlign w:val="center"/>
          </w:tcPr>
          <w:p w14:paraId="409F0AE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072E676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30017D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59F0D7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1D5365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B92C82E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7BC8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1724B20B">
            <w:pPr>
              <w:pStyle w:val="15"/>
            </w:pPr>
            <w:r>
              <w:rPr>
                <w:rFonts w:hint="eastAsia"/>
              </w:rPr>
              <w:t>4</w:t>
            </w:r>
          </w:p>
        </w:tc>
        <w:tc>
          <w:tcPr>
            <w:tcW w:w="1100" w:type="dxa"/>
            <w:vAlign w:val="center"/>
          </w:tcPr>
          <w:p w14:paraId="75CEFC2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0AB574E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8411297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373211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2C9615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2A76B31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1A1C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 w14:paraId="477D9ADE">
            <w:pPr>
              <w:pStyle w:val="15"/>
            </w:pPr>
            <w:r>
              <w:rPr>
                <w:rFonts w:hint="eastAsia"/>
              </w:rPr>
              <w:t>5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38AB137C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161757E9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189453A6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0D59BE28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46E0B682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C678FC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</w:tbl>
    <w:p w14:paraId="48021F95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282"/>
        <w:gridCol w:w="2211"/>
        <w:gridCol w:w="725"/>
        <w:gridCol w:w="669"/>
        <w:gridCol w:w="717"/>
      </w:tblGrid>
      <w:tr w14:paraId="6C13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48282F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282" w:type="dxa"/>
            <w:vMerge w:val="restart"/>
            <w:tcBorders>
              <w:top w:val="single" w:color="auto" w:sz="12" w:space="0"/>
            </w:tcBorders>
            <w:vAlign w:val="center"/>
          </w:tcPr>
          <w:p w14:paraId="6DE68CBA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2211" w:type="dxa"/>
            <w:vMerge w:val="restart"/>
            <w:tcBorders>
              <w:top w:val="single" w:color="auto" w:sz="12" w:space="0"/>
            </w:tcBorders>
            <w:vAlign w:val="center"/>
          </w:tcPr>
          <w:p w14:paraId="40B19D5A">
            <w:pPr>
              <w:pStyle w:val="14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8EE612E">
            <w:pPr>
              <w:pStyle w:val="14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A93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33C9CE0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82" w:type="dxa"/>
            <w:vMerge w:val="continue"/>
          </w:tcPr>
          <w:p w14:paraId="5FF205C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211" w:type="dxa"/>
            <w:vMerge w:val="continue"/>
          </w:tcPr>
          <w:p w14:paraId="62D5CE8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F612CA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0DFB803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472FE5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0A3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15D7A530">
            <w:pPr>
              <w:widowControl w:val="0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 绪论</w:t>
            </w:r>
          </w:p>
        </w:tc>
        <w:tc>
          <w:tcPr>
            <w:tcW w:w="2282" w:type="dxa"/>
            <w:vAlign w:val="center"/>
          </w:tcPr>
          <w:p w14:paraId="0CE8D8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</w:t>
            </w:r>
          </w:p>
        </w:tc>
        <w:tc>
          <w:tcPr>
            <w:tcW w:w="2211" w:type="dxa"/>
            <w:vAlign w:val="center"/>
          </w:tcPr>
          <w:p w14:paraId="5BB69FE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期终闭卷考、平时作业</w:t>
            </w:r>
          </w:p>
        </w:tc>
        <w:tc>
          <w:tcPr>
            <w:tcW w:w="725" w:type="dxa"/>
            <w:vAlign w:val="center"/>
          </w:tcPr>
          <w:p w14:paraId="0822426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255B4F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AF47E7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1755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849D094">
            <w:pPr>
              <w:widowControl w:val="0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 宝石的物理和化学性质</w:t>
            </w:r>
          </w:p>
        </w:tc>
        <w:tc>
          <w:tcPr>
            <w:tcW w:w="2282" w:type="dxa"/>
            <w:vAlign w:val="center"/>
          </w:tcPr>
          <w:p w14:paraId="32D3865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</w:t>
            </w:r>
          </w:p>
        </w:tc>
        <w:tc>
          <w:tcPr>
            <w:tcW w:w="2211" w:type="dxa"/>
            <w:vAlign w:val="center"/>
          </w:tcPr>
          <w:p w14:paraId="77D6C4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期终闭卷考、平时作业</w:t>
            </w:r>
          </w:p>
        </w:tc>
        <w:tc>
          <w:tcPr>
            <w:tcW w:w="725" w:type="dxa"/>
            <w:vAlign w:val="center"/>
          </w:tcPr>
          <w:p w14:paraId="0545E1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64F13B1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573D23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2C95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3D9730F">
            <w:pPr>
              <w:widowControl w:val="0"/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 宝石的内含物</w:t>
            </w:r>
          </w:p>
        </w:tc>
        <w:tc>
          <w:tcPr>
            <w:tcW w:w="2282" w:type="dxa"/>
            <w:vAlign w:val="center"/>
          </w:tcPr>
          <w:p w14:paraId="081FED2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</w:t>
            </w:r>
          </w:p>
        </w:tc>
        <w:tc>
          <w:tcPr>
            <w:tcW w:w="2211" w:type="dxa"/>
            <w:vAlign w:val="center"/>
          </w:tcPr>
          <w:p w14:paraId="4BDAB2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期终闭卷考、平时作业</w:t>
            </w:r>
          </w:p>
        </w:tc>
        <w:tc>
          <w:tcPr>
            <w:tcW w:w="725" w:type="dxa"/>
            <w:vAlign w:val="center"/>
          </w:tcPr>
          <w:p w14:paraId="1FF76E2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724A4F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7E8E49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1595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D9209EA">
            <w:pPr>
              <w:widowControl w:val="0"/>
              <w:snapToGrid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 宝石各论</w:t>
            </w:r>
          </w:p>
        </w:tc>
        <w:tc>
          <w:tcPr>
            <w:tcW w:w="2282" w:type="dxa"/>
            <w:vAlign w:val="center"/>
          </w:tcPr>
          <w:p w14:paraId="3693022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</w:t>
            </w:r>
          </w:p>
        </w:tc>
        <w:tc>
          <w:tcPr>
            <w:tcW w:w="2211" w:type="dxa"/>
            <w:vAlign w:val="center"/>
          </w:tcPr>
          <w:p w14:paraId="40C5F8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期终闭卷考、平时作业</w:t>
            </w:r>
          </w:p>
        </w:tc>
        <w:tc>
          <w:tcPr>
            <w:tcW w:w="725" w:type="dxa"/>
            <w:vAlign w:val="center"/>
          </w:tcPr>
          <w:p w14:paraId="05D701F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44</w:t>
            </w:r>
          </w:p>
        </w:tc>
        <w:tc>
          <w:tcPr>
            <w:tcW w:w="669" w:type="dxa"/>
            <w:vAlign w:val="center"/>
          </w:tcPr>
          <w:p w14:paraId="2472972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B1D7E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48</w:t>
            </w:r>
          </w:p>
        </w:tc>
      </w:tr>
      <w:tr w14:paraId="5959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175E2639">
            <w:pPr>
              <w:widowControl w:val="0"/>
              <w:snapToGrid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 宝石的合成与优化处理</w:t>
            </w:r>
          </w:p>
        </w:tc>
        <w:tc>
          <w:tcPr>
            <w:tcW w:w="2282" w:type="dxa"/>
            <w:vAlign w:val="center"/>
          </w:tcPr>
          <w:p w14:paraId="11ED06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讲授法、讨论法</w:t>
            </w:r>
          </w:p>
        </w:tc>
        <w:tc>
          <w:tcPr>
            <w:tcW w:w="2211" w:type="dxa"/>
            <w:vAlign w:val="center"/>
          </w:tcPr>
          <w:p w14:paraId="4D10633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期终闭卷考、平时作业</w:t>
            </w:r>
          </w:p>
        </w:tc>
        <w:tc>
          <w:tcPr>
            <w:tcW w:w="725" w:type="dxa"/>
            <w:vAlign w:val="center"/>
          </w:tcPr>
          <w:p w14:paraId="08BB4F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14EAD0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F3E052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2716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CB99C53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57AEF77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60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6E5960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5D27D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64</w:t>
            </w:r>
          </w:p>
        </w:tc>
      </w:tr>
    </w:tbl>
    <w:p w14:paraId="2E780864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2"/>
        <w:gridCol w:w="1701"/>
        <w:gridCol w:w="4234"/>
        <w:gridCol w:w="864"/>
        <w:gridCol w:w="952"/>
      </w:tblGrid>
      <w:tr w14:paraId="0521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BD0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2B3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2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6747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8D76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FAC3E4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DDDAB3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BFE482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3536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E2E81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BC8A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宝石实验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FE462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贵重宝石及常见单晶质宝石基本性质的认识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95858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8BF1284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④</w:t>
            </w:r>
          </w:p>
        </w:tc>
      </w:tr>
      <w:tr w14:paraId="079E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0904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8D9DC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玉石实验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AD0E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玉石及有机宝石基本性质的认识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CDA6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D731CC">
            <w:pPr>
              <w:widowControl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④</w:t>
            </w:r>
          </w:p>
        </w:tc>
      </w:tr>
      <w:tr w14:paraId="7777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593593E4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E69CE43">
      <w:pPr>
        <w:pStyle w:val="17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22" w:name="OLE_LINK1"/>
      <w:bookmarkStart w:id="23" w:name="OLE_LINK2"/>
      <w:r>
        <w:rPr>
          <w:rFonts w:hint="eastAsia" w:ascii="黑体" w:hAnsi="宋体"/>
        </w:rPr>
        <w:t>四、课程思政教学设计</w:t>
      </w:r>
    </w:p>
    <w:bookmarkEnd w:id="22"/>
    <w:bookmarkEnd w:id="2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0425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758" w:hRule="atLeast"/>
        </w:trPr>
        <w:tc>
          <w:tcPr>
            <w:tcW w:w="8276" w:type="dxa"/>
            <w:vAlign w:val="center"/>
          </w:tcPr>
          <w:p w14:paraId="7C1AC604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1.培养正确价值观，遵守职业道德规范，增强使命感。</w:t>
            </w:r>
          </w:p>
          <w:p w14:paraId="2A2B73F3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2.培养一丝不苟、精益求精的大国工匠精神。</w:t>
            </w:r>
          </w:p>
          <w:p w14:paraId="600C0BB7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3.培养</w:t>
            </w:r>
            <w:r>
              <w:t>文化自信、</w:t>
            </w:r>
            <w:r>
              <w:rPr>
                <w:rFonts w:hint="eastAsia"/>
              </w:rPr>
              <w:t>家国</w:t>
            </w:r>
            <w:r>
              <w:t>情怀</w:t>
            </w:r>
            <w:r>
              <w:rPr>
                <w:rFonts w:hint="eastAsia"/>
              </w:rPr>
              <w:t>的爱国精神。</w:t>
            </w:r>
          </w:p>
          <w:p w14:paraId="492A4E89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4.培养自主学习、团结协作的团队精神。</w:t>
            </w:r>
          </w:p>
          <w:p w14:paraId="7713BC8D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5.培养</w:t>
            </w:r>
            <w:r>
              <w:t>科学思维、独立思考</w:t>
            </w:r>
            <w:r>
              <w:rPr>
                <w:rFonts w:hint="eastAsia"/>
              </w:rPr>
              <w:t>的科学精神。</w:t>
            </w:r>
          </w:p>
          <w:p w14:paraId="4B3564CF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6.引导树立正确的法律意识、法治观念。</w:t>
            </w:r>
          </w:p>
          <w:p w14:paraId="5A692F24">
            <w:pPr>
              <w:pStyle w:val="15"/>
              <w:widowControl w:val="0"/>
              <w:jc w:val="left"/>
            </w:pPr>
          </w:p>
        </w:tc>
      </w:tr>
    </w:tbl>
    <w:p w14:paraId="5D447F69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24" w:name="OLE_LINK3"/>
      <w:bookmarkStart w:id="25" w:name="OLE_LINK4"/>
    </w:p>
    <w:bookmarkEnd w:id="24"/>
    <w:bookmarkEnd w:id="2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0EDF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D8C04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15440AD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841F620">
            <w:pPr>
              <w:pStyle w:val="17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58C1C3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B22533A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116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412A7D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4ABDA39E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83ACD4C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2E2C1D7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403317CB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0324938D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D3D42AB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223367AD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91D2241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5DB7D94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27D7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F382A4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28BA618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13C1E0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期终闭卷考试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A58F644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1EC74FB">
            <w:pPr>
              <w:pStyle w:val="15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775098B2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9FEEADC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384E00C">
            <w:pPr>
              <w:pStyle w:val="15"/>
              <w:widowControl w:val="0"/>
            </w:pP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4B941C4D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C0E9E34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4FF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E6F723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47CB19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EB5EE5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实验报告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486069B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74B83136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944DAB4">
            <w:pPr>
              <w:pStyle w:val="15"/>
              <w:widowControl w:val="0"/>
            </w:pP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41870F6C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5676884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B217855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E120967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B40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CE715C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83BE03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C15852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课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堂测试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0A22DF1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8C94B4C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D5A66CB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0265ED4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B109FC3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7CDF73F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3930C0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D53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65F1CB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09DDF95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3B35C6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读书报告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2ED383C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1931496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289A094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4E1F853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C006896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6B91391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53069AF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A1B898A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033B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96" w:type="dxa"/>
          </w:tcPr>
          <w:p w14:paraId="5D7834EB">
            <w:pPr>
              <w:pStyle w:val="15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  <w:p w14:paraId="679307A4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0E990A7A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7A754788"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F8E52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2D035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82D035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hMWIxNTgzMGY4ZDQ3NTc5MzY3Mzg1MjE1NWRhMWQ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C5470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171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E478D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1A6C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3B48CB"/>
    <w:rsid w:val="024B0C39"/>
    <w:rsid w:val="05906F32"/>
    <w:rsid w:val="05C237BA"/>
    <w:rsid w:val="05CE3A64"/>
    <w:rsid w:val="05DF6FB1"/>
    <w:rsid w:val="0A8128A6"/>
    <w:rsid w:val="0A902240"/>
    <w:rsid w:val="0B960D9F"/>
    <w:rsid w:val="0BF32A1B"/>
    <w:rsid w:val="0C4128F4"/>
    <w:rsid w:val="0C4628FC"/>
    <w:rsid w:val="0DDF6EFF"/>
    <w:rsid w:val="10BD2C22"/>
    <w:rsid w:val="118447F4"/>
    <w:rsid w:val="11F748B7"/>
    <w:rsid w:val="13057FE9"/>
    <w:rsid w:val="1352598C"/>
    <w:rsid w:val="13806BD6"/>
    <w:rsid w:val="145C3ADA"/>
    <w:rsid w:val="16876077"/>
    <w:rsid w:val="17B36442"/>
    <w:rsid w:val="1B272636"/>
    <w:rsid w:val="1BB142DA"/>
    <w:rsid w:val="1BEF4851"/>
    <w:rsid w:val="1C1F6DF3"/>
    <w:rsid w:val="1C7F7983"/>
    <w:rsid w:val="1CB02401"/>
    <w:rsid w:val="1D5014A4"/>
    <w:rsid w:val="1ED64875"/>
    <w:rsid w:val="20687466"/>
    <w:rsid w:val="207A0C10"/>
    <w:rsid w:val="216848CD"/>
    <w:rsid w:val="22987C80"/>
    <w:rsid w:val="23192E26"/>
    <w:rsid w:val="23917175"/>
    <w:rsid w:val="23B973EF"/>
    <w:rsid w:val="23BB172C"/>
    <w:rsid w:val="24074AF7"/>
    <w:rsid w:val="24192CCC"/>
    <w:rsid w:val="24B65F0C"/>
    <w:rsid w:val="257E2803"/>
    <w:rsid w:val="26D7660D"/>
    <w:rsid w:val="26EF0376"/>
    <w:rsid w:val="272C49DD"/>
    <w:rsid w:val="2769195B"/>
    <w:rsid w:val="27701963"/>
    <w:rsid w:val="2A613F70"/>
    <w:rsid w:val="2A681272"/>
    <w:rsid w:val="32193DFF"/>
    <w:rsid w:val="36B9404A"/>
    <w:rsid w:val="39367615"/>
    <w:rsid w:val="397E7D6B"/>
    <w:rsid w:val="39A66CD4"/>
    <w:rsid w:val="3A2A60C2"/>
    <w:rsid w:val="3A3C0E8D"/>
    <w:rsid w:val="3BA0301A"/>
    <w:rsid w:val="3C0815AA"/>
    <w:rsid w:val="3C5F0B9F"/>
    <w:rsid w:val="3CD52CE1"/>
    <w:rsid w:val="3D5F72A3"/>
    <w:rsid w:val="3DCC1132"/>
    <w:rsid w:val="3EF15791"/>
    <w:rsid w:val="3FB835F8"/>
    <w:rsid w:val="410F2E6A"/>
    <w:rsid w:val="441B242B"/>
    <w:rsid w:val="4430136C"/>
    <w:rsid w:val="46F963F2"/>
    <w:rsid w:val="474A5A76"/>
    <w:rsid w:val="4A9B5A20"/>
    <w:rsid w:val="4AB0382B"/>
    <w:rsid w:val="4B416CDE"/>
    <w:rsid w:val="4B484DF1"/>
    <w:rsid w:val="4C924129"/>
    <w:rsid w:val="4D32534A"/>
    <w:rsid w:val="4E78429A"/>
    <w:rsid w:val="507C04B1"/>
    <w:rsid w:val="51590A67"/>
    <w:rsid w:val="52373090"/>
    <w:rsid w:val="52915983"/>
    <w:rsid w:val="52CC2C1B"/>
    <w:rsid w:val="569868B5"/>
    <w:rsid w:val="57802226"/>
    <w:rsid w:val="591D34D1"/>
    <w:rsid w:val="5973475B"/>
    <w:rsid w:val="598D66C4"/>
    <w:rsid w:val="5DF179D9"/>
    <w:rsid w:val="5EFA466C"/>
    <w:rsid w:val="605A4628"/>
    <w:rsid w:val="611F6817"/>
    <w:rsid w:val="630C0C8E"/>
    <w:rsid w:val="642A1C4A"/>
    <w:rsid w:val="66CA1754"/>
    <w:rsid w:val="67C43A69"/>
    <w:rsid w:val="67D63D56"/>
    <w:rsid w:val="67F32FB4"/>
    <w:rsid w:val="699A2F00"/>
    <w:rsid w:val="6CF3094C"/>
    <w:rsid w:val="6EE4568A"/>
    <w:rsid w:val="6F1E65D4"/>
    <w:rsid w:val="6F266C86"/>
    <w:rsid w:val="6F5042C2"/>
    <w:rsid w:val="6F840835"/>
    <w:rsid w:val="705E02C1"/>
    <w:rsid w:val="70D7667A"/>
    <w:rsid w:val="71746657"/>
    <w:rsid w:val="72E3698D"/>
    <w:rsid w:val="732D533E"/>
    <w:rsid w:val="74316312"/>
    <w:rsid w:val="780F13C8"/>
    <w:rsid w:val="7A566842"/>
    <w:rsid w:val="7AB9405C"/>
    <w:rsid w:val="7B0D632F"/>
    <w:rsid w:val="7B3B7721"/>
    <w:rsid w:val="7C385448"/>
    <w:rsid w:val="7CB3663D"/>
    <w:rsid w:val="7DDB3462"/>
    <w:rsid w:val="7DF52776"/>
    <w:rsid w:val="7E2922D1"/>
    <w:rsid w:val="7F231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9"/>
    <w:qFormat/>
    <w:uiPriority w:val="0"/>
  </w:style>
  <w:style w:type="character" w:styleId="23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3852</Words>
  <Characters>3969</Characters>
  <Lines>257</Lines>
  <Paragraphs>390</Paragraphs>
  <TotalTime>7</TotalTime>
  <ScaleCrop>false</ScaleCrop>
  <LinksUpToDate>false</LinksUpToDate>
  <CharactersWithSpaces>3999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徐娅芬</cp:lastModifiedBy>
  <cp:lastPrinted>2023-11-21T00:52:00Z</cp:lastPrinted>
  <dcterms:modified xsi:type="dcterms:W3CDTF">2025-09-15T06:38:29Z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17BD50C0964E40C69873354F09E4B6D5_13</vt:lpwstr>
  </property>
  <property fmtid="{D5CDD505-2E9C-101B-9397-08002B2CF9AE}" pid="4" name="KSOTemplateDocerSaveRecord">
    <vt:lpwstr>eyJoZGlkIjoiZDYzMDEzZTQ1OWJjYjBkYWU5MWFhZjdhNTkzMDg0MTciLCJ1c2VySWQiOiIyNjkxODU4MDAifQ==</vt:lpwstr>
  </property>
</Properties>
</file>