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FC" w:rsidRDefault="00D45BFC">
      <w:pPr>
        <w:pStyle w:val="A8"/>
        <w:jc w:val="center"/>
        <w:rPr>
          <w:rStyle w:val="a5"/>
          <w:rFonts w:hint="default"/>
          <w:u w:color="FF0000"/>
        </w:rPr>
      </w:pPr>
    </w:p>
    <w:p w:rsidR="00D45BFC" w:rsidRDefault="009D639A">
      <w:pPr>
        <w:pStyle w:val="A8"/>
        <w:jc w:val="center"/>
        <w:rPr>
          <w:rStyle w:val="a5"/>
          <w:rFonts w:ascii="黑体" w:eastAsia="黑体" w:hAnsi="黑体" w:cs="黑体" w:hint="default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</w:rPr>
        <w:t>上海建桥学院课程教学进度计划表</w:t>
      </w:r>
    </w:p>
    <w:p w:rsidR="00D45BFC" w:rsidRDefault="00D45BFC">
      <w:pPr>
        <w:pStyle w:val="A8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:rsidR="00D45BFC" w:rsidRDefault="009D639A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26"/>
        <w:gridCol w:w="3110"/>
        <w:gridCol w:w="1701"/>
        <w:gridCol w:w="2552"/>
      </w:tblGrid>
      <w:tr w:rsidR="00D45BFC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D45BFC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D45BFC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 w:rsidR="00D45BFC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28</w:t>
            </w:r>
          </w:p>
        </w:tc>
      </w:tr>
      <w:tr w:rsidR="00D45BFC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二、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五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 w:rsidR="00D45BFC" w:rsidRDefault="009D639A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3205/3151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D45BFC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著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，张正国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倪世一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D45BFC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:rsidR="00D45BFC" w:rsidRDefault="009D639A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:rsidR="00D45BFC" w:rsidRDefault="00D45BFC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</w:p>
    <w:p w:rsidR="00D45BFC" w:rsidRDefault="00D45BFC">
      <w:pPr>
        <w:pStyle w:val="A8"/>
        <w:spacing w:line="340" w:lineRule="exact"/>
        <w:rPr>
          <w:rStyle w:val="a5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:rsidR="00D45BFC" w:rsidRDefault="009D639A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919"/>
        <w:gridCol w:w="1912"/>
        <w:gridCol w:w="2075"/>
      </w:tblGrid>
      <w:tr w:rsidR="00D45BFC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D45BFC">
        <w:trPr>
          <w:trHeight w:val="1916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EB4339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、综合材料首饰的定义与基本构思方法</w:t>
            </w:r>
          </w:p>
          <w:p w:rsidR="00D45BFC" w:rsidRDefault="009D639A">
            <w:pPr>
              <w:pStyle w:val="A8"/>
              <w:spacing w:line="300" w:lineRule="auto"/>
              <w:rPr>
                <w:rStyle w:val="a5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、综合材料的多种工艺表现手法及讨论分析</w:t>
            </w:r>
          </w:p>
          <w:p w:rsidR="00D45BFC" w:rsidRDefault="00D45BFC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D45BFC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EB4339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spacing w:line="300" w:lineRule="auto"/>
              <w:rPr>
                <w:rStyle w:val="a5"/>
                <w:rFonts w:asciiTheme="minorEastAsia" w:eastAsia="PMingLiU" w:hAnsiTheme="minorEastAsia" w:cs="宋体" w:hint="default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、综合材料构思方法训练——单一材料的多种呈现方式及深度挖掘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5"/>
                <w:rFonts w:asciiTheme="minorEastAsia" w:eastAsia="PMingLiU" w:hAnsiTheme="minorEastAsia" w:cs="宋体" w:hint="default"/>
                <w:sz w:val="21"/>
                <w:szCs w:val="21"/>
              </w:rPr>
              <w:t xml:space="preserve">  </w:t>
            </w:r>
          </w:p>
          <w:p w:rsidR="00D45BFC" w:rsidRDefault="009D639A">
            <w:pPr>
              <w:pStyle w:val="A8"/>
              <w:spacing w:line="300" w:lineRule="auto"/>
              <w:rPr>
                <w:rFonts w:eastAsia="PMingLiU" w:hint="default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、综合材料构思方法训练——多种材料搭配探索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运用多种创作手法，对材质本身进行物理或化学手段改变其呈现状态。要求制作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个模型。</w:t>
            </w:r>
          </w:p>
        </w:tc>
      </w:tr>
      <w:tr w:rsidR="00D45BFC">
        <w:trPr>
          <w:trHeight w:val="247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EB4339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5-6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、综合材料构思方法训练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  <w:p w:rsidR="00D45BFC" w:rsidRDefault="009D639A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综合材料构思方法训练——多种材料深度研究（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小组作业）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spacing w:line="300" w:lineRule="auto"/>
              <w:rPr>
                <w:rFonts w:eastAsia="PMingLiU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筛选个人探索中具有形式美感和较大发展可能性的模型，以小组协同创作的形式，完成至少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件系列首饰。解决材料语言到首饰的转换，并设计学习冷链接等相关金属制作工艺。</w:t>
            </w:r>
          </w:p>
        </w:tc>
      </w:tr>
      <w:tr w:rsidR="00D45BFC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EB4339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9D639A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5BFC" w:rsidRDefault="009D639A">
            <w:pPr>
              <w:pStyle w:val="A8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BFC" w:rsidRDefault="00D45BFC">
            <w:pPr>
              <w:pStyle w:val="A8"/>
              <w:spacing w:line="300" w:lineRule="auto"/>
              <w:rPr>
                <w:rFonts w:hint="default"/>
              </w:rPr>
            </w:pPr>
          </w:p>
        </w:tc>
      </w:tr>
      <w:tr w:rsidR="00EB4339">
        <w:trPr>
          <w:trHeight w:val="82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39" w:rsidRDefault="00EB4339">
            <w:pPr>
              <w:pStyle w:val="A8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  <w:lang w:val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1、首饰设计与构思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  <w:p w:rsidR="00EB4339" w:rsidRDefault="00EB4339">
            <w:pPr>
              <w:pStyle w:val="A8"/>
              <w:widowControl/>
              <w:jc w:val="both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草图绘制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339" w:rsidRDefault="00EB4339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spacing w:line="300" w:lineRule="auto"/>
              <w:rPr>
                <w:rStyle w:val="a5"/>
                <w:rFonts w:ascii="宋体" w:eastAsia="Arial Unicode MS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个人创作一个系列，</w:t>
            </w:r>
          </w:p>
          <w:p w:rsidR="00EB4339" w:rsidRDefault="00EB4339">
            <w:pPr>
              <w:pStyle w:val="A8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汇报。</w:t>
            </w:r>
          </w:p>
        </w:tc>
      </w:tr>
      <w:tr w:rsidR="00EB4339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11-12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widowControl/>
              <w:jc w:val="both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围绕主题寻找其他材料表现的可能性并进行模型制作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/>
        </w:tc>
      </w:tr>
      <w:tr w:rsidR="00EB4339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 w:rsidP="00EB433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13-15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widowControl/>
              <w:rPr>
                <w:rStyle w:val="a5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1、首饰设计与构思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  <w:p w:rsidR="00EB4339" w:rsidRPr="00EB4339" w:rsidRDefault="00EB4339">
            <w:pPr>
              <w:pStyle w:val="A8"/>
              <w:widowControl/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/>
        </w:tc>
      </w:tr>
      <w:tr w:rsidR="00EB4339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 w:rsidP="00EB4339">
            <w:pPr>
              <w:jc w:val="center"/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widowControl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>
            <w:pPr>
              <w:pStyle w:val="A8"/>
              <w:widowControl/>
              <w:jc w:val="center"/>
              <w:rPr>
                <w:rStyle w:val="a5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4339" w:rsidRDefault="00EB4339"/>
        </w:tc>
      </w:tr>
    </w:tbl>
    <w:p w:rsidR="00D45BFC" w:rsidRDefault="00D45BFC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D45BFC" w:rsidRDefault="009D639A">
      <w:pPr>
        <w:pStyle w:val="A8"/>
        <w:spacing w:before="36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09"/>
        <w:gridCol w:w="5102"/>
        <w:gridCol w:w="1843"/>
      </w:tblGrid>
      <w:tr w:rsidR="00D45BFC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D45BFC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D45BFC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D45BFC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D45BFC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BFC" w:rsidRDefault="009D639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a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:rsidR="00D45BFC" w:rsidRDefault="00D45BFC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D45BFC" w:rsidRDefault="009D639A">
      <w:pPr>
        <w:pStyle w:val="A8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仿宋" w:hint="default"/>
        </w:rPr>
      </w:pPr>
      <w:r>
        <w:rPr>
          <w:rStyle w:val="a5"/>
          <w:rFonts w:ascii="仿宋" w:eastAsia="仿宋" w:hAnsi="仿宋" w:cs="仿宋"/>
          <w:position w:val="-40"/>
          <w:sz w:val="28"/>
          <w:szCs w:val="28"/>
        </w:rPr>
        <w:lastRenderedPageBreak/>
        <w:t>任课教师：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eastAsia="zh-CN"/>
        </w:rPr>
        <w:t>张锦彩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系主任审核：李亭雨</w:t>
      </w:r>
      <w:r>
        <w:rPr>
          <w:rStyle w:val="a5"/>
          <w:rFonts w:ascii="仿宋" w:eastAsia="PMingLiU" w:hAnsi="仿宋" w:cs="仿宋" w:hint="default"/>
          <w:position w:val="-40"/>
          <w:sz w:val="28"/>
          <w:szCs w:val="28"/>
        </w:rPr>
        <w:t xml:space="preserve">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202</w:t>
      </w:r>
      <w:r>
        <w:rPr>
          <w:rStyle w:val="a5"/>
          <w:rFonts w:ascii="仿宋" w:eastAsia="Arial Unicode MS" w:hAnsi="仿宋" w:cs="仿宋" w:hint="default"/>
          <w:position w:val="-40"/>
          <w:sz w:val="28"/>
          <w:szCs w:val="28"/>
        </w:rPr>
        <w:t>1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.09.0</w:t>
      </w:r>
      <w:r>
        <w:rPr>
          <w:rStyle w:val="a5"/>
          <w:rFonts w:ascii="仿宋" w:eastAsia="Arial Unicode MS" w:hAnsi="仿宋" w:cs="仿宋"/>
          <w:position w:val="-40"/>
          <w:sz w:val="28"/>
          <w:szCs w:val="28"/>
          <w:lang w:val="en-US" w:eastAsia="zh-CN"/>
        </w:rPr>
        <w:t>1</w:t>
      </w:r>
      <w:bookmarkStart w:id="1" w:name="_GoBack"/>
      <w:bookmarkEnd w:id="1"/>
    </w:p>
    <w:sectPr w:rsidR="00D45BFC" w:rsidSect="00D45BFC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9A" w:rsidRDefault="009D639A" w:rsidP="00D45BFC">
      <w:r>
        <w:separator/>
      </w:r>
    </w:p>
  </w:endnote>
  <w:endnote w:type="continuationSeparator" w:id="0">
    <w:p w:rsidR="009D639A" w:rsidRDefault="009D639A" w:rsidP="00D45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FC" w:rsidRDefault="009D639A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 w:rsidR="00D45BFC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 w:rsidR="00D45BFC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 w:rsidR="00EB4339"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  <w:lang w:val="en-US"/>
      </w:rPr>
      <w:t>22</w:t>
    </w:r>
    <w:r w:rsidR="00D45BFC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:rsidR="00D45BFC" w:rsidRDefault="009D639A">
    <w:pPr>
      <w:pStyle w:val="A8"/>
      <w:spacing w:before="120" w:after="120"/>
      <w:jc w:val="both"/>
      <w:rPr>
        <w:rFonts w:hint="default"/>
      </w:rPr>
    </w:pPr>
    <w:r>
      <w:rPr>
        <w:rStyle w:val="a5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9A" w:rsidRDefault="009D639A" w:rsidP="00D45BFC">
      <w:r>
        <w:separator/>
      </w:r>
    </w:p>
  </w:footnote>
  <w:footnote w:type="continuationSeparator" w:id="0">
    <w:p w:rsidR="009D639A" w:rsidRDefault="009D639A" w:rsidP="00D45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FC" w:rsidRDefault="00D45BFC">
    <w:pPr>
      <w:pStyle w:val="a7"/>
      <w:rPr>
        <w:rFonts w:eastAsiaTheme="minorEastAsia"/>
      </w:rPr>
    </w:pPr>
    <w:r w:rsidRPr="00D45BF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8.65pt;margin-top:23.1pt;width:207.5pt;height:22.1pt;z-index:251659264;mso-position-horizontal-relative:page;mso-position-vertical-relative:page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D45BFC" w:rsidRDefault="009D639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09B8"/>
    <w:rsid w:val="0002548B"/>
    <w:rsid w:val="000817AD"/>
    <w:rsid w:val="00113FB1"/>
    <w:rsid w:val="00153300"/>
    <w:rsid w:val="00167995"/>
    <w:rsid w:val="001A2421"/>
    <w:rsid w:val="0043465E"/>
    <w:rsid w:val="005B5541"/>
    <w:rsid w:val="006C1F36"/>
    <w:rsid w:val="007C3C04"/>
    <w:rsid w:val="00803924"/>
    <w:rsid w:val="00835914"/>
    <w:rsid w:val="008A27EF"/>
    <w:rsid w:val="009D639A"/>
    <w:rsid w:val="009E09B8"/>
    <w:rsid w:val="00AC76B8"/>
    <w:rsid w:val="00B610AB"/>
    <w:rsid w:val="00B6363F"/>
    <w:rsid w:val="00B67142"/>
    <w:rsid w:val="00B87AF0"/>
    <w:rsid w:val="00BF3155"/>
    <w:rsid w:val="00D45BFC"/>
    <w:rsid w:val="00D8066E"/>
    <w:rsid w:val="00D95B54"/>
    <w:rsid w:val="00E047DF"/>
    <w:rsid w:val="00EA7BE0"/>
    <w:rsid w:val="00EB4339"/>
    <w:rsid w:val="00FB5739"/>
    <w:rsid w:val="287B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FC"/>
    <w:rPr>
      <w:sz w:val="24"/>
      <w:szCs w:val="24"/>
      <w:lang w:eastAsia="en-US"/>
    </w:rPr>
  </w:style>
  <w:style w:type="paragraph" w:styleId="4">
    <w:name w:val="heading 4"/>
    <w:next w:val="a"/>
    <w:uiPriority w:val="9"/>
    <w:unhideWhenUsed/>
    <w:qFormat/>
    <w:rsid w:val="00D45BFC"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D45BFC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basedOn w:val="a"/>
    <w:link w:val="Char"/>
    <w:uiPriority w:val="99"/>
    <w:unhideWhenUsed/>
    <w:rsid w:val="00D45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rsid w:val="00D45BFC"/>
    <w:rPr>
      <w:lang w:val="zh-TW" w:eastAsia="zh-TW"/>
    </w:rPr>
  </w:style>
  <w:style w:type="character" w:styleId="a6">
    <w:name w:val="Hyperlink"/>
    <w:rsid w:val="00D45BFC"/>
    <w:rPr>
      <w:u w:val="single"/>
    </w:rPr>
  </w:style>
  <w:style w:type="table" w:customStyle="1" w:styleId="TableNormal">
    <w:name w:val="Table Normal"/>
    <w:rsid w:val="00D45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D45BFC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8">
    <w:name w:val="正文 A"/>
    <w:rsid w:val="00D45BFC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9">
    <w:name w:val="链接"/>
    <w:rsid w:val="00D45BFC"/>
    <w:rPr>
      <w:color w:val="0000FF"/>
      <w:u w:val="single" w:color="0000FF"/>
    </w:rPr>
  </w:style>
  <w:style w:type="character" w:customStyle="1" w:styleId="Hyperlink0">
    <w:name w:val="Hyperlink.0"/>
    <w:basedOn w:val="a9"/>
    <w:rsid w:val="00D45BFC"/>
    <w:rPr>
      <w:color w:val="000000"/>
      <w:u w:val="single" w:color="0000FF"/>
    </w:rPr>
  </w:style>
  <w:style w:type="character" w:customStyle="1" w:styleId="aa">
    <w:name w:val="无"/>
    <w:rsid w:val="00D45BFC"/>
  </w:style>
  <w:style w:type="character" w:customStyle="1" w:styleId="Char">
    <w:name w:val="页眉 Char"/>
    <w:basedOn w:val="a0"/>
    <w:link w:val="a4"/>
    <w:uiPriority w:val="99"/>
    <w:rsid w:val="00D45BF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9BF82-B404-4FE5-BB37-C8A89CCA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160</Words>
  <Characters>916</Characters>
  <Application>Microsoft Office Word</Application>
  <DocSecurity>0</DocSecurity>
  <Lines>7</Lines>
  <Paragraphs>2</Paragraphs>
  <ScaleCrop>false</ScaleCrop>
  <Company>IT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DEEP</cp:lastModifiedBy>
  <cp:revision>4</cp:revision>
  <dcterms:created xsi:type="dcterms:W3CDTF">2021-09-06T03:32:00Z</dcterms:created>
  <dcterms:modified xsi:type="dcterms:W3CDTF">2021-10-31T12:17:00Z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6FDCCBB078C04E548FB8513A958377C1</vt:lpwstr>
  </property>
</Properties>
</file>