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2E95C" w14:textId="77777777" w:rsidR="00C84FF0" w:rsidRDefault="00C84FF0">
      <w:pPr>
        <w:snapToGrid w:val="0"/>
        <w:jc w:val="center"/>
        <w:rPr>
          <w:sz w:val="6"/>
          <w:szCs w:val="6"/>
        </w:rPr>
      </w:pPr>
    </w:p>
    <w:p w14:paraId="4D5F567F" w14:textId="77777777" w:rsidR="00C84FF0" w:rsidRDefault="00C84FF0">
      <w:pPr>
        <w:snapToGrid w:val="0"/>
        <w:jc w:val="center"/>
        <w:rPr>
          <w:sz w:val="6"/>
          <w:szCs w:val="6"/>
        </w:rPr>
      </w:pPr>
    </w:p>
    <w:p w14:paraId="5D862B70" w14:textId="77777777" w:rsidR="00C84FF0" w:rsidRDefault="00A3183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F3D57B4" w14:textId="77777777" w:rsidR="00C84FF0" w:rsidRDefault="00C84FF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F5A836F" w14:textId="77777777" w:rsidR="00C84FF0" w:rsidRDefault="00A318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84FF0" w14:paraId="4C01B4FB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7E711AA7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187712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120052</w:t>
            </w:r>
          </w:p>
        </w:tc>
        <w:tc>
          <w:tcPr>
            <w:tcW w:w="1134" w:type="dxa"/>
            <w:vAlign w:val="center"/>
          </w:tcPr>
          <w:p w14:paraId="499CD7DD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1120976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管理学（双语）</w:t>
            </w:r>
          </w:p>
        </w:tc>
      </w:tr>
      <w:tr w:rsidR="00C84FF0" w14:paraId="6E927C56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7888D51A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4643112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2BB454D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5E5291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C84FF0" w14:paraId="7F290074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04B8E329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EF4F5F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朱慧</w:t>
            </w:r>
          </w:p>
        </w:tc>
        <w:tc>
          <w:tcPr>
            <w:tcW w:w="1134" w:type="dxa"/>
            <w:vAlign w:val="center"/>
          </w:tcPr>
          <w:p w14:paraId="4EC4C12F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340176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C84FF0" w14:paraId="2ED72760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63035441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C43408" w14:textId="2AE1853B" w:rsidR="00C84FF0" w:rsidRPr="00CA2F6C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</w:t>
            </w:r>
            <w:r w:rsidR="00B341A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CA2F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34" w:type="dxa"/>
            <w:vAlign w:val="center"/>
          </w:tcPr>
          <w:p w14:paraId="2F0CD865" w14:textId="77777777" w:rsidR="00C84FF0" w:rsidRPr="00404E42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Heiti SC Medium" w:eastAsia="Heiti SC Medium" w:hAnsi="Heiti SC Medium"/>
                <w:color w:val="000000"/>
                <w:sz w:val="21"/>
                <w:szCs w:val="21"/>
                <w:lang w:eastAsia="zh-CN"/>
              </w:rPr>
            </w:pPr>
            <w:r w:rsidRPr="00404E42">
              <w:rPr>
                <w:rFonts w:ascii="Heiti SC Medium" w:eastAsia="Heiti SC Medium" w:hAnsi="Heiti SC Medium" w:hint="eastAsia"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AD66B18" w14:textId="0B0BDC73" w:rsidR="00C84FF0" w:rsidRPr="00404E42" w:rsidRDefault="00105141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一</w:t>
            </w:r>
            <w:r w:rsidR="00B341A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教3</w:t>
            </w:r>
            <w:r w:rsidR="00B341A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</w:t>
            </w:r>
            <w:r w:rsidR="00CA2F6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C84FF0" w14:paraId="2422293D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0F0E556F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3F048B5" w14:textId="77E66F85" w:rsidR="00C84FF0" w:rsidRPr="00404E42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每周</w:t>
            </w:r>
            <w:r w:rsidR="0010514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二晚</w:t>
            </w:r>
            <w:r w:rsidR="0010514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17</w:t>
            </w:r>
            <w:r w:rsidR="0010514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404E4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0-</w:t>
            </w:r>
            <w:r w:rsidR="0010514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10514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404E4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84FF0" w14:paraId="55C69840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4D94C8B3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FE45610" w14:textId="28CC009B" w:rsidR="00105141" w:rsidRPr="00105141" w:rsidRDefault="00105141" w:rsidP="00105141">
            <w:pPr>
              <w:tabs>
                <w:tab w:val="left" w:pos="532"/>
              </w:tabs>
              <w:spacing w:line="340" w:lineRule="exact"/>
              <w:rPr>
                <w:rFonts w:ascii="Tahoma" w:hAnsi="Tahoma"/>
                <w:kern w:val="0"/>
                <w:sz w:val="16"/>
                <w:szCs w:val="16"/>
                <w:lang w:eastAsia="zh-CN"/>
              </w:rPr>
            </w:pPr>
            <w:r w:rsidRPr="00105141">
              <w:rPr>
                <w:color w:val="000000"/>
                <w:sz w:val="20"/>
                <w:szCs w:val="20"/>
              </w:rPr>
              <w:t>【</w:t>
            </w:r>
            <w:r w:rsidRPr="00105141">
              <w:rPr>
                <w:rFonts w:hint="eastAsia"/>
                <w:color w:val="000000"/>
                <w:sz w:val="20"/>
                <w:szCs w:val="20"/>
              </w:rPr>
              <w:t>管理学基础</w:t>
            </w:r>
            <w:r w:rsidRPr="0010514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05141">
              <w:rPr>
                <w:rFonts w:hint="eastAsia"/>
                <w:color w:val="000000"/>
                <w:sz w:val="20"/>
                <w:szCs w:val="20"/>
              </w:rPr>
              <w:t>概念·案例·实训（第二版），刘凤</w:t>
            </w:r>
            <w:r w:rsidRPr="0010514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05141">
              <w:rPr>
                <w:rFonts w:hint="eastAsia"/>
                <w:color w:val="000000"/>
                <w:sz w:val="20"/>
                <w:szCs w:val="20"/>
              </w:rPr>
              <w:t>徐奎玲，中国人民大学出版社</w:t>
            </w:r>
            <w:r w:rsidRPr="00105141">
              <w:rPr>
                <w:color w:val="000000"/>
                <w:sz w:val="20"/>
                <w:szCs w:val="20"/>
              </w:rPr>
              <w:t>】</w:t>
            </w:r>
          </w:p>
        </w:tc>
      </w:tr>
      <w:tr w:rsidR="00C84FF0" w14:paraId="3EB5B466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3ECBB36E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B05FD9" w14:textId="23E5906A" w:rsidR="00404E42" w:rsidRDefault="00404E42" w:rsidP="00404E42">
            <w:pPr>
              <w:pStyle w:val="1"/>
              <w:rPr>
                <w:sz w:val="16"/>
                <w:szCs w:val="16"/>
                <w:lang w:eastAsia="zh-CN"/>
              </w:rPr>
            </w:pPr>
            <w:r w:rsidRPr="00871BE6">
              <w:rPr>
                <w:sz w:val="16"/>
                <w:szCs w:val="16"/>
                <w:lang w:eastAsia="zh-CN"/>
              </w:rPr>
              <w:t>【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管理学原理（英文版·第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871BE6">
              <w:rPr>
                <w:sz w:val="16"/>
                <w:szCs w:val="16"/>
                <w:lang w:eastAsia="zh-CN"/>
              </w:rPr>
              <w:t>0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版），斯蒂芬·罗宾斯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玛丽·库尔特，中国人民大学出版社</w:t>
            </w:r>
            <w:r w:rsidRPr="00871BE6">
              <w:rPr>
                <w:sz w:val="16"/>
                <w:szCs w:val="16"/>
                <w:lang w:eastAsia="zh-CN"/>
              </w:rPr>
              <w:t>】</w:t>
            </w:r>
          </w:p>
          <w:p w14:paraId="38E1FBF0" w14:textId="134F64F0" w:rsidR="00105141" w:rsidRPr="00105141" w:rsidRDefault="00105141" w:rsidP="00105141">
            <w:pPr>
              <w:pStyle w:val="1"/>
              <w:rPr>
                <w:sz w:val="16"/>
                <w:szCs w:val="16"/>
                <w:lang w:eastAsia="zh-CN"/>
              </w:rPr>
            </w:pPr>
            <w:r w:rsidRPr="00105141">
              <w:rPr>
                <w:sz w:val="16"/>
                <w:szCs w:val="16"/>
                <w:lang w:eastAsia="zh-CN"/>
              </w:rPr>
              <w:t>【</w:t>
            </w:r>
            <w:r w:rsidRPr="00105141">
              <w:rPr>
                <w:rFonts w:hint="eastAsia"/>
                <w:sz w:val="16"/>
                <w:szCs w:val="16"/>
                <w:lang w:eastAsia="zh-CN"/>
              </w:rPr>
              <w:t>管理学（第</w:t>
            </w:r>
            <w:r w:rsidRPr="00105141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105141">
              <w:rPr>
                <w:sz w:val="16"/>
                <w:szCs w:val="16"/>
                <w:lang w:eastAsia="zh-CN"/>
              </w:rPr>
              <w:t>3</w:t>
            </w:r>
            <w:r w:rsidRPr="00105141">
              <w:rPr>
                <w:rFonts w:hint="eastAsia"/>
                <w:sz w:val="16"/>
                <w:szCs w:val="16"/>
                <w:lang w:eastAsia="zh-CN"/>
              </w:rPr>
              <w:t>版），斯蒂芬·罗宾斯，玛丽·库尔特，中国人民大学出版社</w:t>
            </w:r>
            <w:r w:rsidRPr="00105141">
              <w:rPr>
                <w:sz w:val="16"/>
                <w:szCs w:val="16"/>
                <w:lang w:eastAsia="zh-CN"/>
              </w:rPr>
              <w:t>】</w:t>
            </w:r>
          </w:p>
          <w:p w14:paraId="6559BD07" w14:textId="77777777" w:rsidR="00C84FF0" w:rsidRDefault="00404E42" w:rsidP="00404E42">
            <w:pPr>
              <w:pStyle w:val="1"/>
              <w:rPr>
                <w:rFonts w:asciiTheme="majorEastAsia" w:eastAsiaTheme="majorEastAsia" w:hAnsiTheme="majorEastAsia"/>
              </w:rPr>
            </w:pPr>
            <w:r w:rsidRPr="00871BE6">
              <w:rPr>
                <w:sz w:val="16"/>
                <w:szCs w:val="16"/>
                <w:lang w:eastAsia="zh-CN"/>
              </w:rPr>
              <w:t>【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M</w:t>
            </w:r>
            <w:r w:rsidRPr="00871BE6">
              <w:rPr>
                <w:sz w:val="16"/>
                <w:szCs w:val="16"/>
                <w:lang w:eastAsia="zh-CN"/>
              </w:rPr>
              <w:t>anagement, 14th Edition, Global Edition,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 xml:space="preserve"> STEPHEN P. ROBBINS,</w:t>
            </w:r>
            <w:r w:rsidRPr="00871BE6">
              <w:rPr>
                <w:sz w:val="16"/>
                <w:szCs w:val="16"/>
                <w:lang w:eastAsia="zh-CN"/>
              </w:rPr>
              <w:t xml:space="preserve"> 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MARY COULTER,</w:t>
            </w:r>
            <w:r w:rsidRPr="00871BE6">
              <w:rPr>
                <w:sz w:val="16"/>
                <w:szCs w:val="16"/>
                <w:lang w:eastAsia="zh-CN"/>
              </w:rPr>
              <w:t xml:space="preserve"> Pearson</w:t>
            </w:r>
            <w:r w:rsidRPr="00871BE6">
              <w:rPr>
                <w:sz w:val="16"/>
                <w:szCs w:val="16"/>
                <w:lang w:eastAsia="zh-CN"/>
              </w:rPr>
              <w:t>】</w:t>
            </w:r>
          </w:p>
        </w:tc>
      </w:tr>
    </w:tbl>
    <w:p w14:paraId="5BD67463" w14:textId="77777777" w:rsidR="00C84FF0" w:rsidRDefault="00C84FF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D3BD0CE" w14:textId="77777777" w:rsidR="00C84FF0" w:rsidRDefault="00A318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84FF0" w14:paraId="4153DE75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65CAF" w14:textId="77777777" w:rsidR="00C84FF0" w:rsidRDefault="00A318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E63FD" w14:textId="77777777" w:rsidR="00C84FF0" w:rsidRDefault="00A3183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C683" w14:textId="77777777" w:rsidR="00C84FF0" w:rsidRDefault="00A318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2751E" w14:textId="77777777" w:rsidR="00C84FF0" w:rsidRDefault="00A318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84FF0" w14:paraId="6E4E2FE9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A112F" w14:textId="5BF83DB1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21A61" w14:textId="77777777" w:rsidR="00C84FF0" w:rsidRPr="00404E42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1: Managers in the Workplace</w:t>
            </w:r>
          </w:p>
          <w:p w14:paraId="22191D3F" w14:textId="53CB25F5" w:rsidR="00404E42" w:rsidRPr="00BA46BB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 w:hint="eastAsia"/>
                <w:sz w:val="20"/>
                <w:szCs w:val="20"/>
              </w:rPr>
              <w:t>C</w:t>
            </w:r>
            <w:r w:rsidRPr="00404E42">
              <w:rPr>
                <w:rFonts w:ascii="宋体" w:hAnsi="宋体"/>
                <w:sz w:val="20"/>
                <w:szCs w:val="20"/>
              </w:rPr>
              <w:t>hapter 2: Making Decisions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3CC15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3339256F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DEB11" w14:textId="7777777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580FB98D" w14:textId="77777777" w:rsidR="00404E42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C84FF0" w14:paraId="6C9A3959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0E7BE" w14:textId="5D6391E8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A6C01" w14:textId="77777777" w:rsidR="00BA46BB" w:rsidRDefault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 w:hint="eastAsia"/>
                <w:sz w:val="20"/>
                <w:szCs w:val="20"/>
              </w:rPr>
              <w:t>C</w:t>
            </w:r>
            <w:r w:rsidRPr="00404E42">
              <w:rPr>
                <w:rFonts w:ascii="宋体" w:hAnsi="宋体"/>
                <w:sz w:val="20"/>
                <w:szCs w:val="20"/>
              </w:rPr>
              <w:t>hapter 3: Managing the External Environment and the Organization’s Culture</w:t>
            </w:r>
            <w:r w:rsidRPr="00404E42"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14:paraId="7A1745A7" w14:textId="34E7613F" w:rsidR="00C84FF0" w:rsidRPr="00404E42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 w:hint="eastAsia"/>
                <w:sz w:val="20"/>
                <w:szCs w:val="20"/>
              </w:rPr>
              <w:t>C</w:t>
            </w:r>
            <w:r w:rsidRPr="00404E42">
              <w:rPr>
                <w:rFonts w:ascii="宋体" w:hAnsi="宋体"/>
                <w:sz w:val="20"/>
                <w:szCs w:val="20"/>
              </w:rPr>
              <w:t>hapter 4: Managing in a Global Environment</w:t>
            </w:r>
          </w:p>
          <w:p w14:paraId="203E4D2D" w14:textId="55920076" w:rsidR="00404E42" w:rsidRPr="00BA46BB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5: Managing Diversity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36DC0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17360D49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85548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47DC61A1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C84FF0" w14:paraId="61AF1D5E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6FFB1" w14:textId="4FE14C9E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F5D83" w14:textId="77777777" w:rsidR="00BA46BB" w:rsidRDefault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 xml:space="preserve">Chapter 6: Managing Social Responsibility and Ethics </w:t>
            </w:r>
          </w:p>
          <w:p w14:paraId="02DC2CF4" w14:textId="66938CD9" w:rsidR="00C84FF0" w:rsidRPr="00404E42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7: Managing Change and Innovation</w:t>
            </w:r>
          </w:p>
          <w:p w14:paraId="6C3E4700" w14:textId="6C37EC8A" w:rsidR="00404E42" w:rsidRPr="00404E42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8: Planning Work Activities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36BD58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B0A93A3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EB6AB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6842B1E2" w14:textId="7777777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C84FF0" w14:paraId="09843957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911" w14:textId="1145335A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795BB" w14:textId="77777777" w:rsidR="00BA46BB" w:rsidRDefault="00BA46BB" w:rsidP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 xml:space="preserve">Chapter 9: Managing Strategy </w:t>
            </w:r>
          </w:p>
          <w:p w14:paraId="6AA690BE" w14:textId="1EDD1EE9" w:rsidR="00404E42" w:rsidRPr="00BA46BB" w:rsidRDefault="00404E42" w:rsidP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10: Designing Organizational Structure—Basic Designs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BB79F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3900622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8291C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65DDA14" w14:textId="7777777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C84FF0" w14:paraId="7BA4EA63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86CB0" w14:textId="26CFB10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CD83D" w14:textId="3D933DD8" w:rsidR="00404E42" w:rsidRPr="00BA46BB" w:rsidRDefault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11: Designing Organizational Structure—Adaptive Designs</w:t>
            </w:r>
          </w:p>
          <w:p w14:paraId="78204F68" w14:textId="73365D3C" w:rsidR="00404E4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lastRenderedPageBreak/>
              <w:t>Chapter 12: Managing Human Resources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35247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50C82D42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D110C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1B03CB8F" w14:textId="7777777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C84FF0" w14:paraId="144FCD98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0D613" w14:textId="08C72F44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73CE5" w14:textId="77777777" w:rsidR="00C84FF0" w:rsidRDefault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12: Managing Human Resources</w:t>
            </w:r>
          </w:p>
          <w:p w14:paraId="4431BC27" w14:textId="3C3CADBC" w:rsidR="00BA46BB" w:rsidRPr="00BA46BB" w:rsidRDefault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13: Creating and Managing Teams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0BFDDB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3E16A4A8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B7A2AB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0E8213B" w14:textId="7777777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1A61AD62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1EE1" w14:textId="304544B2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7B667" w14:textId="7E95C167" w:rsidR="00BA46BB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13: Creating and Managing Teams</w:t>
            </w:r>
          </w:p>
          <w:p w14:paraId="397B6452" w14:textId="69A25A86" w:rsidR="00B341A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404E42">
              <w:rPr>
                <w:rFonts w:ascii="宋体" w:hAnsi="宋体"/>
                <w:sz w:val="20"/>
                <w:szCs w:val="20"/>
              </w:rPr>
              <w:t>14: Managing Communication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E31AC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DC47BAC" w14:textId="28B447A3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3E400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05C9662E" w14:textId="046E9DF5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0F31651E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51C3" w14:textId="7500E6D1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BF2C7" w14:textId="0E4DA858" w:rsidR="00BA46BB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404E42">
              <w:rPr>
                <w:rFonts w:ascii="宋体" w:hAnsi="宋体"/>
                <w:sz w:val="20"/>
                <w:szCs w:val="20"/>
              </w:rPr>
              <w:t>14: Managing Communication</w:t>
            </w:r>
          </w:p>
          <w:p w14:paraId="141C77F7" w14:textId="47255648" w:rsidR="00B341A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15: Understanding and Managing Individual Behavior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E787B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2332F535" w14:textId="0D10CD58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DF7B8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4F5A7C0" w14:textId="1185212B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B341A2" w14:paraId="752D186B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8FA93" w14:textId="5E0EAB7E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9F71C" w14:textId="23A9E163" w:rsidR="00BA46BB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15: Understanding and Managing Individual Behavior</w:t>
            </w:r>
          </w:p>
          <w:p w14:paraId="1041C3BB" w14:textId="6D299084" w:rsidR="00B341A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16: Motivating Employees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67E013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5FE86BE" w14:textId="510C1A4F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C49AA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50840E80" w14:textId="6822A9C4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394E5A6B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DEDA3" w14:textId="39E6EA46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253B2" w14:textId="27297FDD" w:rsidR="00B341A2" w:rsidRPr="00BA46BB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16: Motivating Employees Chapter 17: Being an Effective Leader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F5103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3B818019" w14:textId="01C3ADCB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C14DD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21C0DE7" w14:textId="05292DD1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7EAB4CB9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93C98" w14:textId="24546AC1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BF64C" w14:textId="77777777" w:rsidR="00BA46BB" w:rsidRPr="00404E42" w:rsidRDefault="00BA46BB" w:rsidP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17: Being an Effective Leader</w:t>
            </w:r>
          </w:p>
          <w:p w14:paraId="05E6584E" w14:textId="11F87543" w:rsidR="00B341A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18: Monitoring and Controlling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93C75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70D66DF1" w14:textId="19212368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FEBC9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6D44ACEF" w14:textId="7F157860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B341A2" w14:paraId="073BC1F3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EF76C" w14:textId="0E97883B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6D396" w14:textId="36AA3ADC" w:rsidR="00B341A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18: Monitoring and Controlling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79B0B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234FE3CE" w14:textId="1B93A03B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80C57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4AE32629" w14:textId="3CDE2FDC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</w:tbl>
    <w:p w14:paraId="548F0F1E" w14:textId="77777777" w:rsidR="00C84FF0" w:rsidRDefault="00C84FF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F43D602" w14:textId="77777777" w:rsidR="00C84FF0" w:rsidRDefault="00A318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84FF0" w14:paraId="77D9F08C" w14:textId="77777777" w:rsidTr="00073246">
        <w:trPr>
          <w:trHeight w:val="283"/>
        </w:trPr>
        <w:tc>
          <w:tcPr>
            <w:tcW w:w="1809" w:type="dxa"/>
            <w:shd w:val="clear" w:color="auto" w:fill="auto"/>
          </w:tcPr>
          <w:p w14:paraId="3875B19D" w14:textId="77777777" w:rsidR="00C84FF0" w:rsidRDefault="00A3183F" w:rsidP="0007324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62BB84B" w14:textId="77777777" w:rsidR="00C84FF0" w:rsidRDefault="00A3183F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649CA13" w14:textId="77777777" w:rsidR="00C84FF0" w:rsidRDefault="00A3183F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84FF0" w14:paraId="6B4AA259" w14:textId="77777777" w:rsidTr="00073246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EEE2D28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4752F1" w14:textId="6C030FC0" w:rsidR="00C84FF0" w:rsidRDefault="00BA46BB" w:rsidP="00073246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F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inal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Exam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45A152" w14:textId="51E0F06E" w:rsidR="00C84FF0" w:rsidRDefault="00BA46BB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4</w:t>
            </w:r>
            <w:r w:rsidR="00404E42"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423BFC84" w14:textId="77777777" w:rsidTr="00073246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9432F30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CF4649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760BD9" w14:textId="67862FFD" w:rsidR="00C84FF0" w:rsidRDefault="00105141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Quiz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B13B47" w14:textId="3AFB929C" w:rsidR="00C84FF0" w:rsidRDefault="00BA46BB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  <w:r w:rsidR="00404E42"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65345762" w14:textId="77777777" w:rsidTr="00073246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253392F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F4649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C582C3" w14:textId="7CEE31BA" w:rsidR="00C84FF0" w:rsidRDefault="00105141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G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roup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 xml:space="preserve"> Presentation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363FA4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7FB3405E" w14:textId="77777777" w:rsidTr="00073246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4093E85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F4649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B027B8" w14:textId="456B3FD7" w:rsidR="00C84FF0" w:rsidRDefault="00105141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ase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Study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0888C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1AB94A5D" w14:textId="77777777" w:rsidR="00C84FF0" w:rsidRDefault="00C84FF0"/>
    <w:p w14:paraId="5166A122" w14:textId="77777777" w:rsidR="00C84FF0" w:rsidRDefault="00A3183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69407CE6" w14:textId="77777777" w:rsidR="00C84FF0" w:rsidRDefault="00A3183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教学内容不宜简单地填写第几章、第几节，应就教学内容本身做简单明了的概括；</w:t>
      </w:r>
    </w:p>
    <w:p w14:paraId="6A0484CE" w14:textId="77777777" w:rsidR="00C84FF0" w:rsidRDefault="00A3183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4A67B956" w14:textId="00CD0C0E" w:rsidR="00C84FF0" w:rsidRDefault="00A3183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E45C13A" w14:textId="51B0FC70" w:rsidR="00C84FF0" w:rsidRDefault="00A318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48561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073246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288"/>
        <w:gridCol w:w="2004"/>
        <w:gridCol w:w="1792"/>
        <w:gridCol w:w="2179"/>
      </w:tblGrid>
      <w:tr w:rsidR="00485612" w14:paraId="2B03787C" w14:textId="77777777" w:rsidTr="00485612">
        <w:tc>
          <w:tcPr>
            <w:tcW w:w="1797" w:type="dxa"/>
          </w:tcPr>
          <w:p w14:paraId="6D74D6DD" w14:textId="0BA82B11" w:rsidR="00485612" w:rsidRDefault="00485612" w:rsidP="00485612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right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任课教师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288" w:type="dxa"/>
          </w:tcPr>
          <w:p w14:paraId="34F9DE81" w14:textId="555434ED" w:rsidR="00485612" w:rsidRDefault="00485612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color w:val="000000"/>
                <w:position w:val="-20"/>
                <w:sz w:val="28"/>
                <w:szCs w:val="28"/>
                <w:lang w:eastAsia="zh-CN"/>
              </w:rPr>
            </w:pPr>
            <w:r w:rsidRPr="007A1C3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B56EECB" wp14:editId="331B94F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36830</wp:posOffset>
                  </wp:positionV>
                  <wp:extent cx="568800" cy="392400"/>
                  <wp:effectExtent l="0" t="0" r="3175" b="1905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3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04" w:type="dxa"/>
          </w:tcPr>
          <w:p w14:paraId="3663C76F" w14:textId="446438BD" w:rsidR="00485612" w:rsidRDefault="00485612" w:rsidP="00485612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right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系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主任审核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792" w:type="dxa"/>
          </w:tcPr>
          <w:p w14:paraId="66611875" w14:textId="103A5600" w:rsidR="00485612" w:rsidRDefault="00485612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color w:val="000000"/>
                <w:position w:val="-20"/>
                <w:sz w:val="28"/>
                <w:szCs w:val="28"/>
              </w:rPr>
            </w:pPr>
            <w:r w:rsidRPr="007A1C33">
              <w:rPr>
                <w:noProof/>
                <w:sz w:val="28"/>
                <w:szCs w:val="28"/>
              </w:rPr>
              <w:drawing>
                <wp:inline distT="0" distB="0" distL="0" distR="0" wp14:anchorId="2901F85F" wp14:editId="236DBD35">
                  <wp:extent cx="508000" cy="365126"/>
                  <wp:effectExtent l="0" t="0" r="0" b="317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28" cy="53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</w:tcPr>
          <w:p w14:paraId="2CE6BD93" w14:textId="5B3BCF4B" w:rsidR="00485612" w:rsidRDefault="00485612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日期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：2</w:t>
            </w:r>
            <w:r>
              <w:rPr>
                <w:rFonts w:ascii="仿宋" w:eastAsia="仿宋" w:hAnsi="仿宋"/>
                <w:color w:val="000000"/>
                <w:position w:val="-20"/>
                <w:sz w:val="28"/>
                <w:szCs w:val="28"/>
                <w:lang w:eastAsia="zh-CN"/>
              </w:rPr>
              <w:t>023.1.17</w:t>
            </w:r>
          </w:p>
        </w:tc>
      </w:tr>
    </w:tbl>
    <w:p w14:paraId="7E761B12" w14:textId="77777777" w:rsidR="00485612" w:rsidRPr="00485612" w:rsidRDefault="004856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485612" w:rsidRPr="004856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C22B" w14:textId="77777777" w:rsidR="00BA0FB6" w:rsidRDefault="00BA0FB6">
      <w:r>
        <w:separator/>
      </w:r>
    </w:p>
  </w:endnote>
  <w:endnote w:type="continuationSeparator" w:id="0">
    <w:p w14:paraId="5C1D4640" w14:textId="77777777" w:rsidR="00BA0FB6" w:rsidRDefault="00BA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CC1B" w14:textId="77777777" w:rsidR="00C84FF0" w:rsidRDefault="00A3183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CB0325" w14:textId="77777777" w:rsidR="00C84FF0" w:rsidRDefault="00A3183F">
    <w:pPr>
      <w:pStyle w:val="a3"/>
      <w:ind w:right="360"/>
    </w:pPr>
    <w:r>
      <w:rPr>
        <w:noProof/>
        <w:lang w:eastAsia="zh-CN"/>
      </w:rPr>
      <w:drawing>
        <wp:inline distT="0" distB="0" distL="0" distR="0" wp14:anchorId="48080B45" wp14:editId="77A536A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AC2B" w14:textId="77777777" w:rsidR="00C84FF0" w:rsidRDefault="00A3183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03BF7A4" w14:textId="77777777" w:rsidR="00C84FF0" w:rsidRDefault="00A3183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32B5" w14:textId="77777777" w:rsidR="00404E42" w:rsidRDefault="00404E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851D" w14:textId="77777777" w:rsidR="00BA0FB6" w:rsidRDefault="00BA0FB6">
      <w:r>
        <w:separator/>
      </w:r>
    </w:p>
  </w:footnote>
  <w:footnote w:type="continuationSeparator" w:id="0">
    <w:p w14:paraId="72B129FF" w14:textId="77777777" w:rsidR="00BA0FB6" w:rsidRDefault="00BA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BCEA" w14:textId="77777777" w:rsidR="00C84FF0" w:rsidRDefault="00A3183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9031339" wp14:editId="26053E8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FAB6" w14:textId="77777777" w:rsidR="00C84FF0" w:rsidRDefault="00A3183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2920D" wp14:editId="2239EDC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E09D61" w14:textId="77777777" w:rsidR="00C84FF0" w:rsidRDefault="00A3183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FDF7" w14:textId="77777777" w:rsidR="00404E42" w:rsidRDefault="00404E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246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141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4F76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E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561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BE6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83F"/>
    <w:rsid w:val="00A3339A"/>
    <w:rsid w:val="00A33917"/>
    <w:rsid w:val="00A36DF9"/>
    <w:rsid w:val="00A47514"/>
    <w:rsid w:val="00A505AB"/>
    <w:rsid w:val="00A6016E"/>
    <w:rsid w:val="00A6030A"/>
    <w:rsid w:val="00A62205"/>
    <w:rsid w:val="00A72D7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1A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FB6"/>
    <w:rsid w:val="00BA46B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4FF0"/>
    <w:rsid w:val="00C86C3F"/>
    <w:rsid w:val="00C925BC"/>
    <w:rsid w:val="00C97B4D"/>
    <w:rsid w:val="00CA1CEF"/>
    <w:rsid w:val="00CA2F6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87E85"/>
  <w15:docId w15:val="{C168550D-49FD-5547-BE1A-CBC93379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383</Words>
  <Characters>2189</Characters>
  <Application>Microsoft Office Word</Application>
  <DocSecurity>0</DocSecurity>
  <Lines>18</Lines>
  <Paragraphs>5</Paragraphs>
  <ScaleCrop>false</ScaleCrop>
  <Company>CMT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34</cp:revision>
  <cp:lastPrinted>2015-03-18T03:45:00Z</cp:lastPrinted>
  <dcterms:created xsi:type="dcterms:W3CDTF">2015-08-27T04:51:00Z</dcterms:created>
  <dcterms:modified xsi:type="dcterms:W3CDTF">2023-02-16T13:29:00Z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