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1A49B8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398AC720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1C05E1B5" w14:textId="77777777" w:rsidR="00EB59EF" w:rsidRPr="008A7FE1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8A7FE1">
        <w:rPr>
          <w:rFonts w:ascii="黑体" w:eastAsia="黑体" w:hAnsi="黑体" w:hint="eastAsia"/>
          <w:sz w:val="32"/>
          <w:szCs w:val="32"/>
        </w:rPr>
        <w:t>上海建桥学院</w:t>
      </w:r>
      <w:r w:rsidRPr="008A7FE1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8B09062" w14:textId="77777777" w:rsidR="00EB59EF" w:rsidRPr="008A7FE1" w:rsidRDefault="00EB59EF" w:rsidP="00C346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89FB8D9" w14:textId="77777777" w:rsidR="00EB59EF" w:rsidRPr="008A7FE1" w:rsidRDefault="0015124D" w:rsidP="00C346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8A7FE1" w14:paraId="03118E52" w14:textId="77777777">
        <w:trPr>
          <w:trHeight w:val="571"/>
        </w:trPr>
        <w:tc>
          <w:tcPr>
            <w:tcW w:w="1418" w:type="dxa"/>
            <w:vAlign w:val="center"/>
          </w:tcPr>
          <w:p w14:paraId="42832DF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D87C529" w14:textId="77777777" w:rsidR="00EB59EF" w:rsidRPr="008C5F70" w:rsidRDefault="00952D88" w:rsidP="008C5F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color w:val="000000"/>
                <w:sz w:val="20"/>
                <w:szCs w:val="20"/>
              </w:rPr>
              <w:t>2</w:t>
            </w:r>
            <w:r w:rsidR="008C5F70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120054</w:t>
            </w:r>
          </w:p>
        </w:tc>
        <w:tc>
          <w:tcPr>
            <w:tcW w:w="1134" w:type="dxa"/>
            <w:vAlign w:val="center"/>
          </w:tcPr>
          <w:p w14:paraId="1CA37A9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6A35570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hint="eastAsia"/>
                <w:color w:val="000000"/>
                <w:sz w:val="20"/>
                <w:szCs w:val="20"/>
              </w:rPr>
              <w:t>市场</w:t>
            </w:r>
            <w:r w:rsidR="0081614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调查与预测</w:t>
            </w:r>
          </w:p>
        </w:tc>
      </w:tr>
      <w:tr w:rsidR="00EB59EF" w:rsidRPr="008A7FE1" w14:paraId="35E55BD1" w14:textId="77777777">
        <w:trPr>
          <w:trHeight w:val="571"/>
        </w:trPr>
        <w:tc>
          <w:tcPr>
            <w:tcW w:w="1418" w:type="dxa"/>
            <w:vAlign w:val="center"/>
          </w:tcPr>
          <w:p w14:paraId="538D911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040D20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B787971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D79E6B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 w14:paraId="639692A3" w14:textId="77777777">
        <w:trPr>
          <w:trHeight w:val="571"/>
        </w:trPr>
        <w:tc>
          <w:tcPr>
            <w:tcW w:w="1418" w:type="dxa"/>
            <w:vAlign w:val="center"/>
          </w:tcPr>
          <w:p w14:paraId="3B003ED0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3767BE5" w14:textId="77777777"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14:paraId="437BBADC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CBC6C60" w14:textId="77777777"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 w14:paraId="551E7A77" w14:textId="77777777">
        <w:trPr>
          <w:trHeight w:val="571"/>
        </w:trPr>
        <w:tc>
          <w:tcPr>
            <w:tcW w:w="1418" w:type="dxa"/>
            <w:vAlign w:val="center"/>
          </w:tcPr>
          <w:p w14:paraId="2284697C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39E951" w14:textId="19085F2A" w:rsidR="00F876C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="007F076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F876C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8B3C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F876C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</w:p>
          <w:p w14:paraId="4CAC5F39" w14:textId="0A830A6F" w:rsidR="00EB59EF" w:rsidRPr="008B3C01" w:rsidRDefault="00F876C5" w:rsidP="008B3C0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8B3C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5F2D02"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7F076D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BCDE2F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4895F6B" w14:textId="4D439D0B" w:rsidR="00EB59EF" w:rsidRPr="008A7FE1" w:rsidRDefault="007F07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线上和线下</w:t>
            </w:r>
            <w:r w:rsidR="00C346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F876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C346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793D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F876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</w:t>
            </w:r>
            <w:r w:rsidR="00C346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教室）</w:t>
            </w:r>
          </w:p>
        </w:tc>
      </w:tr>
      <w:tr w:rsidR="00EB59EF" w:rsidRPr="008A7FE1" w14:paraId="2DD03053" w14:textId="77777777">
        <w:trPr>
          <w:trHeight w:val="571"/>
        </w:trPr>
        <w:tc>
          <w:tcPr>
            <w:tcW w:w="1418" w:type="dxa"/>
            <w:vAlign w:val="center"/>
          </w:tcPr>
          <w:p w14:paraId="0D4D04F8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C45A7C" w14:textId="77777777" w:rsidR="00EB59EF" w:rsidRPr="008A7FE1" w:rsidRDefault="007F07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周三16：00后，9-10</w:t>
            </w:r>
            <w:r w:rsidR="005F2D02"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 w14:paraId="3B70C1CE" w14:textId="77777777">
        <w:trPr>
          <w:trHeight w:val="571"/>
        </w:trPr>
        <w:tc>
          <w:tcPr>
            <w:tcW w:w="1418" w:type="dxa"/>
            <w:vAlign w:val="center"/>
          </w:tcPr>
          <w:p w14:paraId="26DA9B7F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B8C2B95" w14:textId="03EA608D" w:rsidR="00EB59EF" w:rsidRPr="008A7FE1" w:rsidRDefault="00F876C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市场调查与预测，</w:t>
            </w:r>
            <w:r>
              <w:rPr>
                <w:rFonts w:hint="eastAsia"/>
              </w:rPr>
              <w:t>许以洪、陈青姣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2021</w:t>
            </w:r>
            <w:r>
              <w:rPr>
                <w:rFonts w:ascii="宋体" w:hAnsi="宋体" w:cs="宋体" w:hint="eastAsia"/>
              </w:rPr>
              <w:t>，</w:t>
            </w:r>
            <w:r>
              <w:t>机械工业出版</w:t>
            </w:r>
            <w:r>
              <w:rPr>
                <w:rFonts w:ascii="宋体" w:hAnsi="宋体" w:cs="宋体" w:hint="eastAsia"/>
              </w:rPr>
              <w:t>社，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</w:t>
            </w:r>
            <w:r>
              <w:rPr>
                <w:rFonts w:hint="eastAsia"/>
              </w:rPr>
              <w:t>1</w:t>
            </w:r>
            <w:r>
              <w:t>11</w:t>
            </w:r>
            <w:r>
              <w:rPr>
                <w:rFonts w:hint="eastAsia"/>
              </w:rPr>
              <w:t>-65841-</w:t>
            </w:r>
            <w:r>
              <w:t>2</w:t>
            </w:r>
          </w:p>
        </w:tc>
      </w:tr>
      <w:tr w:rsidR="00EB59EF" w:rsidRPr="008A7FE1" w14:paraId="1A24B574" w14:textId="77777777">
        <w:trPr>
          <w:trHeight w:val="571"/>
        </w:trPr>
        <w:tc>
          <w:tcPr>
            <w:tcW w:w="1418" w:type="dxa"/>
            <w:vAlign w:val="center"/>
          </w:tcPr>
          <w:p w14:paraId="6FC7CB08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C4F1E2" w14:textId="77777777"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市场调查与预测，杨勇主编，机械工业出版社，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2016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11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月。普通高等院校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A6764">
              <w:rPr>
                <w:rFonts w:hint="eastAsia"/>
                <w:color w:val="000000"/>
                <w:sz w:val="20"/>
                <w:szCs w:val="20"/>
              </w:rPr>
              <w:t>经济管理类“十三五”应用型规划教材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44804E3B" w14:textId="77777777" w:rsidR="007547E7" w:rsidRPr="007547E7" w:rsidRDefault="007547E7" w:rsidP="007547E7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547E7">
              <w:rPr>
                <w:color w:val="000000"/>
                <w:sz w:val="20"/>
                <w:szCs w:val="20"/>
              </w:rPr>
              <w:t>2</w:t>
            </w:r>
            <w:r w:rsidRPr="007547E7">
              <w:rPr>
                <w:color w:val="000000"/>
                <w:sz w:val="20"/>
                <w:szCs w:val="20"/>
              </w:rPr>
              <w:t>、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市场调研与预测，李红主编，高等教育出版社，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2014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8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月。“十二五”职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09461331" w14:textId="77777777" w:rsidR="00EB59EF" w:rsidRDefault="007547E7" w:rsidP="007547E7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7547E7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、市场调研策划与实施，刘继芳主编，高等教育出版社，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2015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1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月。“十二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547E7">
              <w:rPr>
                <w:rFonts w:hint="eastAsia"/>
                <w:color w:val="000000"/>
                <w:sz w:val="20"/>
                <w:szCs w:val="20"/>
              </w:rPr>
              <w:t>五”职业教育规划教材</w:t>
            </w:r>
            <w:r w:rsidRPr="007547E7">
              <w:rPr>
                <w:color w:val="000000"/>
                <w:sz w:val="20"/>
                <w:szCs w:val="20"/>
              </w:rPr>
              <w:t>。</w:t>
            </w:r>
          </w:p>
          <w:p w14:paraId="605AE589" w14:textId="77777777" w:rsidR="00600602" w:rsidRPr="00600602" w:rsidRDefault="00600602" w:rsidP="007547E7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</w:rPr>
              <w:t>的营销调研，阿尔文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·伯恩斯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151FDC">
              <w:rPr>
                <w:rFonts w:hint="eastAsia"/>
                <w:color w:val="000000"/>
                <w:sz w:val="20"/>
                <w:szCs w:val="20"/>
              </w:rPr>
              <w:t>Alvin C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Burns</w:t>
            </w:r>
            <w:r>
              <w:rPr>
                <w:rFonts w:hint="eastAsia"/>
                <w:color w:val="000000"/>
                <w:sz w:val="20"/>
                <w:szCs w:val="20"/>
              </w:rPr>
              <w:t>）、罗纳德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布什（</w:t>
            </w:r>
            <w:r>
              <w:rPr>
                <w:color w:val="000000"/>
                <w:sz w:val="20"/>
                <w:szCs w:val="20"/>
              </w:rPr>
              <w:t>Ronald F</w:t>
            </w:r>
            <w:r w:rsidRPr="004737D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Bush</w:t>
            </w:r>
            <w:r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中国人民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</w:tbl>
    <w:p w14:paraId="0D51E036" w14:textId="77777777" w:rsidR="00EB59EF" w:rsidRPr="008A7FE1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9132C85" w14:textId="77777777" w:rsidR="00EB59EF" w:rsidRPr="008A7FE1" w:rsidRDefault="0015124D" w:rsidP="00C3461A">
      <w:pPr>
        <w:tabs>
          <w:tab w:val="left" w:pos="6450"/>
        </w:tabs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8A7FE1" w14:paraId="69AA515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FA6F0" w14:textId="77777777"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3F6A3" w14:textId="77777777"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9C6EC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12160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14:paraId="1FBF519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E6A91" w14:textId="77777777" w:rsidR="00EB59EF" w:rsidRPr="008A7FE1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B03DB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第一章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认识市场调查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  <w:p w14:paraId="74DFD7D3" w14:textId="77777777" w:rsidR="007547E7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第二章 市场调查方案的编制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7AFBD" w14:textId="77777777"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CDC9B1" w14:textId="77777777" w:rsidR="00EB59EF" w:rsidRPr="008A7FE1" w:rsidRDefault="00EB59EF" w:rsidP="007547E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14:paraId="6208D0C0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9A982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894AD" w14:textId="77777777" w:rsidR="00787F40" w:rsidRPr="008A7FE1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 市场调查的抽样技术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C9062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BC9C7" w14:textId="77777777" w:rsidR="00787F40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宋体" w:eastAsia="宋体" w:hAnsi="宋体" w:hint="eastAsia"/>
              </w:rPr>
              <w:t>课堂练习</w:t>
            </w:r>
          </w:p>
        </w:tc>
      </w:tr>
      <w:tr w:rsidR="00785A46" w:rsidRPr="008A7FE1" w14:paraId="5176B5B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D4074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E486E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第四章 市场调查资料的收集方法</w:t>
            </w:r>
          </w:p>
          <w:p w14:paraId="118D76D6" w14:textId="77777777" w:rsidR="007547E7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 网络市场调查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49F2B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B33FF" w14:textId="77777777" w:rsidR="00785A46" w:rsidRPr="008A7FE1" w:rsidRDefault="007547E7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547E7">
              <w:rPr>
                <w:rFonts w:ascii="宋体" w:eastAsia="宋体" w:hAnsi="宋体" w:hint="eastAsia"/>
              </w:rPr>
              <w:t>市场调查</w:t>
            </w:r>
            <w:r w:rsidR="00785A46" w:rsidRPr="007547E7">
              <w:rPr>
                <w:rFonts w:ascii="宋体" w:eastAsia="宋体" w:hAnsi="宋体" w:hint="eastAsia"/>
              </w:rPr>
              <w:t>品牌研究报告</w:t>
            </w:r>
          </w:p>
        </w:tc>
      </w:tr>
      <w:tr w:rsidR="00785A46" w:rsidRPr="008A7FE1" w14:paraId="0FB15F2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740BE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BA97E" w14:textId="77777777" w:rsidR="00787F40" w:rsidRPr="008A7FE1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212E6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BF05F" w14:textId="77777777" w:rsidR="00785A46" w:rsidRPr="00600602" w:rsidRDefault="00600602" w:rsidP="00600602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600602">
              <w:rPr>
                <w:rFonts w:ascii="宋体" w:eastAsia="宋体" w:hAnsi="宋体"/>
                <w:lang w:eastAsia="zh-CN"/>
              </w:rPr>
              <w:t>课堂小组讨论调研问卷设计</w:t>
            </w:r>
          </w:p>
        </w:tc>
      </w:tr>
      <w:tr w:rsidR="00785A46" w:rsidRPr="008A7FE1" w14:paraId="68CA5F1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C31B6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BE516" w14:textId="77777777" w:rsidR="00520379" w:rsidRPr="008A7FE1" w:rsidRDefault="00BB58C6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 市场调查问卷的设计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007240" w14:textId="77777777" w:rsidR="00785A4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2C0BB8" w14:textId="77777777" w:rsidR="00785A4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B58C6">
              <w:rPr>
                <w:rFonts w:ascii="宋体" w:eastAsia="宋体" w:hAnsi="宋体" w:hint="eastAsia"/>
                <w:lang w:eastAsia="zh-CN"/>
              </w:rPr>
              <w:t>实地市场调研</w:t>
            </w:r>
          </w:p>
        </w:tc>
      </w:tr>
      <w:tr w:rsidR="00BB58C6" w:rsidRPr="008A7FE1" w14:paraId="24AC41B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EFFF9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CEA4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第七章 市场调查资料的整理与分析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A6BF4" w14:textId="77777777" w:rsidR="00BB58C6" w:rsidRPr="008A7FE1" w:rsidRDefault="00BB58C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C4B93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34E4AC1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2A288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2486D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第八章 市场调查报告的撰写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12B62" w14:textId="77777777" w:rsidR="00BB58C6" w:rsidRPr="008A7FE1" w:rsidRDefault="00BB58C6" w:rsidP="0052037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A0167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15D970BE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B3990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C142B" w14:textId="77777777" w:rsidR="00BB58C6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第九章 市场预测概论</w:t>
            </w:r>
          </w:p>
          <w:p w14:paraId="222E7AB5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第十章 市场定性预测法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6375C" w14:textId="77777777"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6BAD0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3FC631C1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6DED2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0829" w14:textId="77777777" w:rsidR="00BB58C6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第十章 市场定性预测法</w:t>
            </w:r>
          </w:p>
          <w:p w14:paraId="39C8FFFC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14062" w14:textId="77777777" w:rsidR="00BB58C6" w:rsidRPr="008A7FE1" w:rsidRDefault="00BB58C6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FE7A4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66858856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F9547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E884E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第十一章 市场定量预测法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FE510" w14:textId="77777777"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70A6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B58C6" w:rsidRPr="008A7FE1" w14:paraId="5135674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4B25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A69A" w14:textId="77777777" w:rsidR="00BB58C6" w:rsidRPr="008A7FE1" w:rsidRDefault="00BB58C6" w:rsidP="00222276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34BD1" w14:textId="77777777" w:rsidR="00BB58C6" w:rsidRPr="008A7FE1" w:rsidRDefault="00BB58C6" w:rsidP="00222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08404" w14:textId="77777777" w:rsidR="00BB58C6" w:rsidRPr="008A7FE1" w:rsidRDefault="00BB58C6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BB58C6">
              <w:rPr>
                <w:rFonts w:ascii="宋体" w:eastAsia="宋体" w:hAnsi="宋体" w:hint="eastAsia"/>
                <w:lang w:eastAsia="zh-CN"/>
              </w:rPr>
              <w:t>访问进博会</w:t>
            </w:r>
            <w:proofErr w:type="gramEnd"/>
          </w:p>
        </w:tc>
      </w:tr>
      <w:tr w:rsidR="00BB58C6" w:rsidRPr="008A7FE1" w14:paraId="03A1A971" w14:textId="77777777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879EC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05C4" w14:textId="77777777" w:rsidR="00BB58C6" w:rsidRPr="008A7FE1" w:rsidRDefault="00BB58C6" w:rsidP="00CD2C5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8A7FE1">
              <w:rPr>
                <w:rFonts w:ascii="宋体" w:eastAsia="宋体" w:hAnsi="宋体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BD811" w14:textId="77777777" w:rsidR="00BB58C6" w:rsidRPr="008A7FE1" w:rsidRDefault="00BB58C6" w:rsidP="00CD2C5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CCFEF" w14:textId="77777777" w:rsidR="00BB58C6" w:rsidRPr="008A7FE1" w:rsidRDefault="00BB5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BEE0E92" w14:textId="77777777" w:rsidR="00EB59EF" w:rsidRPr="008A7FE1" w:rsidRDefault="0015124D" w:rsidP="00C3461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B59EF" w:rsidRPr="008A7FE1" w14:paraId="2D41E9B6" w14:textId="77777777">
        <w:tc>
          <w:tcPr>
            <w:tcW w:w="1809" w:type="dxa"/>
            <w:shd w:val="clear" w:color="auto" w:fill="auto"/>
          </w:tcPr>
          <w:p w14:paraId="26B1D9EF" w14:textId="77777777" w:rsidR="00EB59EF" w:rsidRPr="008A7FE1" w:rsidRDefault="0015124D" w:rsidP="00C3461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0025FE6" w14:textId="77777777" w:rsidR="00EB59EF" w:rsidRPr="008A7FE1" w:rsidRDefault="0015124D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625A544" w14:textId="77777777" w:rsidR="00EB59EF" w:rsidRPr="008A7FE1" w:rsidRDefault="0015124D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 w14:paraId="34BF5E82" w14:textId="77777777">
        <w:tc>
          <w:tcPr>
            <w:tcW w:w="1809" w:type="dxa"/>
            <w:shd w:val="clear" w:color="auto" w:fill="auto"/>
          </w:tcPr>
          <w:p w14:paraId="54AFB3F2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3973A08" w14:textId="26229F09" w:rsidR="007E31AF" w:rsidRPr="008A7FE1" w:rsidRDefault="00F876C5" w:rsidP="00C3461A">
            <w:pPr>
              <w:snapToGrid w:val="0"/>
              <w:spacing w:beforeLines="50" w:before="180" w:afterLines="50" w:after="180"/>
              <w:jc w:val="center"/>
              <w:rPr>
                <w:rFonts w:ascii="KaiTi_GB2312" w:eastAsia="KaiTi_GB2312" w:hAnsi="KaiTi_GB2312"/>
                <w:lang w:eastAsia="zh-CN"/>
              </w:rPr>
            </w:pPr>
            <w:r>
              <w:rPr>
                <w:rFonts w:ascii="KaiTi_GB2312" w:eastAsia="KaiTi_GB2312" w:hAnsi="KaiTi_GB2312"/>
              </w:rPr>
              <w:t>文献综述报告</w:t>
            </w:r>
          </w:p>
        </w:tc>
        <w:tc>
          <w:tcPr>
            <w:tcW w:w="2127" w:type="dxa"/>
            <w:shd w:val="clear" w:color="auto" w:fill="auto"/>
          </w:tcPr>
          <w:p w14:paraId="0B9A2D0F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8A7FE1" w14:paraId="3FFE49B3" w14:textId="77777777">
        <w:tc>
          <w:tcPr>
            <w:tcW w:w="1809" w:type="dxa"/>
            <w:shd w:val="clear" w:color="auto" w:fill="auto"/>
          </w:tcPr>
          <w:p w14:paraId="2C9974B3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1EB7D8" w14:textId="19A4C5FE" w:rsidR="007E31AF" w:rsidRPr="008A7FE1" w:rsidRDefault="00F876C5" w:rsidP="00C3461A">
            <w:pPr>
              <w:snapToGrid w:val="0"/>
              <w:spacing w:beforeLines="50" w:before="180" w:afterLines="50" w:after="18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Theme="minorEastAsia" w:eastAsiaTheme="minorEastAsia" w:hAnsiTheme="minorEastAsia" w:hint="eastAsia"/>
              </w:rPr>
              <w:t>市场实地</w:t>
            </w:r>
            <w:r w:rsidR="00BB58C6">
              <w:rPr>
                <w:rFonts w:ascii="KaiTi_GB2312" w:eastAsia="KaiTi_GB2312" w:hAnsi="KaiTi_GB2312" w:hint="eastAsia"/>
                <w:lang w:eastAsia="zh-CN"/>
              </w:rPr>
              <w:t>调研</w:t>
            </w:r>
            <w:r w:rsidR="007E31AF" w:rsidRPr="008A7FE1">
              <w:rPr>
                <w:rFonts w:ascii="KaiTi_GB2312" w:eastAsia="KaiTi_GB2312" w:hAnsi="KaiTi_GB2312" w:hint="eastAsia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14:paraId="337F9184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7E31AF" w:rsidRPr="008A7FE1" w14:paraId="34CD1A56" w14:textId="77777777">
        <w:tc>
          <w:tcPr>
            <w:tcW w:w="1809" w:type="dxa"/>
            <w:shd w:val="clear" w:color="auto" w:fill="auto"/>
          </w:tcPr>
          <w:p w14:paraId="195E1C37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A6D28B2" w14:textId="51778496" w:rsidR="007E31AF" w:rsidRPr="008A7FE1" w:rsidRDefault="00F876C5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KaiTi_GB2312" w:eastAsia="KaiTi_GB2312" w:hAnsi="KaiTi_GB2312" w:hint="eastAsia"/>
              </w:rPr>
              <w:t>品牌调研</w:t>
            </w:r>
            <w:r w:rsidRPr="004737D7">
              <w:rPr>
                <w:rFonts w:ascii="KaiTi_GB2312" w:eastAsia="KaiTi_GB2312" w:hAnsi="KaiTi_GB2312" w:hint="eastAsia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14:paraId="58BF0FC7" w14:textId="77777777" w:rsidR="007E31AF" w:rsidRPr="008A7FE1" w:rsidRDefault="007E31AF" w:rsidP="00C346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A7FE1"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3B78354D" w14:textId="77777777" w:rsidR="00EB59EF" w:rsidRPr="008A7FE1" w:rsidRDefault="0015124D" w:rsidP="00C346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19F92" w14:textId="77777777" w:rsidR="00EB59EF" w:rsidRPr="008A7FE1" w:rsidRDefault="0015124D" w:rsidP="00C346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C735A4A" w14:textId="77777777" w:rsidR="00EB59EF" w:rsidRPr="008A7FE1" w:rsidRDefault="0015124D" w:rsidP="00C346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405B8FD7" w14:textId="77777777" w:rsidR="00EB59EF" w:rsidRPr="008A7FE1" w:rsidRDefault="0015124D" w:rsidP="00C3461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3AA0579" w14:textId="77777777" w:rsidR="00EB59EF" w:rsidRPr="008A7FE1" w:rsidRDefault="00EB59EF" w:rsidP="00C346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CA0A8AD" w14:textId="01A4B183" w:rsidR="00EB59EF" w:rsidRDefault="0015124D" w:rsidP="004D7D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7607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  <w:r w:rsidR="00F876C5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FAA5" w14:textId="77777777" w:rsidR="00B0567A" w:rsidRDefault="00B0567A" w:rsidP="00EB59EF">
      <w:pPr>
        <w:spacing w:after="0" w:line="240" w:lineRule="auto"/>
      </w:pPr>
      <w:r>
        <w:separator/>
      </w:r>
    </w:p>
  </w:endnote>
  <w:endnote w:type="continuationSeparator" w:id="0">
    <w:p w14:paraId="1069A9F2" w14:textId="77777777" w:rsidR="00B0567A" w:rsidRDefault="00B0567A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panose1 w:val="02010609060101010101"/>
    <w:charset w:val="00"/>
    <w:family w:val="roman"/>
    <w:pitch w:val="default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F9BE" w14:textId="77777777" w:rsidR="00EB59EF" w:rsidRDefault="004D7D7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401CE76" w14:textId="77777777" w:rsidR="00EB59EF" w:rsidRDefault="0015124D">
    <w:pPr>
      <w:pStyle w:val="a3"/>
      <w:ind w:right="360"/>
    </w:pPr>
    <w:r>
      <w:rPr>
        <w:noProof/>
        <w:lang w:eastAsia="zh-CN"/>
      </w:rPr>
      <w:drawing>
        <wp:inline distT="0" distB="0" distL="0" distR="0" wp14:anchorId="06756D6D" wp14:editId="61F3A40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08C6" w14:textId="77777777" w:rsidR="00EB59EF" w:rsidRDefault="0015124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D7D7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D7D7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3461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D7D7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BD5CC2" w14:textId="77777777" w:rsidR="00EB59EF" w:rsidRDefault="0015124D" w:rsidP="00C346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F2BD" w14:textId="77777777" w:rsidR="00B0567A" w:rsidRDefault="00B0567A" w:rsidP="00EB59EF">
      <w:pPr>
        <w:spacing w:after="0" w:line="240" w:lineRule="auto"/>
      </w:pPr>
      <w:r>
        <w:separator/>
      </w:r>
    </w:p>
  </w:footnote>
  <w:footnote w:type="continuationSeparator" w:id="0">
    <w:p w14:paraId="7B2DB382" w14:textId="77777777" w:rsidR="00B0567A" w:rsidRDefault="00B0567A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EF6F" w14:textId="77777777" w:rsidR="00EB59EF" w:rsidRDefault="0015124D" w:rsidP="00C3461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3562A6B" wp14:editId="2BA636C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642A" w14:textId="54E65B21" w:rsidR="00EB59EF" w:rsidRDefault="006148FE" w:rsidP="00C3461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FECA0" wp14:editId="6BC08CC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E84136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FEC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5AE84136" w14:textId="77777777" w:rsidR="00EB59EF" w:rsidRDefault="0015124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72"/>
    <w:rsid w:val="004D7DC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0602"/>
    <w:rsid w:val="006044A3"/>
    <w:rsid w:val="006123C8"/>
    <w:rsid w:val="006146E0"/>
    <w:rsid w:val="006148F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076F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3D47"/>
    <w:rsid w:val="00794E0E"/>
    <w:rsid w:val="007A042A"/>
    <w:rsid w:val="007A4668"/>
    <w:rsid w:val="007A4F0B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76D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484E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3C01"/>
    <w:rsid w:val="008B3DB4"/>
    <w:rsid w:val="008B56AB"/>
    <w:rsid w:val="008B71F2"/>
    <w:rsid w:val="008C2F3A"/>
    <w:rsid w:val="008C5F7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4502"/>
    <w:rsid w:val="00AA5DB7"/>
    <w:rsid w:val="00AA67D2"/>
    <w:rsid w:val="00AB058B"/>
    <w:rsid w:val="00AB499E"/>
    <w:rsid w:val="00AB5519"/>
    <w:rsid w:val="00AB6BFA"/>
    <w:rsid w:val="00AB7541"/>
    <w:rsid w:val="00AC00AC"/>
    <w:rsid w:val="00AC369E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67A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61A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466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37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AE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76C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BC029"/>
  <w15:docId w15:val="{D0F5567F-2D59-4132-A63B-5FAB98C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B59EF"/>
  </w:style>
  <w:style w:type="character" w:styleId="a6">
    <w:name w:val="Hyperlink"/>
    <w:rsid w:val="00EB59EF"/>
    <w:rPr>
      <w:color w:val="0000FF"/>
      <w:u w:val="single"/>
    </w:rPr>
  </w:style>
  <w:style w:type="table" w:styleId="a7">
    <w:name w:val="Table Grid"/>
    <w:basedOn w:val="a1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FF705D-4F83-41AF-8EBB-F88DA1B42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5</cp:revision>
  <cp:lastPrinted>2015-03-18T03:45:00Z</cp:lastPrinted>
  <dcterms:created xsi:type="dcterms:W3CDTF">2022-02-21T03:01:00Z</dcterms:created>
  <dcterms:modified xsi:type="dcterms:W3CDTF">2023-02-20T04:02:00Z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