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tWR5rUAAAACAEA&#10;AA8AAAAAAAAAAQAgAAAAIgAAAGRycy9kb3ducmV2LnhtbFBLAQIUABQAAAAIAIdO4kBFNI9OVwIA&#10;AJ0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【魔法P图】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【</w:t>
      </w:r>
      <w:r>
        <w:rPr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Magic Photoshop</w:t>
      </w: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【2128023】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【2】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珠宝学院奢侈品系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《中文版Photoshop CC基础教程》，凤凰高新教育、邓多辉编著，北京大学出版社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391" w:leftChars="18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bookmarkStart w:id="1" w:name="OLE_LINK1"/>
      <w:bookmarkStart w:id="2" w:name="OLE_LINK2"/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CC从入门到精通</w:t>
      </w:r>
      <w:r>
        <w:rPr>
          <w:rFonts w:hint="eastAsia"/>
          <w:color w:val="000000"/>
          <w:sz w:val="20"/>
          <w:szCs w:val="20"/>
        </w:rPr>
        <w:t>》，</w:t>
      </w:r>
      <w:r>
        <w:fldChar w:fldCharType="begin"/>
      </w:r>
      <w:r>
        <w:instrText xml:space="preserve"> HYPERLINK "https://www.amazon.cn/s/ref=dp_byline_sr_book_1?ie=UTF8&amp;field-author=%E6%9B%B9%E5%9F%B9%E5%BC%BA&amp;search-alias=books" </w:instrText>
      </w:r>
      <w:r>
        <w:fldChar w:fldCharType="separate"/>
      </w:r>
      <w:r>
        <w:rPr>
          <w:color w:val="000000"/>
          <w:sz w:val="20"/>
          <w:szCs w:val="20"/>
        </w:rPr>
        <w:t>曹培强</w:t>
      </w:r>
      <w:r>
        <w:rPr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，</w:t>
      </w:r>
      <w:r>
        <w:fldChar w:fldCharType="begin"/>
      </w:r>
      <w:r>
        <w:instrText xml:space="preserve"> HYPERLINK "https://www.amazon.cn/s/ref=dp_byline_sr_book_2?ie=UTF8&amp;field-author=%E5%86%AF%E6%B5%B7%E9%9D%96&amp;search-alias=books" </w:instrText>
      </w:r>
      <w:r>
        <w:fldChar w:fldCharType="separate"/>
      </w:r>
      <w:r>
        <w:rPr>
          <w:color w:val="000000"/>
          <w:sz w:val="20"/>
          <w:szCs w:val="20"/>
        </w:rPr>
        <w:t>冯海靖</w:t>
      </w:r>
      <w:r>
        <w:rPr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人民邮电出版社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毫无PS痕迹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你的第一本</w:t>
      </w:r>
      <w:r>
        <w:rPr>
          <w:rFonts w:hint="eastAsia"/>
          <w:color w:val="000000"/>
          <w:sz w:val="20"/>
          <w:szCs w:val="20"/>
        </w:rPr>
        <w:t>Photoshop书》，赵鹏编著，</w:t>
      </w:r>
      <w:r>
        <w:rPr>
          <w:color w:val="000000"/>
          <w:sz w:val="20"/>
          <w:szCs w:val="20"/>
        </w:rPr>
        <w:t>中国水利水电出版社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CS6中文版经典教程</w:t>
      </w:r>
      <w:r>
        <w:rPr>
          <w:rFonts w:hint="eastAsia"/>
          <w:color w:val="000000"/>
          <w:sz w:val="20"/>
          <w:szCs w:val="20"/>
        </w:rPr>
        <w:t>》，美国Adobe公司编著，</w:t>
      </w:r>
      <w:r>
        <w:rPr>
          <w:color w:val="000000"/>
          <w:sz w:val="20"/>
          <w:szCs w:val="20"/>
        </w:rPr>
        <w:t>人民邮电出版社</w:t>
      </w:r>
      <w:bookmarkEnd w:id="1"/>
      <w:bookmarkEnd w:id="2"/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https://elearning.gench.edu.cn:8443/webapps/blackboard/execute/modulepage/view?course_id=_7149_1&amp;cmp_tab_id=_7</w:t>
      </w:r>
      <w:r>
        <w:rPr>
          <w:rFonts w:hint="eastAsia"/>
          <w:sz w:val="20"/>
          <w:szCs w:val="20"/>
        </w:rPr>
        <w:t>674</w:t>
      </w:r>
      <w:r>
        <w:rPr>
          <w:sz w:val="20"/>
          <w:szCs w:val="20"/>
        </w:rPr>
        <w:t>_1&amp;editMode=true&amp;mode=cpview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>
        <w:rPr>
          <w:rFonts w:hint="eastAsia" w:asciiTheme="minorEastAsia" w:hAnsiTheme="minorEastAsia" w:eastAsiaTheme="minorEastAsia"/>
          <w:sz w:val="20"/>
          <w:szCs w:val="20"/>
        </w:rPr>
        <w:t>无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ind w:firstLine="420" w:firstLineChars="200"/>
      </w:pPr>
      <w:r>
        <w:rPr>
          <w:rFonts w:hint="eastAsia"/>
        </w:rPr>
        <w:t>本课程主要讲授Photoshop的基础使用方法以及在日常生活中常用的P图案例介绍，学生通过本课程的学习能了解Photoshop软件的功能、特点、术语和工作界面；能熟练掌握图像的绘制与编辑；熟练掌握图层、路径与蒙版的综合运用；熟练掌握图像色彩的校正、各种滤镜的使用、特效字的制作和图像输出与优化等技巧；能灵活运用图层风格、蒙版与滤镜，制作出风格多样的图像特效，具备独立进行电脑制作海报、人物修图等技能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before="156" w:beforeLines="50" w:after="156" w:afterLines="50" w:line="288" w:lineRule="auto"/>
        <w:ind w:firstLine="426" w:firstLineChars="213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学习本课程的学生无需计算机使用经验。本课程适于全校选修课学生学习。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086" w:tblpY="242"/>
        <w:tblOverlap w:val="never"/>
        <w:tblW w:w="7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2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2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2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2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2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2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2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2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821"/>
        <w:gridCol w:w="170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2821" w:type="dxa"/>
            <w:shd w:val="clear" w:color="auto" w:fill="auto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通过网络或书籍了解图像处理的特点以及制作方法，完成作业练习。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提出任务、自学、点评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LO3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821" w:type="dxa"/>
            <w:shd w:val="clear" w:color="auto" w:fill="auto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能熟练地进行图像色彩的调整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案例讲解、演示、指导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图片处理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LO613</w:t>
            </w:r>
          </w:p>
        </w:tc>
        <w:tc>
          <w:tcPr>
            <w:tcW w:w="2821" w:type="dxa"/>
            <w:shd w:val="clear" w:color="auto" w:fill="auto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根据教师给出的具体要求完成海报的设计与制作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自主创作、指导点评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海报设计</w:t>
            </w:r>
          </w:p>
        </w:tc>
      </w:tr>
    </w:tbl>
    <w:p>
      <w:pPr>
        <w:jc w:val="center"/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widowControl/>
        <w:ind w:firstLine="400" w:firstLineChars="2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总课时：</w:t>
      </w:r>
      <w:r>
        <w:rPr>
          <w:rFonts w:ascii="宋体" w:hAnsi="宋体"/>
          <w:sz w:val="20"/>
          <w:szCs w:val="20"/>
        </w:rPr>
        <w:t>32</w:t>
      </w:r>
      <w:r>
        <w:rPr>
          <w:rFonts w:hint="eastAsia" w:ascii="宋体" w:hAnsi="宋体"/>
          <w:sz w:val="20"/>
          <w:szCs w:val="20"/>
        </w:rPr>
        <w:t xml:space="preserve">学时，其中理论授课 </w:t>
      </w:r>
      <w:r>
        <w:rPr>
          <w:rFonts w:ascii="宋体" w:hAnsi="宋体"/>
          <w:sz w:val="20"/>
          <w:szCs w:val="20"/>
        </w:rPr>
        <w:t>8</w:t>
      </w:r>
      <w:r>
        <w:rPr>
          <w:rFonts w:hint="eastAsia" w:ascii="宋体" w:hAnsi="宋体"/>
          <w:sz w:val="20"/>
          <w:szCs w:val="20"/>
        </w:rPr>
        <w:t xml:space="preserve">学时，实践课 </w:t>
      </w:r>
      <w:r>
        <w:rPr>
          <w:rFonts w:ascii="宋体" w:hAnsi="宋体"/>
          <w:sz w:val="20"/>
          <w:szCs w:val="20"/>
        </w:rPr>
        <w:t>24</w:t>
      </w:r>
      <w:r>
        <w:rPr>
          <w:rFonts w:hint="eastAsia" w:ascii="宋体" w:hAnsi="宋体"/>
          <w:sz w:val="20"/>
          <w:szCs w:val="20"/>
        </w:rPr>
        <w:t>学时。</w:t>
      </w:r>
    </w:p>
    <w:p>
      <w:pPr>
        <w:pStyle w:val="9"/>
        <w:ind w:firstLine="0" w:firstLineChars="0"/>
        <w:rPr>
          <w:rFonts w:asciiTheme="minorEastAsia" w:hAnsiTheme="minorEastAsia"/>
          <w:sz w:val="20"/>
          <w:szCs w:val="20"/>
        </w:rPr>
      </w:pPr>
    </w:p>
    <w:p>
      <w:pPr>
        <w:pStyle w:val="9"/>
        <w:ind w:firstLine="0"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第一单元初识Photoshop软件（理论2课时，实践2课时）</w:t>
      </w: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Photoshop的应用领域以及在生活中的应用</w:t>
      </w: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Photoshop的界面介绍以及基本操作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</w:p>
    <w:p>
      <w:pPr>
        <w:ind w:firstLine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知道Photoshop软件的应用领域以及在生活中的应用范围；知道Photoshop的界面布局以及基本操作方法，养成正确的操作习惯。</w:t>
      </w: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教学难点：辅助功能的设置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9"/>
        <w:ind w:firstLine="0"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第二单元 Photoshop的基本技术（理论</w:t>
      </w:r>
      <w:r>
        <w:rPr>
          <w:rFonts w:asciiTheme="minorEastAsia" w:hAnsiTheme="minorEastAsia"/>
          <w:sz w:val="20"/>
          <w:szCs w:val="20"/>
        </w:rPr>
        <w:t>4</w:t>
      </w:r>
      <w:r>
        <w:rPr>
          <w:rFonts w:hint="eastAsia" w:asciiTheme="minorEastAsia" w:hAnsiTheme="minorEastAsia"/>
          <w:sz w:val="20"/>
          <w:szCs w:val="20"/>
        </w:rPr>
        <w:t>课时，实践</w:t>
      </w:r>
      <w:r>
        <w:rPr>
          <w:rFonts w:asciiTheme="minorEastAsia" w:hAnsiTheme="minorEastAsia"/>
          <w:sz w:val="20"/>
          <w:szCs w:val="20"/>
        </w:rPr>
        <w:t>16</w:t>
      </w:r>
      <w:r>
        <w:rPr>
          <w:rFonts w:hint="eastAsia" w:asciiTheme="minorEastAsia" w:hAnsiTheme="minorEastAsia"/>
          <w:sz w:val="20"/>
          <w:szCs w:val="20"/>
        </w:rPr>
        <w:t>课时）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 xml:space="preserve">创建选区与基本编辑 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 xml:space="preserve">调整图像色彩 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绘制与修整图像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图层的基础操作及应用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 xml:space="preserve">文字的应用 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 xml:space="preserve">矢量路径的应用 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 xml:space="preserve">蒙版的创建与修改 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 xml:space="preserve">滤镜的使用 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</w:p>
    <w:p>
      <w:pPr>
        <w:ind w:firstLine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理解各种选区工具、移动工具、裁剪工具、填充工具的应用技巧；理解色彩与图像的基础知识和色彩调整命令的使用方法；理解图像绘制与修整工具的使用方法；理解图层的概念并能灵活运用；理解文字工具、路径工具的使用方法；理解蒙版的基本概念并能灵活运用；理解各种滤镜的使用方法并能灵活运用。具备图像的分离扣取能力；图像的色彩调整能力和创建图像、文字的能力。</w:t>
      </w: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教学难点：色彩调整命令的使用方法、路径工具的使用方法以及蒙版的基本概念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9"/>
        <w:ind w:firstLine="0"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第三单元综合应用（理论</w:t>
      </w:r>
      <w:r>
        <w:rPr>
          <w:rFonts w:asciiTheme="minorEastAsia" w:hAnsiTheme="minorEastAsia"/>
          <w:sz w:val="20"/>
          <w:szCs w:val="20"/>
        </w:rPr>
        <w:t>2</w:t>
      </w:r>
      <w:r>
        <w:rPr>
          <w:rFonts w:hint="eastAsia" w:asciiTheme="minorEastAsia" w:hAnsiTheme="minorEastAsia"/>
          <w:sz w:val="20"/>
          <w:szCs w:val="20"/>
        </w:rPr>
        <w:t>课时，实践</w:t>
      </w:r>
      <w:r>
        <w:rPr>
          <w:rFonts w:asciiTheme="minorEastAsia" w:hAnsiTheme="minorEastAsia"/>
          <w:sz w:val="20"/>
          <w:szCs w:val="20"/>
        </w:rPr>
        <w:t>6</w:t>
      </w:r>
      <w:r>
        <w:rPr>
          <w:rFonts w:hint="eastAsia" w:asciiTheme="minorEastAsia" w:hAnsiTheme="minorEastAsia"/>
          <w:sz w:val="20"/>
          <w:szCs w:val="20"/>
        </w:rPr>
        <w:t>课时）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图片效果图的绘制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照片的后期处理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海报设计</w:t>
      </w:r>
    </w:p>
    <w:p>
      <w:pPr>
        <w:ind w:left="840"/>
        <w:rPr>
          <w:rFonts w:asciiTheme="minorEastAsia" w:hAnsiTheme="minorEastAsia" w:eastAsia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</w:p>
    <w:p>
      <w:pPr>
        <w:snapToGrid w:val="0"/>
        <w:spacing w:line="288" w:lineRule="auto"/>
        <w:ind w:right="26" w:firstLine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理解并能灵活运用抠图工具和色彩调整工具处理珠宝照片；具备一定的平面设计与制作的能力。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教学难点：如何根据实际案例选择正确的工具与方法；平面设计的审美素养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37"/>
        <w:gridCol w:w="3544"/>
        <w:gridCol w:w="709"/>
        <w:gridCol w:w="127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Photoshop基本操作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创建选区、绘制与修整图像、调整图像色彩的方法、图层与蒙版的基础操作、文字工具的应用技巧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照片的后期处理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照片的后期处理的步骤与技巧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海报设计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海报的设计与制作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81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总评构成（“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”方式）</w:t>
            </w:r>
          </w:p>
        </w:tc>
        <w:tc>
          <w:tcPr>
            <w:tcW w:w="481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81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81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图片处理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海报设计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2137410</wp:posOffset>
            </wp:positionV>
            <wp:extent cx="565150" cy="231775"/>
            <wp:effectExtent l="0" t="0" r="6350" b="15875"/>
            <wp:wrapNone/>
            <wp:docPr id="2843078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07892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88" cy="259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21"/>
          <w:szCs w:val="21"/>
          <w:lang w:val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1827530</wp:posOffset>
            </wp:positionV>
            <wp:extent cx="704850" cy="669290"/>
            <wp:effectExtent l="0" t="0" r="0" b="16510"/>
            <wp:wrapNone/>
            <wp:docPr id="3" name="图片 3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3" t="5960" r="19456" b="1424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9日</w:t>
      </w:r>
    </w:p>
    <w:p>
      <w:bookmarkStart w:id="3" w:name="_GoBack"/>
      <w:bookmarkEnd w:id="3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530860</wp:posOffset>
              </wp:positionH>
              <wp:positionV relativeFrom="page">
                <wp:posOffset>349885</wp:posOffset>
              </wp:positionV>
              <wp:extent cx="2635250" cy="280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33（A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33（A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06AD5"/>
    <w:multiLevelType w:val="multilevel"/>
    <w:tmpl w:val="10A06AD5"/>
    <w:lvl w:ilvl="0" w:tentative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458E1697"/>
    <w:multiLevelType w:val="multilevel"/>
    <w:tmpl w:val="458E1697"/>
    <w:lvl w:ilvl="0" w:tentative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509B180D"/>
    <w:multiLevelType w:val="multilevel"/>
    <w:tmpl w:val="509B180D"/>
    <w:lvl w:ilvl="0" w:tentative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zOWQwMDNjNGEzYzg5M2NkMDZiZjI4ZTYwMzAwMTUifQ=="/>
  </w:docVars>
  <w:rsids>
    <w:rsidRoot w:val="00B7651F"/>
    <w:rsid w:val="00011228"/>
    <w:rsid w:val="00016B75"/>
    <w:rsid w:val="0002289E"/>
    <w:rsid w:val="000230E0"/>
    <w:rsid w:val="00023EF4"/>
    <w:rsid w:val="000349FF"/>
    <w:rsid w:val="0004034C"/>
    <w:rsid w:val="00044130"/>
    <w:rsid w:val="000501AD"/>
    <w:rsid w:val="0006674B"/>
    <w:rsid w:val="000670F8"/>
    <w:rsid w:val="00075A4B"/>
    <w:rsid w:val="0008206F"/>
    <w:rsid w:val="00086167"/>
    <w:rsid w:val="000B0109"/>
    <w:rsid w:val="000B3B87"/>
    <w:rsid w:val="000B52E9"/>
    <w:rsid w:val="000C7008"/>
    <w:rsid w:val="000D5403"/>
    <w:rsid w:val="001072BC"/>
    <w:rsid w:val="00121C24"/>
    <w:rsid w:val="0013757A"/>
    <w:rsid w:val="0014096B"/>
    <w:rsid w:val="00151BFE"/>
    <w:rsid w:val="001618CA"/>
    <w:rsid w:val="00166687"/>
    <w:rsid w:val="00174DD5"/>
    <w:rsid w:val="001777E7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63556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2F6F61"/>
    <w:rsid w:val="003041E8"/>
    <w:rsid w:val="00306DD7"/>
    <w:rsid w:val="00310DA5"/>
    <w:rsid w:val="00313BBA"/>
    <w:rsid w:val="0032602E"/>
    <w:rsid w:val="003367AE"/>
    <w:rsid w:val="00357F9A"/>
    <w:rsid w:val="00372B31"/>
    <w:rsid w:val="00384E16"/>
    <w:rsid w:val="00387C04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4B96"/>
    <w:rsid w:val="00425D33"/>
    <w:rsid w:val="00441828"/>
    <w:rsid w:val="00443204"/>
    <w:rsid w:val="00447EF4"/>
    <w:rsid w:val="00457501"/>
    <w:rsid w:val="00463BBA"/>
    <w:rsid w:val="00463EE3"/>
    <w:rsid w:val="00467B6C"/>
    <w:rsid w:val="00476729"/>
    <w:rsid w:val="00485743"/>
    <w:rsid w:val="004910E5"/>
    <w:rsid w:val="00491EA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1671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4407C"/>
    <w:rsid w:val="00653A14"/>
    <w:rsid w:val="00655368"/>
    <w:rsid w:val="006637F9"/>
    <w:rsid w:val="0067152E"/>
    <w:rsid w:val="006740DE"/>
    <w:rsid w:val="00694374"/>
    <w:rsid w:val="006A41A3"/>
    <w:rsid w:val="006B0CD4"/>
    <w:rsid w:val="006B1C43"/>
    <w:rsid w:val="006B4583"/>
    <w:rsid w:val="006B57A9"/>
    <w:rsid w:val="006D1D99"/>
    <w:rsid w:val="006D3CC1"/>
    <w:rsid w:val="006D5B3F"/>
    <w:rsid w:val="006D6F48"/>
    <w:rsid w:val="006E5003"/>
    <w:rsid w:val="007007F6"/>
    <w:rsid w:val="007106AA"/>
    <w:rsid w:val="007208D6"/>
    <w:rsid w:val="00723320"/>
    <w:rsid w:val="00724638"/>
    <w:rsid w:val="007353F4"/>
    <w:rsid w:val="00735799"/>
    <w:rsid w:val="00757CBC"/>
    <w:rsid w:val="00761EE2"/>
    <w:rsid w:val="0078268D"/>
    <w:rsid w:val="0078787D"/>
    <w:rsid w:val="00790B5B"/>
    <w:rsid w:val="007A38EE"/>
    <w:rsid w:val="007B27E4"/>
    <w:rsid w:val="007B4732"/>
    <w:rsid w:val="007D5CB9"/>
    <w:rsid w:val="007D5ECE"/>
    <w:rsid w:val="007D7DB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57A7C"/>
    <w:rsid w:val="008612FE"/>
    <w:rsid w:val="008A4660"/>
    <w:rsid w:val="008B0953"/>
    <w:rsid w:val="008B3607"/>
    <w:rsid w:val="008B397C"/>
    <w:rsid w:val="008B47F4"/>
    <w:rsid w:val="008B5518"/>
    <w:rsid w:val="008C1F42"/>
    <w:rsid w:val="008C23F3"/>
    <w:rsid w:val="008C2D73"/>
    <w:rsid w:val="008D2296"/>
    <w:rsid w:val="008F11BB"/>
    <w:rsid w:val="008F25D8"/>
    <w:rsid w:val="008F3825"/>
    <w:rsid w:val="008F586F"/>
    <w:rsid w:val="008F6237"/>
    <w:rsid w:val="00900019"/>
    <w:rsid w:val="009000B6"/>
    <w:rsid w:val="009142AD"/>
    <w:rsid w:val="009220C8"/>
    <w:rsid w:val="009239DB"/>
    <w:rsid w:val="0092778C"/>
    <w:rsid w:val="009336A7"/>
    <w:rsid w:val="00936235"/>
    <w:rsid w:val="00941309"/>
    <w:rsid w:val="00946FA9"/>
    <w:rsid w:val="00947B88"/>
    <w:rsid w:val="00947F2E"/>
    <w:rsid w:val="00955915"/>
    <w:rsid w:val="00961B33"/>
    <w:rsid w:val="009634CF"/>
    <w:rsid w:val="009747F7"/>
    <w:rsid w:val="0099063E"/>
    <w:rsid w:val="009C4798"/>
    <w:rsid w:val="009C539A"/>
    <w:rsid w:val="009C6389"/>
    <w:rsid w:val="009D7464"/>
    <w:rsid w:val="009E4752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B82"/>
    <w:rsid w:val="00A65C12"/>
    <w:rsid w:val="00A7206C"/>
    <w:rsid w:val="00A769B1"/>
    <w:rsid w:val="00A843A3"/>
    <w:rsid w:val="00A95522"/>
    <w:rsid w:val="00A971FD"/>
    <w:rsid w:val="00AA2F3F"/>
    <w:rsid w:val="00AA776B"/>
    <w:rsid w:val="00AC4C45"/>
    <w:rsid w:val="00AD259C"/>
    <w:rsid w:val="00AD39E8"/>
    <w:rsid w:val="00AD6FD2"/>
    <w:rsid w:val="00AE69B9"/>
    <w:rsid w:val="00AF315E"/>
    <w:rsid w:val="00AF4DB5"/>
    <w:rsid w:val="00AF5DB6"/>
    <w:rsid w:val="00B02EB8"/>
    <w:rsid w:val="00B047F5"/>
    <w:rsid w:val="00B04C11"/>
    <w:rsid w:val="00B26F25"/>
    <w:rsid w:val="00B3070B"/>
    <w:rsid w:val="00B43CCE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BD31F1"/>
    <w:rsid w:val="00BE6A78"/>
    <w:rsid w:val="00C00CD1"/>
    <w:rsid w:val="00C016C2"/>
    <w:rsid w:val="00C01747"/>
    <w:rsid w:val="00C1623A"/>
    <w:rsid w:val="00C169F0"/>
    <w:rsid w:val="00C24C76"/>
    <w:rsid w:val="00C50CC0"/>
    <w:rsid w:val="00C522AD"/>
    <w:rsid w:val="00C56E09"/>
    <w:rsid w:val="00C64420"/>
    <w:rsid w:val="00C77306"/>
    <w:rsid w:val="00C77E72"/>
    <w:rsid w:val="00C85953"/>
    <w:rsid w:val="00C85AAD"/>
    <w:rsid w:val="00C93FE2"/>
    <w:rsid w:val="00C97C34"/>
    <w:rsid w:val="00CA6B0F"/>
    <w:rsid w:val="00CB1DE3"/>
    <w:rsid w:val="00CB3355"/>
    <w:rsid w:val="00CB4A2B"/>
    <w:rsid w:val="00CB5A06"/>
    <w:rsid w:val="00CD35C0"/>
    <w:rsid w:val="00CD4B8A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1E37"/>
    <w:rsid w:val="00D538E3"/>
    <w:rsid w:val="00D633BC"/>
    <w:rsid w:val="00D64438"/>
    <w:rsid w:val="00D7310A"/>
    <w:rsid w:val="00D866F5"/>
    <w:rsid w:val="00D92417"/>
    <w:rsid w:val="00DB6147"/>
    <w:rsid w:val="00DD0569"/>
    <w:rsid w:val="00DF0A3E"/>
    <w:rsid w:val="00DF4EA7"/>
    <w:rsid w:val="00E00027"/>
    <w:rsid w:val="00E06BBE"/>
    <w:rsid w:val="00E16D30"/>
    <w:rsid w:val="00E33169"/>
    <w:rsid w:val="00E3764A"/>
    <w:rsid w:val="00E51609"/>
    <w:rsid w:val="00E56853"/>
    <w:rsid w:val="00E63354"/>
    <w:rsid w:val="00E70904"/>
    <w:rsid w:val="00E73C1B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37893"/>
    <w:rsid w:val="00F42EED"/>
    <w:rsid w:val="00F60796"/>
    <w:rsid w:val="00F71683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3974EEF"/>
    <w:rsid w:val="150630D6"/>
    <w:rsid w:val="194C0E3B"/>
    <w:rsid w:val="19552BD2"/>
    <w:rsid w:val="1BA36054"/>
    <w:rsid w:val="1CB0698D"/>
    <w:rsid w:val="1E0C2248"/>
    <w:rsid w:val="22987C80"/>
    <w:rsid w:val="24153CD4"/>
    <w:rsid w:val="24192CCC"/>
    <w:rsid w:val="268365DF"/>
    <w:rsid w:val="2B21742C"/>
    <w:rsid w:val="2FB538B2"/>
    <w:rsid w:val="32455A3F"/>
    <w:rsid w:val="39A66CD4"/>
    <w:rsid w:val="3CD52CE1"/>
    <w:rsid w:val="3E0050BF"/>
    <w:rsid w:val="410F2E6A"/>
    <w:rsid w:val="4430136C"/>
    <w:rsid w:val="446B17EF"/>
    <w:rsid w:val="485571EE"/>
    <w:rsid w:val="4AB0382B"/>
    <w:rsid w:val="4B1E5E6A"/>
    <w:rsid w:val="4C1C51E7"/>
    <w:rsid w:val="4DBC225C"/>
    <w:rsid w:val="4F465DAF"/>
    <w:rsid w:val="569868B5"/>
    <w:rsid w:val="56A71792"/>
    <w:rsid w:val="5F592C0A"/>
    <w:rsid w:val="611F6817"/>
    <w:rsid w:val="64D547EB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2040</Words>
  <Characters>2383</Characters>
  <Lines>20</Lines>
  <Paragraphs>5</Paragraphs>
  <TotalTime>1</TotalTime>
  <ScaleCrop>false</ScaleCrop>
  <LinksUpToDate>false</LinksUpToDate>
  <CharactersWithSpaces>2413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2022-09-22T04:40:00Z</dcterms:created>
  <dc:creator>juvg</dc:creator>
  <cp:lastModifiedBy>SYT</cp:lastModifiedBy>
  <cp:lastPrinted>2023-06-09T04:43:00Z</cp:lastPrinted>
  <dcterms:modified xsi:type="dcterms:W3CDTF">2023-06-09T04:56:25Z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14EA738FEC044F97A27E0A035D3045A2</vt:lpwstr>
  </property>
</Properties>
</file>