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12CF16" w14:textId="77777777" w:rsidR="00CC1B54" w:rsidRDefault="00CC1B54">
      <w:pPr>
        <w:snapToGrid w:val="0"/>
        <w:jc w:val="center"/>
        <w:rPr>
          <w:sz w:val="6"/>
          <w:szCs w:val="6"/>
        </w:rPr>
      </w:pPr>
    </w:p>
    <w:p w14:paraId="769F44AC" w14:textId="77777777" w:rsidR="00CC1B54" w:rsidRDefault="00CC1B54">
      <w:pPr>
        <w:snapToGrid w:val="0"/>
        <w:jc w:val="center"/>
        <w:rPr>
          <w:sz w:val="6"/>
          <w:szCs w:val="6"/>
        </w:rPr>
      </w:pPr>
    </w:p>
    <w:p w14:paraId="571A77D7" w14:textId="77777777" w:rsidR="00CC1B54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D74489A" w14:textId="77777777" w:rsidR="00CC1B54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C1B54" w14:paraId="19BBA092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11F916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8DA33A" w14:textId="77777777" w:rsidR="00CC1B54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大学化学</w:t>
            </w:r>
          </w:p>
        </w:tc>
      </w:tr>
      <w:tr w:rsidR="00CC1B54" w14:paraId="326E65B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E0BB2DE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1D9C079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128</w:t>
            </w:r>
          </w:p>
        </w:tc>
        <w:tc>
          <w:tcPr>
            <w:tcW w:w="1314" w:type="dxa"/>
            <w:vAlign w:val="center"/>
          </w:tcPr>
          <w:p w14:paraId="09B9A2EC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1ABFDB8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08</w:t>
            </w:r>
            <w:r>
              <w:rPr>
                <w:rFonts w:eastAsia="宋体"/>
                <w:sz w:val="21"/>
                <w:szCs w:val="21"/>
                <w:lang w:eastAsia="zh-CN"/>
              </w:rPr>
              <w:t>76</w:t>
            </w:r>
          </w:p>
        </w:tc>
        <w:tc>
          <w:tcPr>
            <w:tcW w:w="1753" w:type="dxa"/>
            <w:vAlign w:val="center"/>
          </w:tcPr>
          <w:p w14:paraId="2E314859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3B14344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3/48</w:t>
            </w:r>
          </w:p>
        </w:tc>
      </w:tr>
      <w:tr w:rsidR="00CC1B54" w14:paraId="0105E68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041DBED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99EEBE4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李雨薇</w:t>
            </w:r>
          </w:p>
        </w:tc>
        <w:tc>
          <w:tcPr>
            <w:tcW w:w="1314" w:type="dxa"/>
            <w:vAlign w:val="center"/>
          </w:tcPr>
          <w:p w14:paraId="30CC46AC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27BFFAD8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25004</w:t>
            </w:r>
          </w:p>
        </w:tc>
        <w:tc>
          <w:tcPr>
            <w:tcW w:w="1753" w:type="dxa"/>
            <w:vAlign w:val="center"/>
          </w:tcPr>
          <w:p w14:paraId="0B06F974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59C8779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C1B54" w14:paraId="7ADCE62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A68A985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C3C382B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宝石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-4</w:t>
            </w:r>
          </w:p>
        </w:tc>
        <w:tc>
          <w:tcPr>
            <w:tcW w:w="1314" w:type="dxa"/>
            <w:vAlign w:val="center"/>
          </w:tcPr>
          <w:p w14:paraId="2D43C1A8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B692393" w14:textId="77777777" w:rsidR="00CC1B54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65</w:t>
            </w:r>
          </w:p>
        </w:tc>
        <w:tc>
          <w:tcPr>
            <w:tcW w:w="1753" w:type="dxa"/>
            <w:vAlign w:val="center"/>
          </w:tcPr>
          <w:p w14:paraId="2B867434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6024B266" w14:textId="200E2CBD" w:rsidR="00CC1B54" w:rsidRDefault="0037351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二</w:t>
            </w:r>
            <w:r w:rsidR="00000000">
              <w:rPr>
                <w:rFonts w:eastAsia="宋体" w:hint="eastAsia"/>
                <w:sz w:val="21"/>
                <w:szCs w:val="21"/>
                <w:lang w:eastAsia="zh-CN"/>
              </w:rPr>
              <w:t>教</w:t>
            </w:r>
            <w:r w:rsidR="00000000">
              <w:rPr>
                <w:rFonts w:eastAsia="宋体" w:hint="eastAsia"/>
                <w:sz w:val="21"/>
                <w:szCs w:val="21"/>
                <w:lang w:eastAsia="zh-CN"/>
              </w:rPr>
              <w:t>106</w:t>
            </w:r>
          </w:p>
        </w:tc>
      </w:tr>
      <w:tr w:rsidR="00CC1B54" w14:paraId="30C7984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775F349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302E2E7" w14:textId="77777777" w:rsidR="00CC1B54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第16周二 1~3节</w:t>
            </w:r>
          </w:p>
        </w:tc>
      </w:tr>
      <w:tr w:rsidR="00CC1B54" w14:paraId="0DC7E60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29A5E5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CCE34AE" w14:textId="77777777" w:rsidR="00CC1B54" w:rsidRDefault="00000000">
            <w:pPr>
              <w:jc w:val="center"/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https://mooc1.chaoxing.com/mooc-ans/mycourse/teachercourse?moocId=265786617&amp;clazzid=151183196&amp;edit=true&amp;v=0&amp;cpi=452785495&amp;pageHeader=-1&amp;needVirtualApproved=0&amp;mooc2HideHead=0&amp;m=0&amp;perspectiveType=0</w:t>
            </w:r>
          </w:p>
        </w:tc>
      </w:tr>
      <w:tr w:rsidR="00CC1B54" w14:paraId="29DB9B8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8D08D42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3C7FA57" w14:textId="77777777" w:rsidR="00CC1B54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《普通化学》，浙江大学普通化学教研组编，徐端钧、方文军、聂晶晶、沈宏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著，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出版社高等教育出版社，第七版</w:t>
            </w:r>
          </w:p>
        </w:tc>
      </w:tr>
      <w:tr w:rsidR="00CC1B54" w14:paraId="3D0A70A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EA14D5" w14:textId="77777777" w:rsidR="00CC1B5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2E0F36" w14:textId="77777777" w:rsidR="00CC1B54" w:rsidRDefault="00000000">
            <w:pPr>
              <w:tabs>
                <w:tab w:val="left" w:pos="532"/>
              </w:tabs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《现代基础化学》，朱裕贞、顾达、黑恩成编著，化学工业出版社，第三版</w:t>
            </w:r>
          </w:p>
        </w:tc>
      </w:tr>
    </w:tbl>
    <w:p w14:paraId="5491393F" w14:textId="77777777" w:rsidR="00CC1B54" w:rsidRDefault="00000000">
      <w:pPr>
        <w:snapToGrid w:val="0"/>
        <w:spacing w:beforeLines="100" w:before="360" w:afterLines="50" w:after="180"/>
        <w:jc w:val="both"/>
        <w:rPr>
          <w:rFonts w:ascii="宋体" w:eastAsia="宋体" w:hAnsi="宋体" w:hint="eastAsia"/>
          <w:color w:val="000000"/>
          <w:position w:val="-2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pPr w:leftFromText="180" w:rightFromText="180" w:vertAnchor="text" w:horzAnchor="page" w:tblpXSpec="center" w:tblpY="481"/>
        <w:tblOverlap w:val="never"/>
        <w:tblW w:w="497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CC1B54" w14:paraId="496F20C7" w14:textId="77777777">
        <w:trPr>
          <w:trHeight w:val="454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4DF9A8" w14:textId="77777777" w:rsidR="00CC1B54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646F7EB7" w14:textId="77777777" w:rsidR="00CC1B54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5D26C5" w14:textId="77777777" w:rsidR="00CC1B54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A529D0" w14:textId="77777777" w:rsidR="00CC1B54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1C6A8" w14:textId="77777777" w:rsidR="00CC1B54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C1B54" w14:paraId="705F3F70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4954F9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634DB6C3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93CAB" w14:textId="77777777" w:rsidR="00CC1B54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课程介绍、原子结构理论的发展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494030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306A00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CC1B54" w14:paraId="55ECC0B9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11A9CC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6DAB9F32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0721D2" w14:textId="77777777" w:rsidR="00CC1B54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原子的玻尔模型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A95B6A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24E187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CC1B54" w14:paraId="057D2B32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AA5A63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05A785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C82695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原子的量子力学模型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微观粒子的波粒二象性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7CEEB4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DE700C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CC1B54" w14:paraId="722C42BA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EEBE6F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B0C74A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4EE35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核外电子运动状态的现代描述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</w:p>
          <w:p w14:paraId="54934D88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原子轨道和电子云的图像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1231EC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120A90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CC1B54" w14:paraId="36A7517F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08C2B2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1621FA83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9430E2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原子的电子结构与元素周期系、原子结构与元素性质的关系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2417E8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B5F5E6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CC1B54" w14:paraId="7A9C2241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EE3FEA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E16D87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BFD24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共价键的本质、共价键的特征、共价键的类型、键参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数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AB1DBA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讲课、演示、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A045A2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随堂练习</w:t>
            </w:r>
          </w:p>
        </w:tc>
      </w:tr>
      <w:tr w:rsidR="00CC1B54" w14:paraId="5FB612B6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DAFF9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368D085F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86F249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杂化轨道理论的概念及其理论要点、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原子轨道杂化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9C930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781B25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CC1B54" w14:paraId="34305E15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8B9C4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6EFB7263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60262B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等性杂化和不等性杂化、知识体系梳理、答疑、随堂测试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A5102B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6A2593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</w:tr>
      <w:tr w:rsidR="00CC1B54" w14:paraId="206208B5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611C3" w14:textId="77777777" w:rsidR="00CC1B54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1E344048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92C6D9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分子间作用——范德华力、氢键、离子间作用、离子液体、超分子结构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E3519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BEEB9E" w14:textId="77777777" w:rsidR="00CC1B54" w:rsidRDefault="00CC1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C1B54" w14:paraId="1272FE62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F4C86A" w14:textId="77777777" w:rsidR="00CC1B54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28B98159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A3EA1A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晶体结构、晶体缺陷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58DF2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76CBBE" w14:textId="77777777" w:rsidR="00CC1B54" w:rsidRDefault="00CC1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C1B54" w14:paraId="5A512EAB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95BE94" w14:textId="77777777" w:rsidR="00CC1B54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6BBD30D2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06C832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热化学概述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3B1330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BD6EE" w14:textId="77777777" w:rsidR="00CC1B54" w:rsidRDefault="00CC1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C1B54" w14:paraId="5DB77951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783786" w14:textId="77777777" w:rsidR="00CC1B54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59F714FA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EC9A0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热力学第一定律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DEDFC1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3AD2D8" w14:textId="77777777" w:rsidR="00CC1B54" w:rsidRDefault="00CC1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C1B54" w14:paraId="61EFDF6C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F1E3" w14:textId="77777777" w:rsidR="00CC1B54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790D8D05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E7E6D0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反应热与焓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8E85EA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43F5F" w14:textId="77777777" w:rsidR="00CC1B54" w:rsidRDefault="00CC1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C1B54" w14:paraId="2091E3AC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5B301D" w14:textId="77777777" w:rsidR="00CC1B54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2751A85F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B50434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 w:val="21"/>
                <w:lang w:eastAsia="zh-CN"/>
              </w:rPr>
              <w:t>Hess</w:t>
            </w:r>
            <w:r>
              <w:rPr>
                <w:rFonts w:hint="eastAsia"/>
                <w:bCs/>
                <w:color w:val="000000"/>
                <w:sz w:val="21"/>
                <w:lang w:eastAsia="zh-CN"/>
              </w:rPr>
              <w:t>定律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、能源的合理利用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F0180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977B3" w14:textId="77777777" w:rsidR="00CC1B54" w:rsidRDefault="00CC1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C1B54" w14:paraId="58430446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80891" w14:textId="77777777" w:rsidR="00CC1B54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5CD564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74A795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随堂测试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4DD047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测验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3C02C4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X2</w:t>
            </w:r>
          </w:p>
        </w:tc>
      </w:tr>
      <w:tr w:rsidR="00CC1B54" w14:paraId="4D3157D9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07E0ED" w14:textId="77777777" w:rsidR="00CC1B54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2F4CA25D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DA174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AI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模型小组展示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27A68D" w14:textId="77777777" w:rsidR="00CC1B54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小组展示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2D26AB" w14:textId="77777777" w:rsidR="00CC1B54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X3</w:t>
            </w:r>
          </w:p>
        </w:tc>
      </w:tr>
    </w:tbl>
    <w:p w14:paraId="7903F59F" w14:textId="77777777" w:rsidR="00CC1B54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CC1B54" w14:paraId="4B99EA32" w14:textId="77777777">
        <w:trPr>
          <w:trHeight w:val="454"/>
        </w:trPr>
        <w:tc>
          <w:tcPr>
            <w:tcW w:w="1809" w:type="dxa"/>
            <w:vAlign w:val="center"/>
          </w:tcPr>
          <w:p w14:paraId="27F2D424" w14:textId="77777777" w:rsidR="00CC1B54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29C13AD4" w14:textId="77777777" w:rsidR="00CC1B54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74FA9102" w14:textId="77777777" w:rsidR="00CC1B54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CC1B54" w14:paraId="64B3C0B7" w14:textId="77777777">
        <w:trPr>
          <w:trHeight w:val="340"/>
        </w:trPr>
        <w:tc>
          <w:tcPr>
            <w:tcW w:w="1809" w:type="dxa"/>
            <w:vAlign w:val="center"/>
          </w:tcPr>
          <w:p w14:paraId="6ABA4C5D" w14:textId="77777777" w:rsidR="00CC1B54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08108193" w14:textId="77777777" w:rsidR="00CC1B54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vAlign w:val="center"/>
          </w:tcPr>
          <w:p w14:paraId="7C47AC8E" w14:textId="77777777" w:rsidR="00CC1B54" w:rsidRDefault="00000000">
            <w:pPr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课堂测试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</w:tr>
      <w:tr w:rsidR="00CC1B54" w14:paraId="6FF38EF6" w14:textId="77777777">
        <w:trPr>
          <w:trHeight w:val="340"/>
        </w:trPr>
        <w:tc>
          <w:tcPr>
            <w:tcW w:w="1809" w:type="dxa"/>
            <w:vAlign w:val="center"/>
          </w:tcPr>
          <w:p w14:paraId="5EF51381" w14:textId="77777777" w:rsidR="00CC1B54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AFA32B2" w14:textId="77777777" w:rsidR="00CC1B54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vAlign w:val="center"/>
          </w:tcPr>
          <w:p w14:paraId="6B77DA03" w14:textId="77777777" w:rsidR="00CC1B54" w:rsidRDefault="00000000">
            <w:pPr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课堂测试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</w:tr>
      <w:tr w:rsidR="00CC1B54" w14:paraId="1EFA53EF" w14:textId="77777777">
        <w:trPr>
          <w:trHeight w:val="340"/>
        </w:trPr>
        <w:tc>
          <w:tcPr>
            <w:tcW w:w="1809" w:type="dxa"/>
            <w:vAlign w:val="center"/>
          </w:tcPr>
          <w:p w14:paraId="6DC06688" w14:textId="77777777" w:rsidR="00CC1B54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092A504B" w14:textId="77777777" w:rsidR="00CC1B54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vAlign w:val="center"/>
          </w:tcPr>
          <w:p w14:paraId="3756FB7A" w14:textId="09A9FA27" w:rsidR="00CC1B54" w:rsidRDefault="0037351E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lang w:eastAsia="zh-CN"/>
              </w:rPr>
              <w:t>AI</w:t>
            </w:r>
            <w:r>
              <w:rPr>
                <w:rFonts w:hint="eastAsia"/>
                <w:bCs/>
                <w:color w:val="000000"/>
                <w:sz w:val="21"/>
                <w:lang w:eastAsia="zh-CN"/>
              </w:rPr>
              <w:t>模型制作</w:t>
            </w:r>
          </w:p>
        </w:tc>
      </w:tr>
    </w:tbl>
    <w:p w14:paraId="0472BEC9" w14:textId="77777777" w:rsidR="00CC1B54" w:rsidRDefault="0000000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  <w:r>
        <w:rPr>
          <w:rFonts w:ascii="Calibri" w:hAnsi="Calibri" w:hint="eastAsia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4B4B70E7" wp14:editId="283730D3">
            <wp:simplePos x="0" y="0"/>
            <wp:positionH relativeFrom="column">
              <wp:posOffset>935990</wp:posOffset>
            </wp:positionH>
            <wp:positionV relativeFrom="paragraph">
              <wp:posOffset>1630045</wp:posOffset>
            </wp:positionV>
            <wp:extent cx="581660" cy="360045"/>
            <wp:effectExtent l="0" t="0" r="2540" b="20955"/>
            <wp:wrapSquare wrapText="bothSides"/>
            <wp:docPr id="4" name="图片 1" descr="电子签名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电子签名2"/>
                    <pic:cNvPicPr>
                      <a:picLocks noChangeAspect="1"/>
                    </pic:cNvPicPr>
                  </pic:nvPicPr>
                  <pic:blipFill>
                    <a:blip r:embed="rId7"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0DD905" w14:textId="77777777" w:rsidR="00CC1B54" w:rsidRDefault="00000000">
      <w:pPr>
        <w:tabs>
          <w:tab w:val="left" w:pos="3210"/>
          <w:tab w:val="left" w:pos="7560"/>
        </w:tabs>
        <w:spacing w:beforeLines="20" w:before="72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6858DF7F" wp14:editId="34830AF7">
            <wp:simplePos x="0" y="0"/>
            <wp:positionH relativeFrom="column">
              <wp:posOffset>2870200</wp:posOffset>
            </wp:positionH>
            <wp:positionV relativeFrom="paragraph">
              <wp:posOffset>21590</wp:posOffset>
            </wp:positionV>
            <wp:extent cx="720090" cy="251460"/>
            <wp:effectExtent l="0" t="0" r="16510" b="2540"/>
            <wp:wrapSquare wrapText="bothSides"/>
            <wp:docPr id="5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2026.9.1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CC1B54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1665A" w14:textId="77777777" w:rsidR="005211D7" w:rsidRDefault="005211D7">
      <w:r>
        <w:separator/>
      </w:r>
    </w:p>
  </w:endnote>
  <w:endnote w:type="continuationSeparator" w:id="0">
    <w:p w14:paraId="147423CE" w14:textId="77777777" w:rsidR="005211D7" w:rsidRDefault="0052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1CFD7" w14:textId="77777777" w:rsidR="00CC1B54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4DF27A7" w14:textId="77777777" w:rsidR="00CC1B54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68EB56B1" wp14:editId="2769B8BE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A9DA2" w14:textId="77777777" w:rsidR="00CC1B54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4E4E250B" w14:textId="77777777" w:rsidR="00CC1B54" w:rsidRDefault="00CC1B54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21FA6" w14:textId="77777777" w:rsidR="005211D7" w:rsidRDefault="005211D7">
      <w:r>
        <w:separator/>
      </w:r>
    </w:p>
  </w:footnote>
  <w:footnote w:type="continuationSeparator" w:id="0">
    <w:p w14:paraId="71A5641D" w14:textId="77777777" w:rsidR="005211D7" w:rsidRDefault="0052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7A556" w14:textId="77777777" w:rsidR="00CC1B54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4AADE77C" wp14:editId="0C966654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600CF" w14:textId="77777777" w:rsidR="00CC1B54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E055AC" wp14:editId="394360F5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E10ED7" w14:textId="77777777" w:rsidR="00CC1B54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E055A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1DE10ED7" w14:textId="77777777" w:rsidR="00CC1B54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9FB56DFB"/>
    <w:rsid w:val="AF5FBF84"/>
    <w:rsid w:val="BD6E880F"/>
    <w:rsid w:val="BEDF4B2A"/>
    <w:rsid w:val="BEFE1FD4"/>
    <w:rsid w:val="BFFF281D"/>
    <w:rsid w:val="C8BA37EC"/>
    <w:rsid w:val="CE2F2979"/>
    <w:rsid w:val="CE9F00ED"/>
    <w:rsid w:val="DCF7B17A"/>
    <w:rsid w:val="DDD5F63E"/>
    <w:rsid w:val="DED72757"/>
    <w:rsid w:val="DEF9289D"/>
    <w:rsid w:val="DFFCCAB2"/>
    <w:rsid w:val="EB7FE475"/>
    <w:rsid w:val="EBFF79F9"/>
    <w:rsid w:val="EC7F27D4"/>
    <w:rsid w:val="EFFC9646"/>
    <w:rsid w:val="EFFFEE04"/>
    <w:rsid w:val="F1FD8F35"/>
    <w:rsid w:val="F36FB004"/>
    <w:rsid w:val="F53D6014"/>
    <w:rsid w:val="F642D48E"/>
    <w:rsid w:val="F77DCC8B"/>
    <w:rsid w:val="F7FF3898"/>
    <w:rsid w:val="F8FBA4ED"/>
    <w:rsid w:val="F9EEFE43"/>
    <w:rsid w:val="FA5F04F6"/>
    <w:rsid w:val="FBDB3D32"/>
    <w:rsid w:val="FE5C5A7D"/>
    <w:rsid w:val="FEF9FD9A"/>
    <w:rsid w:val="FFA803AF"/>
    <w:rsid w:val="FFB7FED7"/>
    <w:rsid w:val="FFFD1340"/>
    <w:rsid w:val="FFFD67C9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351E"/>
    <w:rsid w:val="00374269"/>
    <w:rsid w:val="00376924"/>
    <w:rsid w:val="00376FDE"/>
    <w:rsid w:val="00377FB7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11D7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1B54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1D7F88D8"/>
    <w:rsid w:val="1FBFED3C"/>
    <w:rsid w:val="2BC3CADF"/>
    <w:rsid w:val="2E59298A"/>
    <w:rsid w:val="2F7EE109"/>
    <w:rsid w:val="366F632D"/>
    <w:rsid w:val="37E50B00"/>
    <w:rsid w:val="3E6F6096"/>
    <w:rsid w:val="3FED501F"/>
    <w:rsid w:val="47BB10A7"/>
    <w:rsid w:val="49DF08B3"/>
    <w:rsid w:val="4B7FC428"/>
    <w:rsid w:val="4EB7D912"/>
    <w:rsid w:val="4FBBD765"/>
    <w:rsid w:val="57BF206B"/>
    <w:rsid w:val="5AFF73B4"/>
    <w:rsid w:val="5E77557C"/>
    <w:rsid w:val="5EF6C3AC"/>
    <w:rsid w:val="5EF76D51"/>
    <w:rsid w:val="63BBC2A7"/>
    <w:rsid w:val="65310993"/>
    <w:rsid w:val="6DED5361"/>
    <w:rsid w:val="6E256335"/>
    <w:rsid w:val="6FB7E647"/>
    <w:rsid w:val="6FDF2D83"/>
    <w:rsid w:val="6FF5F2E3"/>
    <w:rsid w:val="700912C5"/>
    <w:rsid w:val="74F62C86"/>
    <w:rsid w:val="767F8EB9"/>
    <w:rsid w:val="77DF2672"/>
    <w:rsid w:val="77E708BB"/>
    <w:rsid w:val="77EEF9ED"/>
    <w:rsid w:val="77F91F75"/>
    <w:rsid w:val="78F454A2"/>
    <w:rsid w:val="7B71FD3E"/>
    <w:rsid w:val="7BDDD5F7"/>
    <w:rsid w:val="7BFF54D4"/>
    <w:rsid w:val="7D6FD35F"/>
    <w:rsid w:val="7D99B497"/>
    <w:rsid w:val="7DFF6DB7"/>
    <w:rsid w:val="7EBBCEC5"/>
    <w:rsid w:val="7F7FD165"/>
    <w:rsid w:val="7FDAE29F"/>
    <w:rsid w:val="7FDBAF07"/>
    <w:rsid w:val="7FDEF39D"/>
    <w:rsid w:val="7FDF7944"/>
    <w:rsid w:val="7F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40E10"/>
  <w15:docId w15:val="{B765F561-D61B-488D-95D0-C3A727DD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507</Words>
  <Characters>680</Characters>
  <Application>Microsoft Office Word</Application>
  <DocSecurity>0</DocSecurity>
  <Lines>113</Lines>
  <Paragraphs>148</Paragraphs>
  <ScaleCrop>false</ScaleCrop>
  <Company>CMT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86</cp:revision>
  <cp:lastPrinted>2015-03-22T11:45:00Z</cp:lastPrinted>
  <dcterms:created xsi:type="dcterms:W3CDTF">2015-08-31T12:51:00Z</dcterms:created>
  <dcterms:modified xsi:type="dcterms:W3CDTF">2026-09-09T07:30:00Z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BDC9CDC51F13B9BB77D9B767970F77BA_42</vt:lpwstr>
  </property>
</Properties>
</file>