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6271" w14:textId="77777777" w:rsidR="001F778E" w:rsidRDefault="007A631D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w:pict w14:anchorId="135C42C9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" stroked="f" strokeweight=".5pt">
            <v:textbox>
              <w:txbxContent>
                <w:p w14:paraId="1BB81DEB" w14:textId="77777777" w:rsidR="001F778E" w:rsidRDefault="007A631D"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ascii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</w:rPr>
                    <w:t>A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/>
                      <w:spacing w:val="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1BEB5388" w14:textId="77777777" w:rsidR="001F778E" w:rsidRDefault="007A631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【宝石学与宝石鉴定】</w:t>
      </w:r>
    </w:p>
    <w:p w14:paraId="2DF05103" w14:textId="77777777" w:rsidR="001F778E" w:rsidRDefault="007A631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760BA4D" w14:textId="77777777" w:rsidR="001F778E" w:rsidRDefault="007A631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4D8107C" w14:textId="77777777" w:rsidR="001F778E" w:rsidRDefault="007A631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120025</w:t>
      </w:r>
      <w:r>
        <w:rPr>
          <w:color w:val="000000"/>
          <w:sz w:val="20"/>
          <w:szCs w:val="20"/>
        </w:rPr>
        <w:t>】</w:t>
      </w:r>
    </w:p>
    <w:p w14:paraId="7FFD5044" w14:textId="77777777" w:rsidR="001F778E" w:rsidRDefault="007A631D">
      <w:pPr>
        <w:snapToGrid w:val="0"/>
        <w:spacing w:line="288" w:lineRule="auto"/>
        <w:ind w:firstLineChars="196" w:firstLine="394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>】</w:t>
      </w:r>
    </w:p>
    <w:p w14:paraId="33FD3E22" w14:textId="77777777" w:rsidR="001F778E" w:rsidRDefault="007A631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工商管理</w:t>
      </w:r>
      <w:r>
        <w:rPr>
          <w:color w:val="000000"/>
          <w:sz w:val="20"/>
          <w:szCs w:val="20"/>
        </w:rPr>
        <w:t>】</w:t>
      </w:r>
    </w:p>
    <w:p w14:paraId="15457AE4" w14:textId="77777777" w:rsidR="001F778E" w:rsidRDefault="007A631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系级专业课程</w:t>
      </w:r>
      <w:r>
        <w:rPr>
          <w:color w:val="000000"/>
          <w:sz w:val="20"/>
          <w:szCs w:val="20"/>
        </w:rPr>
        <w:t>】</w:t>
      </w:r>
    </w:p>
    <w:p w14:paraId="25883CD2" w14:textId="77777777" w:rsidR="001F778E" w:rsidRDefault="007A631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 w14:paraId="7691FC68" w14:textId="77777777" w:rsidR="001F778E" w:rsidRDefault="007A631D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《系统宝石学》，张蓓莉编著，地质出版社，</w:t>
      </w:r>
      <w:r>
        <w:rPr>
          <w:rFonts w:hint="eastAsia"/>
          <w:color w:val="000000"/>
          <w:sz w:val="20"/>
          <w:szCs w:val="20"/>
        </w:rPr>
        <w:t>2006.5</w:t>
      </w:r>
      <w:r>
        <w:rPr>
          <w:color w:val="000000"/>
          <w:sz w:val="20"/>
          <w:szCs w:val="20"/>
        </w:rPr>
        <w:t>】</w:t>
      </w:r>
    </w:p>
    <w:p w14:paraId="598D23DB" w14:textId="77777777" w:rsidR="001F778E" w:rsidRDefault="007A631D">
      <w:pPr>
        <w:snapToGrid w:val="0"/>
        <w:spacing w:line="288" w:lineRule="auto"/>
        <w:ind w:firstLineChars="550" w:firstLine="1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</w:t>
      </w:r>
      <w:r>
        <w:rPr>
          <w:rFonts w:hint="eastAsia"/>
          <w:color w:val="000000"/>
          <w:sz w:val="20"/>
          <w:szCs w:val="20"/>
        </w:rPr>
        <w:t>2005.6</w:t>
      </w:r>
      <w:r>
        <w:rPr>
          <w:color w:val="000000"/>
          <w:sz w:val="20"/>
          <w:szCs w:val="20"/>
        </w:rPr>
        <w:t>】</w:t>
      </w:r>
    </w:p>
    <w:p w14:paraId="16A56EFD" w14:textId="77777777" w:rsidR="001F778E" w:rsidRDefault="007A631D">
      <w:pPr>
        <w:snapToGrid w:val="0"/>
        <w:spacing w:line="288" w:lineRule="auto"/>
        <w:ind w:firstLineChars="950" w:firstLine="1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《宝石学教程》，李娅莉、薛秦芳等编著，中国地质大学出版社，</w:t>
      </w:r>
      <w:r>
        <w:rPr>
          <w:rFonts w:hint="eastAsia"/>
          <w:color w:val="000000"/>
          <w:sz w:val="20"/>
          <w:szCs w:val="20"/>
        </w:rPr>
        <w:t>2016.12</w:t>
      </w:r>
      <w:r>
        <w:rPr>
          <w:color w:val="000000"/>
          <w:sz w:val="20"/>
          <w:szCs w:val="20"/>
        </w:rPr>
        <w:t>】</w:t>
      </w:r>
    </w:p>
    <w:p w14:paraId="639F9EFF" w14:textId="77777777" w:rsidR="001F778E" w:rsidRDefault="007A631D">
      <w:pPr>
        <w:snapToGrid w:val="0"/>
        <w:spacing w:line="288" w:lineRule="auto"/>
        <w:ind w:firstLineChars="550" w:firstLine="11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</w:t>
      </w:r>
      <w:r>
        <w:rPr>
          <w:rFonts w:hint="eastAsia"/>
          <w:color w:val="000000"/>
          <w:sz w:val="20"/>
          <w:szCs w:val="20"/>
        </w:rPr>
        <w:t xml:space="preserve"> 2014.1</w:t>
      </w:r>
      <w:r>
        <w:rPr>
          <w:color w:val="000000"/>
          <w:sz w:val="20"/>
          <w:szCs w:val="20"/>
        </w:rPr>
        <w:t>】</w:t>
      </w:r>
    </w:p>
    <w:p w14:paraId="7DA39A96" w14:textId="77777777" w:rsidR="001F778E" w:rsidRDefault="007A631D">
      <w:pPr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https://elearning.gench.edu.cn:8443/webapps/blackboard/execute/viewCatalog</w:t>
      </w:r>
    </w:p>
    <w:p w14:paraId="086E79A9" w14:textId="77777777" w:rsidR="001F778E" w:rsidRDefault="007A631D">
      <w:pPr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 w14:paraId="113E03F7" w14:textId="77777777" w:rsidR="001F778E" w:rsidRDefault="007A631D">
      <w:pPr>
        <w:snapToGrid w:val="0"/>
        <w:spacing w:beforeLines="50" w:before="156"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32ADDB8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本课程是珠宝首饰设计专业学生一门重要的院级选修课。总课时为</w:t>
      </w:r>
      <w:r>
        <w:rPr>
          <w:rFonts w:hint="eastAsia"/>
          <w:color w:val="000000"/>
          <w:sz w:val="20"/>
          <w:szCs w:val="20"/>
        </w:rPr>
        <w:t>96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课时，实践</w:t>
      </w:r>
      <w:r>
        <w:rPr>
          <w:rFonts w:hint="eastAsia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课时。主要内容包括：宝石的基本概念；宝石的分类；宝石的命名规则；宝石的光学性质及特殊光学效应；宝石的力学性质及热学、电学性质等；宝石各论包括</w:t>
      </w:r>
      <w:r>
        <w:rPr>
          <w:rFonts w:hint="eastAsia"/>
          <w:color w:val="000000"/>
          <w:sz w:val="20"/>
          <w:szCs w:val="20"/>
        </w:rPr>
        <w:t>50</w:t>
      </w:r>
      <w:r>
        <w:rPr>
          <w:rFonts w:hint="eastAsia"/>
          <w:color w:val="000000"/>
          <w:sz w:val="20"/>
          <w:szCs w:val="20"/>
        </w:rPr>
        <w:t>多种常见宝石的主要鉴定特征；实验部分包括常用宝石鉴定仪器的结构构造，工作原理，使用方法和注意事项等。</w:t>
      </w:r>
    </w:p>
    <w:p w14:paraId="6E889E27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A2834DC" w14:textId="77777777" w:rsidR="001F778E" w:rsidRDefault="007A631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</w:t>
      </w:r>
      <w:r>
        <w:rPr>
          <w:rFonts w:hint="eastAsia"/>
          <w:color w:val="000000"/>
          <w:sz w:val="20"/>
          <w:szCs w:val="20"/>
        </w:rPr>
        <w:t>工商管理</w:t>
      </w:r>
      <w:r>
        <w:rPr>
          <w:rFonts w:hint="eastAsia"/>
          <w:color w:val="000000"/>
          <w:sz w:val="20"/>
          <w:szCs w:val="20"/>
        </w:rPr>
        <w:t>专业本科学生</w:t>
      </w:r>
      <w:r>
        <w:rPr>
          <w:rFonts w:hint="eastAsia"/>
          <w:color w:val="000000"/>
          <w:sz w:val="20"/>
          <w:szCs w:val="20"/>
        </w:rPr>
        <w:t>四</w:t>
      </w:r>
      <w:r>
        <w:rPr>
          <w:rFonts w:hint="eastAsia"/>
          <w:color w:val="000000"/>
          <w:sz w:val="20"/>
          <w:szCs w:val="20"/>
        </w:rPr>
        <w:t>年级第一学期学习。</w:t>
      </w:r>
    </w:p>
    <w:p w14:paraId="4380849C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F778E" w14:paraId="35DC9B65" w14:textId="77777777">
        <w:tc>
          <w:tcPr>
            <w:tcW w:w="6803" w:type="dxa"/>
          </w:tcPr>
          <w:p w14:paraId="346C205A" w14:textId="77777777" w:rsidR="001F778E" w:rsidRDefault="007A631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321E1B5" w14:textId="77777777" w:rsidR="001F778E" w:rsidRDefault="007A631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F778E" w14:paraId="4435D31D" w14:textId="77777777">
        <w:tc>
          <w:tcPr>
            <w:tcW w:w="6803" w:type="dxa"/>
            <w:vAlign w:val="center"/>
          </w:tcPr>
          <w:p w14:paraId="6B4245D5" w14:textId="77777777" w:rsidR="001F778E" w:rsidRDefault="007A631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687DFBE8" w14:textId="77777777" w:rsidR="001F778E" w:rsidRDefault="001F778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3FE0856D" w14:textId="77777777">
        <w:tc>
          <w:tcPr>
            <w:tcW w:w="6803" w:type="dxa"/>
            <w:vAlign w:val="center"/>
          </w:tcPr>
          <w:p w14:paraId="5FF0E596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37A49478" w14:textId="77777777" w:rsidR="001F778E" w:rsidRDefault="007A6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F778E" w14:paraId="47544CA1" w14:textId="77777777">
        <w:tc>
          <w:tcPr>
            <w:tcW w:w="6803" w:type="dxa"/>
            <w:vAlign w:val="center"/>
          </w:tcPr>
          <w:p w14:paraId="236B8B87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6FD48737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1FB934BD" w14:textId="77777777">
        <w:tc>
          <w:tcPr>
            <w:tcW w:w="6803" w:type="dxa"/>
            <w:vAlign w:val="center"/>
          </w:tcPr>
          <w:p w14:paraId="080C9BE0" w14:textId="77777777" w:rsidR="001F778E" w:rsidRDefault="007A631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 w14:paraId="66C49C9E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7E1027D8" w14:textId="77777777">
        <w:tc>
          <w:tcPr>
            <w:tcW w:w="6803" w:type="dxa"/>
            <w:vAlign w:val="center"/>
          </w:tcPr>
          <w:p w14:paraId="1F28FA3F" w14:textId="77777777" w:rsidR="001F778E" w:rsidRDefault="007A631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02151696" w14:textId="77777777" w:rsidR="001F778E" w:rsidRDefault="007A6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F778E" w14:paraId="1A4D1497" w14:textId="77777777">
        <w:tc>
          <w:tcPr>
            <w:tcW w:w="6803" w:type="dxa"/>
            <w:vAlign w:val="center"/>
          </w:tcPr>
          <w:p w14:paraId="4CD581E1" w14:textId="77777777" w:rsidR="001F778E" w:rsidRDefault="007A631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珠宝玉石。</w:t>
            </w:r>
          </w:p>
        </w:tc>
        <w:tc>
          <w:tcPr>
            <w:tcW w:w="727" w:type="dxa"/>
            <w:vAlign w:val="center"/>
          </w:tcPr>
          <w:p w14:paraId="35E4819C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1865D141" w14:textId="77777777">
        <w:tc>
          <w:tcPr>
            <w:tcW w:w="6803" w:type="dxa"/>
            <w:vAlign w:val="center"/>
          </w:tcPr>
          <w:p w14:paraId="1A1BB34F" w14:textId="77777777" w:rsidR="001F778E" w:rsidRDefault="007A631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14:paraId="33BA97FF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3B5A7E04" w14:textId="77777777">
        <w:tc>
          <w:tcPr>
            <w:tcW w:w="6803" w:type="dxa"/>
            <w:vAlign w:val="center"/>
          </w:tcPr>
          <w:p w14:paraId="15196642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0A74BBEF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251D711A" w14:textId="77777777">
        <w:tc>
          <w:tcPr>
            <w:tcW w:w="6803" w:type="dxa"/>
            <w:vAlign w:val="center"/>
          </w:tcPr>
          <w:p w14:paraId="19A13027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14:paraId="57C113B2" w14:textId="77777777" w:rsidR="001F778E" w:rsidRDefault="007A6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F778E" w14:paraId="78EF30ED" w14:textId="77777777">
        <w:trPr>
          <w:trHeight w:val="363"/>
        </w:trPr>
        <w:tc>
          <w:tcPr>
            <w:tcW w:w="6803" w:type="dxa"/>
            <w:vAlign w:val="center"/>
          </w:tcPr>
          <w:p w14:paraId="7588B953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193A9EEA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7BE0E175" w14:textId="77777777">
        <w:tc>
          <w:tcPr>
            <w:tcW w:w="6803" w:type="dxa"/>
            <w:vAlign w:val="center"/>
          </w:tcPr>
          <w:p w14:paraId="0B34DD9A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062606D6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F778E" w14:paraId="091A5B96" w14:textId="77777777">
        <w:tc>
          <w:tcPr>
            <w:tcW w:w="6803" w:type="dxa"/>
            <w:vAlign w:val="center"/>
          </w:tcPr>
          <w:p w14:paraId="7D363BAA" w14:textId="77777777" w:rsidR="001F778E" w:rsidRDefault="007A631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249BD3D5" w14:textId="77777777" w:rsidR="001F778E" w:rsidRDefault="001F77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3384EBA" w14:textId="77777777" w:rsidR="001F778E" w:rsidRDefault="001F778E"/>
    <w:p w14:paraId="3231091E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402"/>
        <w:gridCol w:w="1417"/>
        <w:gridCol w:w="1418"/>
      </w:tblGrid>
      <w:tr w:rsidR="001F778E" w14:paraId="00131A7C" w14:textId="77777777">
        <w:tc>
          <w:tcPr>
            <w:tcW w:w="535" w:type="dxa"/>
            <w:shd w:val="clear" w:color="auto" w:fill="auto"/>
          </w:tcPr>
          <w:p w14:paraId="1E378BAF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53F66C80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FAD3F9F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6E776D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86112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0CC87" w14:textId="77777777" w:rsidR="001F778E" w:rsidRDefault="007A631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F778E" w14:paraId="6071A571" w14:textId="77777777">
        <w:tc>
          <w:tcPr>
            <w:tcW w:w="535" w:type="dxa"/>
            <w:shd w:val="clear" w:color="auto" w:fill="auto"/>
          </w:tcPr>
          <w:p w14:paraId="77EBA670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5D1B04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402" w:type="dxa"/>
            <w:shd w:val="clear" w:color="auto" w:fill="auto"/>
          </w:tcPr>
          <w:p w14:paraId="5CE2212C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 w14:paraId="6A1F8214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14:paraId="55CE2516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  <w:tr w:rsidR="001F778E" w14:paraId="79602D99" w14:textId="77777777">
        <w:tc>
          <w:tcPr>
            <w:tcW w:w="535" w:type="dxa"/>
            <w:shd w:val="clear" w:color="auto" w:fill="auto"/>
          </w:tcPr>
          <w:p w14:paraId="02E4C1D6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CECE3CB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3402" w:type="dxa"/>
            <w:shd w:val="clear" w:color="auto" w:fill="auto"/>
          </w:tcPr>
          <w:p w14:paraId="46EBAD4D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掌握珠宝玉石材料的性质和用途。</w:t>
            </w:r>
          </w:p>
        </w:tc>
        <w:tc>
          <w:tcPr>
            <w:tcW w:w="1417" w:type="dxa"/>
            <w:shd w:val="clear" w:color="auto" w:fill="auto"/>
          </w:tcPr>
          <w:p w14:paraId="5A64498C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理论授课</w:t>
            </w:r>
          </w:p>
        </w:tc>
        <w:tc>
          <w:tcPr>
            <w:tcW w:w="1418" w:type="dxa"/>
            <w:shd w:val="clear" w:color="auto" w:fill="auto"/>
          </w:tcPr>
          <w:p w14:paraId="5466733F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期终闭卷考</w:t>
            </w:r>
          </w:p>
        </w:tc>
      </w:tr>
      <w:tr w:rsidR="001F778E" w14:paraId="6CF31BCE" w14:textId="77777777">
        <w:tc>
          <w:tcPr>
            <w:tcW w:w="535" w:type="dxa"/>
            <w:shd w:val="clear" w:color="auto" w:fill="auto"/>
          </w:tcPr>
          <w:p w14:paraId="79C22E21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2970A964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 w14:paraId="621F2F7A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掌握珠宝鉴定的基本理论知识。</w:t>
            </w:r>
          </w:p>
        </w:tc>
        <w:tc>
          <w:tcPr>
            <w:tcW w:w="1417" w:type="dxa"/>
            <w:shd w:val="clear" w:color="auto" w:fill="auto"/>
          </w:tcPr>
          <w:p w14:paraId="616D4677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</w:t>
            </w:r>
            <w:r>
              <w:rPr>
                <w:rFonts w:ascii="仿宋" w:eastAsia="仿宋" w:hAnsi="仿宋" w:hint="eastAsia"/>
                <w:sz w:val="24"/>
              </w:rPr>
              <w:t>+</w:t>
            </w:r>
            <w:r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14:paraId="383539B1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平时作业</w:t>
            </w:r>
          </w:p>
        </w:tc>
      </w:tr>
      <w:tr w:rsidR="001F778E" w14:paraId="4D48FDE0" w14:textId="77777777">
        <w:tc>
          <w:tcPr>
            <w:tcW w:w="535" w:type="dxa"/>
            <w:shd w:val="clear" w:color="auto" w:fill="auto"/>
          </w:tcPr>
          <w:p w14:paraId="457EAC3D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27A28A7C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 w14:paraId="21A78739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具备珠宝玉石材料的识别鉴定能力。</w:t>
            </w:r>
          </w:p>
        </w:tc>
        <w:tc>
          <w:tcPr>
            <w:tcW w:w="1417" w:type="dxa"/>
            <w:shd w:val="clear" w:color="auto" w:fill="auto"/>
          </w:tcPr>
          <w:p w14:paraId="32FB56D2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14:paraId="6F3E8A35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未知宝石测试</w:t>
            </w:r>
          </w:p>
        </w:tc>
      </w:tr>
      <w:tr w:rsidR="001F778E" w14:paraId="409C1518" w14:textId="77777777">
        <w:trPr>
          <w:trHeight w:val="341"/>
        </w:trPr>
        <w:tc>
          <w:tcPr>
            <w:tcW w:w="535" w:type="dxa"/>
            <w:shd w:val="clear" w:color="auto" w:fill="auto"/>
          </w:tcPr>
          <w:p w14:paraId="04406680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35A8F419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 w14:paraId="2DA93461" w14:textId="77777777" w:rsidR="001F778E" w:rsidRDefault="007A63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1417" w:type="dxa"/>
            <w:shd w:val="clear" w:color="auto" w:fill="auto"/>
          </w:tcPr>
          <w:p w14:paraId="4F4B4A26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</w:t>
            </w:r>
            <w:r>
              <w:rPr>
                <w:rFonts w:ascii="仿宋" w:eastAsia="仿宋" w:hAnsi="仿宋" w:hint="eastAsia"/>
                <w:sz w:val="24"/>
              </w:rPr>
              <w:t>+</w:t>
            </w:r>
            <w:r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14:paraId="166876A3" w14:textId="77777777" w:rsidR="001F778E" w:rsidRDefault="007A631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</w:tbl>
    <w:p w14:paraId="3EE2174E" w14:textId="77777777" w:rsidR="001F778E" w:rsidRDefault="001F778E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2A4E029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0A3829B0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总课时</w:t>
      </w:r>
      <w:r>
        <w:rPr>
          <w:rFonts w:asciiTheme="majorEastAsia" w:eastAsiaTheme="majorEastAsia" w:hAnsiTheme="majorEastAsia" w:hint="eastAsia"/>
          <w:sz w:val="20"/>
          <w:szCs w:val="20"/>
        </w:rPr>
        <w:t>96</w:t>
      </w:r>
      <w:r>
        <w:rPr>
          <w:rFonts w:asciiTheme="majorEastAsia" w:eastAsiaTheme="majorEastAsia" w:hAnsiTheme="majorEastAsia" w:hint="eastAsia"/>
          <w:sz w:val="20"/>
          <w:szCs w:val="20"/>
        </w:rPr>
        <w:t>学时，其中理论</w:t>
      </w:r>
      <w:r>
        <w:rPr>
          <w:rFonts w:asciiTheme="majorEastAsia" w:eastAsiaTheme="majorEastAsia" w:hAnsiTheme="majorEastAsia" w:hint="eastAsia"/>
          <w:sz w:val="20"/>
          <w:szCs w:val="20"/>
        </w:rPr>
        <w:t>32</w:t>
      </w:r>
      <w:r>
        <w:rPr>
          <w:rFonts w:asciiTheme="majorEastAsia" w:eastAsiaTheme="majorEastAsia" w:hAnsiTheme="majorEastAsia" w:hint="eastAsia"/>
          <w:sz w:val="20"/>
          <w:szCs w:val="20"/>
        </w:rPr>
        <w:t>学时，实践</w:t>
      </w:r>
      <w:r>
        <w:rPr>
          <w:rFonts w:asciiTheme="majorEastAsia" w:eastAsiaTheme="majorEastAsia" w:hAnsiTheme="majorEastAsia" w:hint="eastAsia"/>
          <w:sz w:val="20"/>
          <w:szCs w:val="20"/>
        </w:rPr>
        <w:t>64</w:t>
      </w:r>
      <w:r>
        <w:rPr>
          <w:rFonts w:asciiTheme="majorEastAsia" w:eastAsiaTheme="majorEastAsia" w:hAnsiTheme="majorEastAsia" w:hint="eastAsia"/>
          <w:sz w:val="20"/>
          <w:szCs w:val="20"/>
        </w:rPr>
        <w:t>学时。</w:t>
      </w:r>
    </w:p>
    <w:p w14:paraId="27A3FF89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第一单元：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绪论（理论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课时，实践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0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课时）</w:t>
      </w:r>
    </w:p>
    <w:p w14:paraId="598EF6E3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知识点：宝石的基本概念、分类及命名</w:t>
      </w:r>
    </w:p>
    <w:p w14:paraId="5CA24209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能力要求：掌握宝石基本概念、宝石学的主要内容。了解宝石学的研究方法与发展简史及现况。</w:t>
      </w:r>
    </w:p>
    <w:p w14:paraId="57CC3413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第二单元：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宝石的物理学性质（理论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课时，实践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0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课时）</w:t>
      </w:r>
    </w:p>
    <w:p w14:paraId="4FF6B0D1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知识点：第一节宝石的光学性质</w:t>
      </w:r>
    </w:p>
    <w:p w14:paraId="45EA1BB1" w14:textId="77777777" w:rsidR="001F778E" w:rsidRDefault="007A631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第二节宝石的力学性质</w:t>
      </w:r>
    </w:p>
    <w:p w14:paraId="41352001" w14:textId="77777777" w:rsidR="001F778E" w:rsidRDefault="007A631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第三节宝石的热导性、磁性、导电性、压电性、静电性、热电性等其它物理性质</w:t>
      </w:r>
    </w:p>
    <w:p w14:paraId="2E19A3E0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能力要求：掌握宝石颜色、光泽、透明度、色散、折射与双折射、发光性、特殊光学效应、硬度韧性、解理、密度等光学与力学性质的概念。理解各性质形成原因、在宝石学中的应用。了解宝石的其他物理性质。</w:t>
      </w:r>
    </w:p>
    <w:p w14:paraId="28B0963A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第三单元：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宝石的内含物（理论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课时，实践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0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课时）</w:t>
      </w:r>
    </w:p>
    <w:p w14:paraId="197FFE59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知识点：第一节常见宝石中的内含物</w:t>
      </w:r>
    </w:p>
    <w:p w14:paraId="5E4D568D" w14:textId="77777777" w:rsidR="001F778E" w:rsidRDefault="007A631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第二节常见玉石中的内含物</w:t>
      </w:r>
    </w:p>
    <w:p w14:paraId="57FE3E3B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能力要求：理解天然宝玉石的成因类型、成矿地质特征及分布。了解天然宝玉石包裹体的种类与研究意义。</w:t>
      </w:r>
    </w:p>
    <w:p w14:paraId="4FA6438F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第四单元：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宝石各论（理论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20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课时，实践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64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课时）</w:t>
      </w:r>
    </w:p>
    <w:p w14:paraId="387AB4E5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</w:p>
    <w:p w14:paraId="567A76E7" w14:textId="77777777" w:rsidR="001F778E" w:rsidRDefault="007A631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第一节红蓝宝石、祖母绿、金绿宝石族宝石、欧泊的基本宝石学特</w:t>
      </w:r>
      <w:r>
        <w:rPr>
          <w:rFonts w:asciiTheme="minorEastAsia" w:eastAsiaTheme="minorEastAsia" w:hAnsiTheme="minorEastAsia" w:hint="eastAsia"/>
          <w:sz w:val="20"/>
          <w:szCs w:val="20"/>
        </w:rPr>
        <w:t>征</w:t>
      </w:r>
    </w:p>
    <w:p w14:paraId="33306139" w14:textId="77777777" w:rsidR="001F778E" w:rsidRDefault="007A631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第二节常见宝石碧玺、托帕石、橄榄石、石榴石族、尖晶石、锆石、长石族、水晶等其它单晶质宝石的基本宝石学特征</w:t>
      </w:r>
    </w:p>
    <w:p w14:paraId="620E915C" w14:textId="77777777" w:rsidR="001F778E" w:rsidRDefault="007A631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第三节常见玉石的基本宝石学特征和品种</w:t>
      </w:r>
    </w:p>
    <w:p w14:paraId="63EB6577" w14:textId="77777777" w:rsidR="001F778E" w:rsidRDefault="007A631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第四节常见有机宝石</w:t>
      </w:r>
      <w:r>
        <w:rPr>
          <w:rFonts w:asciiTheme="minorEastAsia" w:eastAsiaTheme="minorEastAsia" w:hAnsiTheme="minorEastAsia" w:hint="eastAsia"/>
          <w:sz w:val="20"/>
          <w:szCs w:val="20"/>
        </w:rPr>
        <w:t>----</w:t>
      </w:r>
      <w:r>
        <w:rPr>
          <w:rFonts w:asciiTheme="minorEastAsia" w:eastAsiaTheme="minorEastAsia" w:hAnsiTheme="minorEastAsia" w:hint="eastAsia"/>
          <w:sz w:val="20"/>
          <w:szCs w:val="20"/>
        </w:rPr>
        <w:t>珍珠、珊瑚、琥珀、象牙、煤精、玳瑁等基本宝石学特征</w:t>
      </w:r>
    </w:p>
    <w:p w14:paraId="58A06769" w14:textId="77777777" w:rsidR="001F778E" w:rsidRDefault="007A631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第五节稀有宝石宝石</w:t>
      </w:r>
      <w:r>
        <w:rPr>
          <w:rFonts w:asciiTheme="minorEastAsia" w:eastAsiaTheme="minorEastAsia" w:hAnsiTheme="minorEastAsia" w:hint="eastAsia"/>
          <w:sz w:val="20"/>
          <w:szCs w:val="20"/>
        </w:rPr>
        <w:t>----</w:t>
      </w:r>
      <w:r>
        <w:rPr>
          <w:rFonts w:asciiTheme="minorEastAsia" w:eastAsiaTheme="minorEastAsia" w:hAnsiTheme="minorEastAsia" w:hint="eastAsia"/>
          <w:sz w:val="20"/>
          <w:szCs w:val="20"/>
        </w:rPr>
        <w:t>萤石、坦桑石、榍石等基本宝石学特征</w:t>
      </w:r>
    </w:p>
    <w:p w14:paraId="1CAC178A" w14:textId="77777777" w:rsidR="001F778E" w:rsidRDefault="007A631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了解各个宝玉石品种的成因、产地、历史。熟悉掌握宝玉石的各个品种及其基本性质与特征。综合运用各种宝玉石的鉴别特征进行常规宝石学鉴定工作。对五大宝石、翡翠、和田玉、珍珠等贵重珠宝的进行质量评价。</w:t>
      </w:r>
    </w:p>
    <w:p w14:paraId="110FCE4B" w14:textId="77777777" w:rsidR="001F778E" w:rsidRDefault="007A63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</w:t>
      </w:r>
      <w:r>
        <w:rPr>
          <w:rFonts w:ascii="黑体" w:eastAsia="黑体" w:hAnsi="宋体" w:hint="eastAsia"/>
          <w:sz w:val="24"/>
        </w:rPr>
        <w:t>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2"/>
        <w:gridCol w:w="709"/>
        <w:gridCol w:w="1134"/>
        <w:gridCol w:w="428"/>
      </w:tblGrid>
      <w:tr w:rsidR="001F778E" w14:paraId="5DABA708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FD3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D8E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A80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925" w14:textId="77777777" w:rsidR="001F778E" w:rsidRDefault="007A631D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14:paraId="43BDCF59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7EE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3F86" w14:textId="77777777" w:rsidR="001F778E" w:rsidRDefault="007A631D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F778E" w14:paraId="485C0943" w14:textId="77777777">
        <w:trPr>
          <w:trHeight w:hRule="exact"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652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74B" w14:textId="77777777" w:rsidR="001F778E" w:rsidRDefault="007A631D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14:paraId="04D1983C" w14:textId="77777777" w:rsidR="001F778E" w:rsidRDefault="007A631D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14:paraId="77C9DD0E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692F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学习宝石显微镜，折射仪，紫外线荧光灯，偏光镜在宝石鉴定中的应用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6BC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8C9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397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43EA849B" w14:textId="77777777">
        <w:trPr>
          <w:trHeight w:hRule="exact"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E47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296" w14:textId="77777777" w:rsidR="001F778E" w:rsidRDefault="007A631D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14:paraId="2C1DF88F" w14:textId="77777777" w:rsidR="001F778E" w:rsidRDefault="007A631D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14:paraId="14D5474A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458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学习二色镜，分光镜，滤色镜，天平，热导仪在宝石鉴定中的应用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23A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83E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EF3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64C68CFC" w14:textId="77777777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078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D1F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EA93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观察宝石的颜色，琢型，光泽，透明度，内、外部放大特征，特殊光学效应，偏光性，折射率，密度，多色性，滤色镜等</w:t>
            </w:r>
          </w:p>
          <w:p w14:paraId="2C99DADA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A1AF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ACC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51A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29129B3B" w14:textId="77777777">
        <w:trPr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97E2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8801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常见玉石综合测试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4C1B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观察玉石的颜色，琢型，光泽，透明度，内、外部放大特征，特殊光学效应，折射率，密度，滤色镜等</w:t>
            </w:r>
          </w:p>
          <w:p w14:paraId="2C787510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A4B5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6894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1C7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78ECE525" w14:textId="7777777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FB67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7782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有机宝石及稀有宝石综合测试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8EF1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观察宝石的颜色，琢型，光泽，透明度，内、外部放大检查，特殊光学效应，偏光性，折射率，密度，多色性，滤色镜等（后五项不适用于有机宝石）</w:t>
            </w:r>
          </w:p>
          <w:p w14:paraId="42F78FCA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2DD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A0E3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250B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283642DC" w14:textId="7777777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797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C1A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未知宝玉石的测试</w:t>
            </w:r>
          </w:p>
          <w:p w14:paraId="54DBFFE3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（实践考试）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DA1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各类未知品种宝玉石的鉴别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E1F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3CA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C4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1F778E" w14:paraId="49B9FF8D" w14:textId="77777777">
        <w:trPr>
          <w:trHeight w:hRule="exact"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CDA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340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合计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FBD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610" w14:textId="77777777" w:rsidR="001F778E" w:rsidRDefault="007A63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B377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A26" w14:textId="77777777" w:rsidR="001F778E" w:rsidRDefault="001F778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14:paraId="7F8DA5B3" w14:textId="77777777" w:rsidR="001F778E" w:rsidRDefault="001F778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F778E" w14:paraId="2BA37945" w14:textId="77777777">
        <w:tc>
          <w:tcPr>
            <w:tcW w:w="1809" w:type="dxa"/>
            <w:shd w:val="clear" w:color="auto" w:fill="auto"/>
          </w:tcPr>
          <w:p w14:paraId="781AD04A" w14:textId="77777777" w:rsidR="001F778E" w:rsidRDefault="007A631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7B5A849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F05C6AB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F778E" w14:paraId="04727EC7" w14:textId="77777777">
        <w:tc>
          <w:tcPr>
            <w:tcW w:w="1809" w:type="dxa"/>
            <w:shd w:val="clear" w:color="auto" w:fill="auto"/>
          </w:tcPr>
          <w:p w14:paraId="39701C2A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CF557C5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14:paraId="0B34D23F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1F778E" w14:paraId="29E0116F" w14:textId="77777777">
        <w:tc>
          <w:tcPr>
            <w:tcW w:w="1809" w:type="dxa"/>
            <w:shd w:val="clear" w:color="auto" w:fill="auto"/>
          </w:tcPr>
          <w:p w14:paraId="37763B23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DC772F3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791A7D2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F778E" w14:paraId="4686DB0B" w14:textId="77777777">
        <w:tc>
          <w:tcPr>
            <w:tcW w:w="1809" w:type="dxa"/>
            <w:shd w:val="clear" w:color="auto" w:fill="auto"/>
          </w:tcPr>
          <w:p w14:paraId="1409A9C4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1C280E5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D7AFFA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F778E" w14:paraId="216C6B3D" w14:textId="77777777">
        <w:tc>
          <w:tcPr>
            <w:tcW w:w="1809" w:type="dxa"/>
            <w:shd w:val="clear" w:color="auto" w:fill="auto"/>
          </w:tcPr>
          <w:p w14:paraId="3E8E0AF0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A468023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2DAEAE96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5%</w:t>
            </w:r>
          </w:p>
        </w:tc>
      </w:tr>
      <w:tr w:rsidR="001F778E" w14:paraId="43FC4EF6" w14:textId="77777777">
        <w:tc>
          <w:tcPr>
            <w:tcW w:w="1809" w:type="dxa"/>
            <w:shd w:val="clear" w:color="auto" w:fill="auto"/>
          </w:tcPr>
          <w:p w14:paraId="575AC638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07341FC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 w14:paraId="70B7531C" w14:textId="77777777" w:rsidR="001F778E" w:rsidRDefault="007A631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14:paraId="416DFB86" w14:textId="77777777" w:rsidR="001F778E" w:rsidRDefault="007A631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33571A73" w14:textId="77777777" w:rsidR="001F778E" w:rsidRDefault="001F778E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F9E6E4B" w14:textId="605F3F40" w:rsidR="001F778E" w:rsidRDefault="007A631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钱雪雯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9B3FCB">
        <w:rPr>
          <w:rFonts w:hint="eastAsia"/>
          <w:sz w:val="28"/>
          <w:szCs w:val="28"/>
        </w:rPr>
        <w:t>吴璠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14:paraId="6BF9F5C8" w14:textId="77777777" w:rsidR="001F778E" w:rsidRDefault="001F778E"/>
    <w:sectPr w:rsidR="001F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66ED"/>
    <w:rsid w:val="00095D02"/>
    <w:rsid w:val="000A30DF"/>
    <w:rsid w:val="001072BC"/>
    <w:rsid w:val="001420EF"/>
    <w:rsid w:val="001B6F0B"/>
    <w:rsid w:val="001D6EA9"/>
    <w:rsid w:val="001F778E"/>
    <w:rsid w:val="00256B39"/>
    <w:rsid w:val="0026033C"/>
    <w:rsid w:val="002D43CC"/>
    <w:rsid w:val="002D6824"/>
    <w:rsid w:val="002E3721"/>
    <w:rsid w:val="00313BBA"/>
    <w:rsid w:val="0032602E"/>
    <w:rsid w:val="003367AE"/>
    <w:rsid w:val="003B1258"/>
    <w:rsid w:val="003C3161"/>
    <w:rsid w:val="003D7298"/>
    <w:rsid w:val="004100B0"/>
    <w:rsid w:val="00490178"/>
    <w:rsid w:val="00492B3A"/>
    <w:rsid w:val="005324C6"/>
    <w:rsid w:val="005467DC"/>
    <w:rsid w:val="00553B26"/>
    <w:rsid w:val="00553D03"/>
    <w:rsid w:val="005B2B6D"/>
    <w:rsid w:val="005B4B4E"/>
    <w:rsid w:val="005C1134"/>
    <w:rsid w:val="005F5385"/>
    <w:rsid w:val="00624FE1"/>
    <w:rsid w:val="00655DED"/>
    <w:rsid w:val="00663E6D"/>
    <w:rsid w:val="00691958"/>
    <w:rsid w:val="006A6507"/>
    <w:rsid w:val="006F6190"/>
    <w:rsid w:val="007208D6"/>
    <w:rsid w:val="0072526C"/>
    <w:rsid w:val="00786DBD"/>
    <w:rsid w:val="007A631D"/>
    <w:rsid w:val="007A7B6D"/>
    <w:rsid w:val="007C3BED"/>
    <w:rsid w:val="0082612D"/>
    <w:rsid w:val="008841A9"/>
    <w:rsid w:val="008B397C"/>
    <w:rsid w:val="008B47F4"/>
    <w:rsid w:val="008E6611"/>
    <w:rsid w:val="00900019"/>
    <w:rsid w:val="00936FEF"/>
    <w:rsid w:val="00937494"/>
    <w:rsid w:val="00941EB2"/>
    <w:rsid w:val="00961AC9"/>
    <w:rsid w:val="0099063E"/>
    <w:rsid w:val="009B3FCB"/>
    <w:rsid w:val="009D087D"/>
    <w:rsid w:val="00A56B5A"/>
    <w:rsid w:val="00A65799"/>
    <w:rsid w:val="00A67AD9"/>
    <w:rsid w:val="00A769B1"/>
    <w:rsid w:val="00A924A9"/>
    <w:rsid w:val="00AC4C45"/>
    <w:rsid w:val="00AE6253"/>
    <w:rsid w:val="00B17F0A"/>
    <w:rsid w:val="00B23A37"/>
    <w:rsid w:val="00B46F21"/>
    <w:rsid w:val="00B511A5"/>
    <w:rsid w:val="00B736A7"/>
    <w:rsid w:val="00B7651F"/>
    <w:rsid w:val="00C56E09"/>
    <w:rsid w:val="00CB5718"/>
    <w:rsid w:val="00CE09E2"/>
    <w:rsid w:val="00CF096B"/>
    <w:rsid w:val="00D03F69"/>
    <w:rsid w:val="00D06365"/>
    <w:rsid w:val="00D06A7A"/>
    <w:rsid w:val="00D411F8"/>
    <w:rsid w:val="00D7681C"/>
    <w:rsid w:val="00D77FB8"/>
    <w:rsid w:val="00D8076F"/>
    <w:rsid w:val="00E16D30"/>
    <w:rsid w:val="00E33169"/>
    <w:rsid w:val="00E70904"/>
    <w:rsid w:val="00E74021"/>
    <w:rsid w:val="00EA7DB8"/>
    <w:rsid w:val="00EF44B1"/>
    <w:rsid w:val="00F35AA0"/>
    <w:rsid w:val="00F539BF"/>
    <w:rsid w:val="00F55CA0"/>
    <w:rsid w:val="00F6771A"/>
    <w:rsid w:val="00FD3D2A"/>
    <w:rsid w:val="00FE155C"/>
    <w:rsid w:val="024B0C39"/>
    <w:rsid w:val="0A8128A6"/>
    <w:rsid w:val="0BF32A1B"/>
    <w:rsid w:val="10BD2C22"/>
    <w:rsid w:val="14A11F08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2C56D38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EECA8EB-62F3-4AAD-81AE-B30A1A4DC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8</cp:revision>
  <dcterms:created xsi:type="dcterms:W3CDTF">2018-07-16T06:56:00Z</dcterms:created>
  <dcterms:modified xsi:type="dcterms:W3CDTF">2020-09-23T03:43:00Z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