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6B1F" w:rsidRDefault="00D66B1F">
      <w:pPr>
        <w:snapToGrid w:val="0"/>
        <w:jc w:val="center"/>
        <w:rPr>
          <w:sz w:val="6"/>
          <w:szCs w:val="6"/>
        </w:rPr>
      </w:pPr>
    </w:p>
    <w:p w:rsidR="00D66B1F" w:rsidRDefault="00D66B1F">
      <w:pPr>
        <w:snapToGrid w:val="0"/>
        <w:jc w:val="center"/>
        <w:rPr>
          <w:sz w:val="6"/>
          <w:szCs w:val="6"/>
        </w:rPr>
      </w:pPr>
    </w:p>
    <w:p w:rsidR="00D66B1F" w:rsidRDefault="00D309B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66B1F" w:rsidRDefault="00D66B1F" w:rsidP="00357DAC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D66B1F" w:rsidRDefault="00D309B4" w:rsidP="00357DAC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6128BA">
        <w:trPr>
          <w:trHeight w:val="571"/>
        </w:trPr>
        <w:tc>
          <w:tcPr>
            <w:tcW w:w="1418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128BA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2040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662</w:t>
            </w:r>
          </w:p>
        </w:tc>
        <w:tc>
          <w:tcPr>
            <w:tcW w:w="1134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128BA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首饰制作2</w:t>
            </w:r>
          </w:p>
        </w:tc>
      </w:tr>
      <w:tr w:rsidR="006128BA">
        <w:trPr>
          <w:trHeight w:val="571"/>
        </w:trPr>
        <w:tc>
          <w:tcPr>
            <w:tcW w:w="1418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128BA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6128BA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80</w:t>
            </w:r>
          </w:p>
        </w:tc>
      </w:tr>
      <w:tr w:rsidR="006128BA">
        <w:trPr>
          <w:trHeight w:val="571"/>
        </w:trPr>
        <w:tc>
          <w:tcPr>
            <w:tcW w:w="1418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6128BA" w:rsidRPr="00A801CE" w:rsidRDefault="00AE0C42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刘磊</w:t>
            </w:r>
          </w:p>
        </w:tc>
        <w:tc>
          <w:tcPr>
            <w:tcW w:w="1134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128BA" w:rsidRPr="00A801CE" w:rsidRDefault="00AE0C42" w:rsidP="00AE0C4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ooler58@qq.com</w:t>
            </w:r>
          </w:p>
        </w:tc>
      </w:tr>
      <w:tr w:rsidR="006128BA">
        <w:trPr>
          <w:trHeight w:val="571"/>
        </w:trPr>
        <w:tc>
          <w:tcPr>
            <w:tcW w:w="1418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AE0C4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B19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AE0C4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34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珠宝学院422</w:t>
            </w:r>
          </w:p>
        </w:tc>
      </w:tr>
      <w:tr w:rsidR="006128BA">
        <w:trPr>
          <w:trHeight w:val="571"/>
        </w:trPr>
        <w:tc>
          <w:tcPr>
            <w:tcW w:w="1418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4378B">
              <w:rPr>
                <w:rFonts w:ascii="宋体" w:eastAsia="宋体" w:hAnsi="宋体"/>
                <w:kern w:val="0"/>
                <w:sz w:val="21"/>
                <w:szCs w:val="21"/>
              </w:rPr>
              <w:t>时间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 w:rsidRPr="00A4378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三下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午1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Pr="00A4378B">
              <w:rPr>
                <w:rFonts w:ascii="宋体" w:eastAsia="宋体" w:hAnsi="宋体"/>
                <w:kern w:val="0"/>
                <w:sz w:val="21"/>
                <w:szCs w:val="21"/>
              </w:rPr>
              <w:t>电话：</w:t>
            </w:r>
            <w:r w:rsidR="00AE0C4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</w:t>
            </w:r>
            <w:r w:rsidR="00AE0C4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8021419767</w:t>
            </w:r>
          </w:p>
        </w:tc>
      </w:tr>
      <w:tr w:rsidR="006128BA">
        <w:trPr>
          <w:trHeight w:val="571"/>
        </w:trPr>
        <w:tc>
          <w:tcPr>
            <w:tcW w:w="1418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6128BA" w:rsidRPr="006057B0" w:rsidRDefault="006128BA" w:rsidP="008669C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</w:t>
            </w:r>
            <w:r w:rsidRPr="004A1C72">
              <w:rPr>
                <w:rFonts w:ascii="宋体" w:eastAsia="宋体" w:hAnsi="宋体" w:hint="eastAsia"/>
                <w:kern w:val="0"/>
                <w:sz w:val="21"/>
                <w:szCs w:val="21"/>
              </w:rPr>
              <w:t>珠宝首饰制作工艺手册（最新版）》</w:t>
            </w:r>
            <w:r w:rsidRPr="004A1C72">
              <w:rPr>
                <w:rFonts w:ascii="宋体" w:eastAsia="宋体" w:hAnsi="宋体"/>
                <w:kern w:val="0"/>
                <w:sz w:val="21"/>
                <w:szCs w:val="21"/>
              </w:rPr>
              <w:t>[</w:t>
            </w:r>
            <w:r w:rsidRPr="004A1C72">
              <w:rPr>
                <w:rFonts w:ascii="宋体" w:eastAsia="宋体" w:hAnsi="宋体" w:hint="eastAsia"/>
                <w:kern w:val="0"/>
                <w:sz w:val="21"/>
                <w:szCs w:val="21"/>
              </w:rPr>
              <w:t>英</w:t>
            </w:r>
            <w:r w:rsidRPr="004A1C72">
              <w:rPr>
                <w:rFonts w:ascii="宋体" w:eastAsia="宋体" w:hAnsi="宋体"/>
                <w:kern w:val="0"/>
                <w:sz w:val="21"/>
                <w:szCs w:val="21"/>
              </w:rPr>
              <w:t>]</w:t>
            </w:r>
            <w:r w:rsidRPr="004A1C72">
              <w:rPr>
                <w:rFonts w:ascii="宋体" w:eastAsia="宋体" w:hAnsi="宋体" w:hint="eastAsia"/>
                <w:kern w:val="0"/>
                <w:sz w:val="21"/>
                <w:szCs w:val="21"/>
              </w:rPr>
              <w:t>金克斯</w:t>
            </w:r>
            <w:r w:rsidRPr="004A1C72">
              <w:rPr>
                <w:rFonts w:ascii="宋体" w:eastAsia="宋体" w:hAnsi="宋体"/>
                <w:kern w:val="0"/>
                <w:sz w:val="21"/>
                <w:szCs w:val="21"/>
              </w:rPr>
              <w:t>`</w:t>
            </w:r>
            <w:r w:rsidRPr="004A1C72">
              <w:rPr>
                <w:rFonts w:ascii="宋体" w:eastAsia="宋体" w:hAnsi="宋体" w:hint="eastAsia"/>
                <w:kern w:val="0"/>
                <w:sz w:val="21"/>
                <w:szCs w:val="21"/>
              </w:rPr>
              <w:t>麦克格兰斯著，张晓燕译，中国纺织出版社</w:t>
            </w:r>
            <w:r w:rsidRPr="004A1C72">
              <w:rPr>
                <w:rFonts w:ascii="宋体" w:eastAsia="宋体" w:hAnsi="宋体"/>
                <w:kern w:val="0"/>
                <w:sz w:val="21"/>
                <w:szCs w:val="21"/>
              </w:rPr>
              <w:t>2013.5</w:t>
            </w:r>
          </w:p>
        </w:tc>
      </w:tr>
      <w:tr w:rsidR="006128BA">
        <w:trPr>
          <w:trHeight w:val="571"/>
        </w:trPr>
        <w:tc>
          <w:tcPr>
            <w:tcW w:w="1418" w:type="dxa"/>
            <w:vAlign w:val="center"/>
          </w:tcPr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6128BA" w:rsidRPr="00675DDD" w:rsidRDefault="006128BA" w:rsidP="008669C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《贵金属材料与首饰制作》，</w:t>
            </w:r>
            <w:r w:rsidRPr="00675DDD"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徐植编著，上海人民美术出版社</w:t>
            </w:r>
            <w:r w:rsidRPr="00675DDD">
              <w:rPr>
                <w:rFonts w:ascii="宋体" w:eastAsia="宋体" w:hAnsi="宋体"/>
                <w:kern w:val="0"/>
                <w:sz w:val="21"/>
                <w:szCs w:val="21"/>
              </w:rPr>
              <w:t>2009.4</w:t>
            </w:r>
          </w:p>
          <w:p w:rsidR="006128BA" w:rsidRDefault="006128BA" w:rsidP="008669C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现代首饰工艺与设计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》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，</w:t>
            </w:r>
            <w:proofErr w:type="gramStart"/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邹</w:t>
            </w:r>
            <w:proofErr w:type="gramEnd"/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宁馨、伏永和、高伟</w:t>
            </w:r>
            <w:r w:rsidRPr="00675DDD"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编著，中国纺织出版社，</w:t>
            </w:r>
            <w:r w:rsidRPr="00675DDD">
              <w:rPr>
                <w:rFonts w:ascii="宋体" w:eastAsia="宋体" w:hAnsi="宋体"/>
                <w:kern w:val="0"/>
                <w:sz w:val="21"/>
                <w:szCs w:val="21"/>
              </w:rPr>
              <w:t>2005.7</w:t>
            </w:r>
          </w:p>
          <w:p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 w:rsidRPr="009C4CD0">
              <w:rPr>
                <w:rFonts w:ascii="宋体" w:eastAsia="宋体" w:hAnsi="宋体" w:hint="eastAsia"/>
                <w:kern w:val="0"/>
                <w:sz w:val="21"/>
                <w:szCs w:val="21"/>
              </w:rPr>
              <w:t>《首饰制作工艺》，黄云光、王昶、袁军平，中国地质大学出版社，2010.8</w:t>
            </w:r>
          </w:p>
        </w:tc>
      </w:tr>
    </w:tbl>
    <w:p w:rsidR="00D66B1F" w:rsidRDefault="00D66B1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433399" w:rsidRDefault="00433399" w:rsidP="00357DAC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433399" w:rsidRPr="000439B6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0457BB" w:rsidRDefault="00433399" w:rsidP="00FA528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0457BB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0457BB" w:rsidRDefault="00433399" w:rsidP="00FA528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3399" w:rsidRPr="000457BB" w:rsidRDefault="00433399" w:rsidP="00FA528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57DAC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 w:rsidR="00357DAC" w:rsidRPr="00714831" w:rsidRDefault="00357DAC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（制作步骤及注意事项讲述、环的制作）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铜环的绕制及锯切</w:t>
            </w:r>
          </w:p>
        </w:tc>
      </w:tr>
      <w:tr w:rsidR="00357DAC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 w:rsidR="00357DAC" w:rsidRPr="00714831" w:rsidRDefault="00357DAC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（环的焊接及组合）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手链长度完成2/3</w:t>
            </w:r>
          </w:p>
        </w:tc>
      </w:tr>
      <w:tr w:rsidR="00357DAC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 w:rsidR="00357DAC" w:rsidRPr="00714831" w:rsidRDefault="00357DAC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（搭扣的制作及手链抛磨）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手链成品完成上交</w:t>
            </w:r>
          </w:p>
        </w:tc>
      </w:tr>
      <w:tr w:rsidR="00357DAC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</w:t>
            </w:r>
            <w:proofErr w:type="gramStart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镶嵌女戒</w:t>
            </w:r>
            <w:proofErr w:type="gramEnd"/>
          </w:p>
          <w:p w:rsidR="00357DAC" w:rsidRPr="00714831" w:rsidRDefault="00357DAC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</w:t>
            </w:r>
            <w:proofErr w:type="gramStart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口制作</w:t>
            </w:r>
            <w:proofErr w:type="gramEnd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357DAC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</w:t>
            </w:r>
            <w:proofErr w:type="gramStart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镶嵌女戒</w:t>
            </w:r>
            <w:proofErr w:type="gramEnd"/>
          </w:p>
          <w:p w:rsidR="00357DAC" w:rsidRPr="00714831" w:rsidRDefault="00357DAC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(镶口的制作方法)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</w:t>
            </w:r>
            <w:proofErr w:type="gramStart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口制作</w:t>
            </w:r>
            <w:proofErr w:type="gramEnd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357DAC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</w:t>
            </w:r>
            <w:proofErr w:type="gramStart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镶嵌女戒</w:t>
            </w:r>
            <w:proofErr w:type="gramEnd"/>
          </w:p>
          <w:p w:rsidR="00357DAC" w:rsidRPr="00714831" w:rsidRDefault="00357DAC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(镶口</w:t>
            </w:r>
            <w:proofErr w:type="gramStart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与戒圈</w:t>
            </w:r>
            <w:proofErr w:type="gramEnd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整体的制作)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proofErr w:type="gramStart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戒圈制作</w:t>
            </w:r>
            <w:proofErr w:type="gramEnd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357DAC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</w:t>
            </w:r>
            <w:proofErr w:type="gramStart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镶嵌女戒</w:t>
            </w:r>
            <w:proofErr w:type="gramEnd"/>
          </w:p>
          <w:p w:rsidR="00357DAC" w:rsidRPr="00714831" w:rsidRDefault="00357DAC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（戒指圈的制作）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proofErr w:type="gramStart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戒圈制作</w:t>
            </w:r>
            <w:proofErr w:type="gramEnd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357DAC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</w:t>
            </w:r>
            <w:proofErr w:type="gramStart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镶嵌女戒</w:t>
            </w:r>
            <w:proofErr w:type="gramEnd"/>
          </w:p>
          <w:p w:rsidR="00357DAC" w:rsidRPr="00714831" w:rsidRDefault="00357DAC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proofErr w:type="gramStart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女戒成品</w:t>
            </w:r>
            <w:proofErr w:type="gramEnd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完成上交</w:t>
            </w:r>
          </w:p>
        </w:tc>
      </w:tr>
      <w:tr w:rsidR="00357DAC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 w:rsidR="00357DAC" w:rsidRPr="00714831" w:rsidRDefault="00357DAC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材料分部锯切</w:t>
            </w:r>
          </w:p>
        </w:tc>
      </w:tr>
      <w:tr w:rsidR="00357DAC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 w:rsidR="00357DAC" w:rsidRPr="00714831" w:rsidRDefault="00357DAC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 w:rsidR="00357DAC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 w:rsidR="00357DAC" w:rsidRPr="00714831" w:rsidRDefault="00357DAC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 w:rsidR="00357DAC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 w:rsidR="00357DAC" w:rsidRPr="00714831" w:rsidRDefault="00357DAC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 w:rsidR="00357DAC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 w:rsidR="00357DAC" w:rsidRPr="00714831" w:rsidRDefault="00357DAC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（镶口锉修及焊接）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</w:t>
            </w:r>
            <w:proofErr w:type="gramStart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口制作</w:t>
            </w:r>
            <w:proofErr w:type="gramEnd"/>
          </w:p>
        </w:tc>
      </w:tr>
      <w:tr w:rsidR="00357DAC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 w:rsidR="00357DAC" w:rsidRPr="00714831" w:rsidRDefault="00357DAC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（镶</w:t>
            </w:r>
            <w:proofErr w:type="gramStart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口植爪</w:t>
            </w:r>
            <w:proofErr w:type="gramEnd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焊接）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</w:t>
            </w:r>
            <w:proofErr w:type="gramStart"/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口制作</w:t>
            </w:r>
            <w:proofErr w:type="gramEnd"/>
          </w:p>
        </w:tc>
      </w:tr>
      <w:tr w:rsidR="00357DAC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 w:rsidR="00357DAC" w:rsidRPr="00714831" w:rsidRDefault="00357DAC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男戒成品完成上交</w:t>
            </w:r>
          </w:p>
        </w:tc>
      </w:tr>
      <w:tr w:rsidR="00357DAC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第三章、戒指个人创作</w:t>
            </w:r>
          </w:p>
          <w:p w:rsidR="00357DAC" w:rsidRPr="00714831" w:rsidRDefault="00357DAC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（设计方法及设计思路）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图纸定稿及备料</w:t>
            </w:r>
          </w:p>
        </w:tc>
      </w:tr>
      <w:tr w:rsidR="00357DAC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第三章、戒指个人创作</w:t>
            </w:r>
          </w:p>
          <w:p w:rsidR="00357DAC" w:rsidRPr="00714831" w:rsidRDefault="00357DAC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（设计与工艺细节修正）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 w:rsidR="00357DAC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第三章、戒指个人创作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 w:rsidR="00357DAC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第三章、戒指个人创作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 w:rsidR="00357DAC" w:rsidRPr="00B276C4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BF123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第三章、戒指个人创作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DAC" w:rsidRPr="00714831" w:rsidRDefault="00357DAC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创作成品完成上交</w:t>
            </w:r>
          </w:p>
        </w:tc>
      </w:tr>
    </w:tbl>
    <w:p w:rsidR="00433399" w:rsidRDefault="00433399" w:rsidP="0043339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433399" w:rsidRDefault="00433399" w:rsidP="00357DAC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433399" w:rsidTr="00FA528E">
        <w:tc>
          <w:tcPr>
            <w:tcW w:w="1809" w:type="dxa"/>
            <w:shd w:val="clear" w:color="auto" w:fill="auto"/>
          </w:tcPr>
          <w:p w:rsidR="00433399" w:rsidRPr="007D7A06" w:rsidRDefault="00433399" w:rsidP="00357DAC">
            <w:pPr>
              <w:snapToGrid w:val="0"/>
              <w:spacing w:beforeLines="50" w:afterLines="50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7D7A06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总评构成（1+</w:t>
            </w:r>
            <w:r w:rsidRPr="007D7A06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X</w:t>
            </w:r>
            <w:r w:rsidRPr="007D7A06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433399" w:rsidRPr="007D7A06" w:rsidRDefault="00433399" w:rsidP="00357DAC">
            <w:pPr>
              <w:snapToGrid w:val="0"/>
              <w:spacing w:beforeLines="50" w:afterLines="50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7D7A06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433399" w:rsidRPr="007D7A06" w:rsidRDefault="00433399" w:rsidP="00357DAC">
            <w:pPr>
              <w:snapToGrid w:val="0"/>
              <w:spacing w:beforeLines="50" w:afterLines="50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7D7A06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433399" w:rsidTr="00FA528E">
        <w:tc>
          <w:tcPr>
            <w:tcW w:w="1809" w:type="dxa"/>
            <w:shd w:val="clear" w:color="auto" w:fill="auto"/>
          </w:tcPr>
          <w:p w:rsidR="00433399" w:rsidRPr="004D6B58" w:rsidRDefault="00433399" w:rsidP="00357DAC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433399" w:rsidRPr="004D6B58" w:rsidRDefault="00433399" w:rsidP="00FA528E">
            <w:pPr>
              <w:spacing w:line="288" w:lineRule="auto"/>
              <w:ind w:firstLineChars="1050" w:firstLine="2205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433399" w:rsidRPr="004D6B58" w:rsidRDefault="00433399" w:rsidP="00357DAC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  <w:tr w:rsidR="00433399" w:rsidTr="00FA528E">
        <w:tc>
          <w:tcPr>
            <w:tcW w:w="1809" w:type="dxa"/>
            <w:shd w:val="clear" w:color="auto" w:fill="auto"/>
          </w:tcPr>
          <w:p w:rsidR="00433399" w:rsidRPr="004D6B58" w:rsidRDefault="00433399" w:rsidP="00357DAC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433399" w:rsidRPr="004D6B58" w:rsidRDefault="00433399" w:rsidP="00357DAC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读书报告</w:t>
            </w:r>
          </w:p>
        </w:tc>
        <w:tc>
          <w:tcPr>
            <w:tcW w:w="2127" w:type="dxa"/>
            <w:shd w:val="clear" w:color="auto" w:fill="auto"/>
          </w:tcPr>
          <w:p w:rsidR="00433399" w:rsidRPr="004D6B58" w:rsidRDefault="00433399" w:rsidP="00357DAC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433399" w:rsidTr="00FA528E">
        <w:tc>
          <w:tcPr>
            <w:tcW w:w="1809" w:type="dxa"/>
            <w:shd w:val="clear" w:color="auto" w:fill="auto"/>
          </w:tcPr>
          <w:p w:rsidR="00433399" w:rsidRPr="004D6B58" w:rsidRDefault="00433399" w:rsidP="00357DAC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X</w:t>
            </w: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433399" w:rsidRPr="004D6B58" w:rsidRDefault="00433399" w:rsidP="00357DAC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433399" w:rsidRPr="004D6B58" w:rsidRDefault="00433399" w:rsidP="00357DAC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433399" w:rsidTr="00FA528E">
        <w:tc>
          <w:tcPr>
            <w:tcW w:w="1809" w:type="dxa"/>
            <w:shd w:val="clear" w:color="auto" w:fill="auto"/>
          </w:tcPr>
          <w:p w:rsidR="00433399" w:rsidRPr="004D6B58" w:rsidRDefault="00433399" w:rsidP="00357DAC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X</w:t>
            </w: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433399" w:rsidRPr="004D6B58" w:rsidRDefault="00433399" w:rsidP="00357DAC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433399" w:rsidRPr="004D6B58" w:rsidRDefault="00433399" w:rsidP="00357DAC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433399" w:rsidTr="00FA528E">
        <w:tc>
          <w:tcPr>
            <w:tcW w:w="1809" w:type="dxa"/>
            <w:shd w:val="clear" w:color="auto" w:fill="auto"/>
          </w:tcPr>
          <w:p w:rsidR="00433399" w:rsidRPr="004D6B58" w:rsidRDefault="00433399" w:rsidP="00357DAC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X</w:t>
            </w: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433399" w:rsidRPr="004D6B58" w:rsidRDefault="00433399" w:rsidP="00357DAC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433399" w:rsidRPr="004D6B58" w:rsidRDefault="00433399" w:rsidP="00357DAC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 w:rsidR="00D66B1F" w:rsidRDefault="00D66B1F"/>
    <w:p w:rsidR="00D66B1F" w:rsidRDefault="00D309B4" w:rsidP="002D4CFD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AE0C4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刘磊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C522C9">
        <w:rPr>
          <w:rFonts w:ascii="仿宋" w:eastAsia="仿宋" w:hAnsi="仿宋" w:hint="eastAsia"/>
          <w:color w:val="000000"/>
          <w:position w:val="-20"/>
          <w:sz w:val="28"/>
          <w:szCs w:val="28"/>
        </w:rPr>
        <w:t>王琼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AE0C4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2020</w:t>
      </w:r>
      <w:r w:rsidR="00C522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年9月</w:t>
      </w:r>
      <w:r w:rsidR="00AE0C4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</w:t>
      </w:r>
      <w:r w:rsidR="00C522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  <w:bookmarkStart w:id="0" w:name="_GoBack"/>
      <w:bookmarkEnd w:id="0"/>
    </w:p>
    <w:sectPr w:rsidR="00D66B1F" w:rsidSect="00D66B1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A7F" w:rsidRDefault="00660A7F" w:rsidP="00D66B1F">
      <w:r>
        <w:separator/>
      </w:r>
    </w:p>
  </w:endnote>
  <w:endnote w:type="continuationSeparator" w:id="0">
    <w:p w:rsidR="00660A7F" w:rsidRDefault="00660A7F" w:rsidP="00D6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中黑">
    <w:altName w:val="Arial Unicode MS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1F" w:rsidRDefault="002D4CF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D309B4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D309B4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66B1F" w:rsidRDefault="00D309B4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1F" w:rsidRDefault="00D309B4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2D4CFD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2D4CFD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57DAC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2D4CFD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D66B1F" w:rsidRDefault="00D309B4" w:rsidP="00357DAC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A7F" w:rsidRDefault="00660A7F" w:rsidP="00D66B1F">
      <w:r>
        <w:separator/>
      </w:r>
    </w:p>
  </w:footnote>
  <w:footnote w:type="continuationSeparator" w:id="0">
    <w:p w:rsidR="00660A7F" w:rsidRDefault="00660A7F" w:rsidP="00D66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1F" w:rsidRDefault="00D309B4" w:rsidP="00357DAC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1F" w:rsidRDefault="002D4CFD" w:rsidP="00357DAC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2D4CF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D66B1F" w:rsidRDefault="00D309B4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4CFD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57DAC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399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1D0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28BA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A7F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646"/>
    <w:rsid w:val="00934AC4"/>
    <w:rsid w:val="00935F4D"/>
    <w:rsid w:val="009378D3"/>
    <w:rsid w:val="00941FD1"/>
    <w:rsid w:val="0094559E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C42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2C9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9B4"/>
    <w:rsid w:val="00D36F07"/>
    <w:rsid w:val="00D51526"/>
    <w:rsid w:val="00D5461A"/>
    <w:rsid w:val="00D547FE"/>
    <w:rsid w:val="00D55702"/>
    <w:rsid w:val="00D60D3E"/>
    <w:rsid w:val="00D65223"/>
    <w:rsid w:val="00D66B1F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29A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187B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1F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66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D66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D66B1F"/>
  </w:style>
  <w:style w:type="character" w:styleId="a6">
    <w:name w:val="Hyperlink"/>
    <w:rsid w:val="00D66B1F"/>
    <w:rPr>
      <w:color w:val="0000FF"/>
      <w:u w:val="single"/>
    </w:rPr>
  </w:style>
  <w:style w:type="table" w:styleId="a7">
    <w:name w:val="Table Grid"/>
    <w:basedOn w:val="a1"/>
    <w:qFormat/>
    <w:rsid w:val="00D66B1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D66B1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47A204-5E96-4CA0-84CF-E860BC15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184</Words>
  <Characters>1054</Characters>
  <Application>Microsoft Office Word</Application>
  <DocSecurity>0</DocSecurity>
  <Lines>8</Lines>
  <Paragraphs>2</Paragraphs>
  <ScaleCrop>false</ScaleCrop>
  <Company>CMT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DEEP</cp:lastModifiedBy>
  <cp:revision>6</cp:revision>
  <cp:lastPrinted>2015-03-18T03:45:00Z</cp:lastPrinted>
  <dcterms:created xsi:type="dcterms:W3CDTF">2019-09-02T08:25:00Z</dcterms:created>
  <dcterms:modified xsi:type="dcterms:W3CDTF">2020-09-11T11:41:00Z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