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产品设计B19-6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珠宝学院机房313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周三下午5:00-5:45，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地点: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珠宝学院产品设计系办公室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《中文版Photoshop CC基础教程》，凤凰高新教育、邓多辉编著，北京大学出版社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"https://www.amazon.cn/s/ref=dp_byline_sr_book_1?ie=UTF8&amp;field-author=%E6%9B%B9%E5%9F%B9%E5%BC%BA&amp;search-alias=books"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曹培强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fldChar w:fldCharType="begin"/>
            </w:r>
            <w:r>
              <w:instrText xml:space="preserve"> HYPERLINK "https://www.amazon.cn/s/ref=dp_byline_sr_book_2?ie=UTF8&amp;field-author=%E5%86%AF%E6%B5%B7%E9%9D%96&amp;search-alias=books"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冯海靖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毫无PS痕迹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CS6中文版经典教程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》，美国Adobe公司编著，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snapToGrid w:val="0"/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第一单元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初识Photoshop软件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第二单元Photoshop的基本技术</w:t>
            </w:r>
          </w:p>
          <w:p>
            <w:pPr>
              <w:snapToGrid w:val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第二单元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第一节 创建选区与基本编辑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第四节 图层的基础操作及应用（1）、（2）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讲课、示范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三单元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 综合应用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珠宝照片的后期处理</w:t>
            </w:r>
          </w:p>
          <w:p>
            <w:pPr>
              <w:pStyle w:val="10"/>
              <w:numPr>
                <w:ilvl w:val="0"/>
                <w:numId w:val="1"/>
              </w:numPr>
              <w:snapToGrid w:val="0"/>
              <w:ind w:left="740" w:leftChars="0" w:hanging="74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第二节 珠宝广告海报设计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第三节 珠宝首饰效果图的绘制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X4</w:t>
            </w:r>
          </w:p>
        </w:tc>
      </w:tr>
      <w:bookmarkEnd w:id="0"/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2019年8月29日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B26"/>
    <w:multiLevelType w:val="multilevel"/>
    <w:tmpl w:val="35AD7B26"/>
    <w:lvl w:ilvl="0" w:tentative="0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665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5F71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27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0E3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5A8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4C26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9DD2670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FEF14-3886-7C46-A645-27D0A335A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2019-08-29T04:17:00Z</dcterms:created>
  <dc:creator>*****</dc:creator>
  <cp:lastModifiedBy>Administrator</cp:lastModifiedBy>
  <cp:lastPrinted>2015-03-18T03:45:00Z</cp:lastPrinted>
  <dcterms:modified xsi:type="dcterms:W3CDTF">2019-09-05T09:19:07Z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